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866" w:rsidRDefault="006C2A91">
      <w:pPr>
        <w:suppressAutoHyphens w:val="0"/>
        <w:autoSpaceDE w:val="0"/>
        <w:autoSpaceDN w:val="0"/>
        <w:adjustRightInd w:val="0"/>
        <w:rPr>
          <w:rFonts w:ascii="Times New Roman" w:eastAsia="Lucida Sans Unicode" w:hAnsi="Times New Roman" w:cs="Times New Roman"/>
          <w:b/>
          <w:kern w:val="2"/>
          <w:sz w:val="28"/>
          <w:szCs w:val="28"/>
          <w:lang w:eastAsia="en-US" w:bidi="en-US"/>
        </w:rPr>
      </w:pPr>
      <w:bookmarkStart w:id="0" w:name="Bookmark"/>
      <w:bookmarkEnd w:id="0"/>
      <w:r>
        <w:rPr>
          <w:rFonts w:ascii="Times New Roman" w:eastAsia="Lucida Sans Unicode" w:hAnsi="Times New Roman" w:cs="Times New Roman"/>
          <w:b/>
          <w:kern w:val="2"/>
          <w:sz w:val="28"/>
          <w:szCs w:val="28"/>
          <w:lang w:eastAsia="en-US" w:bidi="en-US"/>
        </w:rPr>
        <w:tab/>
      </w:r>
      <w:r>
        <w:rPr>
          <w:rFonts w:ascii="Times New Roman" w:eastAsia="Lucida Sans Unicode" w:hAnsi="Times New Roman" w:cs="Times New Roman"/>
          <w:b/>
          <w:kern w:val="2"/>
          <w:sz w:val="28"/>
          <w:szCs w:val="28"/>
          <w:lang w:eastAsia="en-US" w:bidi="en-US"/>
        </w:rPr>
        <w:tab/>
        <w:t xml:space="preserve">                                      </w:t>
      </w:r>
    </w:p>
    <w:p w:rsidR="003539F5" w:rsidRDefault="00A03866">
      <w:pPr>
        <w:suppressAutoHyphens w:val="0"/>
        <w:autoSpaceDE w:val="0"/>
        <w:autoSpaceDN w:val="0"/>
        <w:adjustRightInd w:val="0"/>
        <w:rPr>
          <w:rFonts w:ascii="Times New Roman" w:eastAsia="Lucida Sans Unicode" w:hAnsi="Times New Roman" w:cs="Times New Roman"/>
          <w:b/>
          <w:kern w:val="2"/>
          <w:sz w:val="28"/>
          <w:szCs w:val="28"/>
          <w:lang w:eastAsia="en-US" w:bidi="en-US"/>
        </w:rPr>
      </w:pPr>
      <w:r>
        <w:rPr>
          <w:rFonts w:ascii="Times New Roman" w:eastAsia="Lucida Sans Unicode" w:hAnsi="Times New Roman" w:cs="Times New Roman"/>
          <w:b/>
          <w:kern w:val="2"/>
          <w:sz w:val="28"/>
          <w:szCs w:val="28"/>
          <w:lang w:eastAsia="en-US" w:bidi="en-US"/>
        </w:rPr>
        <w:tab/>
      </w:r>
      <w:r>
        <w:rPr>
          <w:rFonts w:ascii="Times New Roman" w:eastAsia="Lucida Sans Unicode" w:hAnsi="Times New Roman" w:cs="Times New Roman"/>
          <w:b/>
          <w:kern w:val="2"/>
          <w:sz w:val="28"/>
          <w:szCs w:val="28"/>
          <w:lang w:eastAsia="en-US" w:bidi="en-US"/>
        </w:rPr>
        <w:tab/>
      </w:r>
      <w:r>
        <w:rPr>
          <w:rFonts w:ascii="Times New Roman" w:eastAsia="Lucida Sans Unicode" w:hAnsi="Times New Roman" w:cs="Times New Roman"/>
          <w:b/>
          <w:kern w:val="2"/>
          <w:sz w:val="28"/>
          <w:szCs w:val="28"/>
          <w:lang w:eastAsia="en-US" w:bidi="en-US"/>
        </w:rPr>
        <w:tab/>
      </w:r>
      <w:r>
        <w:rPr>
          <w:rFonts w:ascii="Times New Roman" w:eastAsia="Lucida Sans Unicode" w:hAnsi="Times New Roman" w:cs="Times New Roman"/>
          <w:b/>
          <w:kern w:val="2"/>
          <w:sz w:val="28"/>
          <w:szCs w:val="28"/>
          <w:lang w:eastAsia="en-US" w:bidi="en-US"/>
        </w:rPr>
        <w:tab/>
      </w:r>
      <w:r>
        <w:rPr>
          <w:rFonts w:ascii="Times New Roman" w:eastAsia="Lucida Sans Unicode" w:hAnsi="Times New Roman" w:cs="Times New Roman"/>
          <w:b/>
          <w:kern w:val="2"/>
          <w:sz w:val="28"/>
          <w:szCs w:val="28"/>
          <w:lang w:eastAsia="en-US" w:bidi="en-US"/>
        </w:rPr>
        <w:tab/>
      </w:r>
      <w:r>
        <w:rPr>
          <w:rFonts w:ascii="Times New Roman" w:eastAsia="Lucida Sans Unicode" w:hAnsi="Times New Roman" w:cs="Times New Roman"/>
          <w:b/>
          <w:kern w:val="2"/>
          <w:sz w:val="28"/>
          <w:szCs w:val="28"/>
          <w:lang w:eastAsia="en-US" w:bidi="en-US"/>
        </w:rPr>
        <w:tab/>
      </w:r>
      <w:r w:rsidR="006C2A91">
        <w:rPr>
          <w:rFonts w:ascii="Times New Roman" w:eastAsia="Lucida Sans Unicode" w:hAnsi="Times New Roman" w:cs="Times New Roman"/>
          <w:b/>
          <w:kern w:val="2"/>
          <w:sz w:val="28"/>
          <w:szCs w:val="28"/>
          <w:lang w:eastAsia="en-US" w:bidi="en-US"/>
        </w:rPr>
        <w:t xml:space="preserve">     </w:t>
      </w:r>
      <w:r w:rsidR="006C2A91">
        <w:rPr>
          <w:noProof/>
          <w:lang w:eastAsia="ru-RU"/>
        </w:rPr>
        <w:drawing>
          <wp:inline distT="0" distB="0" distL="0" distR="0">
            <wp:extent cx="588645" cy="675640"/>
            <wp:effectExtent l="0" t="0" r="190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l="-61" t="-53" r="-61" b="-53"/>
                    <a:stretch>
                      <a:fillRect/>
                    </a:stretch>
                  </pic:blipFill>
                  <pic:spPr>
                    <a:xfrm>
                      <a:off x="0" y="0"/>
                      <a:ext cx="588645" cy="675640"/>
                    </a:xfrm>
                    <a:prstGeom prst="rect">
                      <a:avLst/>
                    </a:prstGeom>
                    <a:noFill/>
                    <a:ln>
                      <a:noFill/>
                    </a:ln>
                  </pic:spPr>
                </pic:pic>
              </a:graphicData>
            </a:graphic>
          </wp:inline>
        </w:drawing>
      </w:r>
    </w:p>
    <w:p w:rsidR="003539F5" w:rsidRDefault="006C2A91">
      <w:pPr>
        <w:widowControl/>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РЕСПУБЛИКА КРЫМ </w:t>
      </w:r>
    </w:p>
    <w:p w:rsidR="003539F5" w:rsidRDefault="006C2A91">
      <w:pPr>
        <w:widowControl/>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БЕЛОГОРСКИЙ РАЙОН</w:t>
      </w:r>
    </w:p>
    <w:p w:rsidR="003539F5" w:rsidRDefault="006C2A91">
      <w:pPr>
        <w:widowControl/>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ЗУЙСКИЙ СЕЛЬСКИЙ СОВЕТ</w:t>
      </w:r>
    </w:p>
    <w:p w:rsidR="003539F5" w:rsidRDefault="003539F5">
      <w:pPr>
        <w:widowControl/>
        <w:tabs>
          <w:tab w:val="left" w:pos="432"/>
          <w:tab w:val="center" w:pos="4677"/>
          <w:tab w:val="right" w:pos="9355"/>
        </w:tabs>
        <w:suppressAutoHyphens w:val="0"/>
        <w:ind w:left="432" w:hanging="432"/>
        <w:jc w:val="center"/>
        <w:rPr>
          <w:rFonts w:ascii="Times New Roman" w:eastAsia="Times New Roman" w:hAnsi="Times New Roman" w:cs="Times New Roman"/>
          <w:b/>
          <w:color w:val="auto"/>
          <w:sz w:val="24"/>
          <w:szCs w:val="24"/>
          <w:lang w:eastAsia="ru-RU"/>
        </w:rPr>
      </w:pPr>
    </w:p>
    <w:p w:rsidR="003539F5" w:rsidRDefault="006C2A91">
      <w:pPr>
        <w:widowControl/>
        <w:tabs>
          <w:tab w:val="left" w:pos="432"/>
          <w:tab w:val="center" w:pos="4677"/>
          <w:tab w:val="right" w:pos="9355"/>
        </w:tabs>
        <w:suppressAutoHyphens w:val="0"/>
        <w:ind w:left="432" w:hanging="432"/>
        <w:jc w:val="center"/>
        <w:rPr>
          <w:rFonts w:ascii="Times New Roman" w:eastAsia="Times New Roman" w:hAnsi="Times New Roman" w:cs="Times New Roman"/>
          <w:b/>
          <w:color w:val="auto"/>
          <w:sz w:val="28"/>
          <w:szCs w:val="28"/>
          <w:lang w:eastAsia="ru-RU"/>
        </w:rPr>
      </w:pPr>
      <w:r>
        <w:rPr>
          <w:rFonts w:ascii="Times New Roman" w:eastAsia="Times New Roman" w:hAnsi="Times New Roman" w:cs="Times New Roman"/>
          <w:b/>
          <w:color w:val="auto"/>
          <w:sz w:val="28"/>
          <w:szCs w:val="28"/>
          <w:lang w:eastAsia="ru-RU"/>
        </w:rPr>
        <w:tab/>
      </w:r>
      <w:r>
        <w:rPr>
          <w:rFonts w:ascii="Times New Roman" w:eastAsia="Times New Roman" w:hAnsi="Times New Roman" w:cs="Times New Roman"/>
          <w:b/>
          <w:color w:val="auto"/>
          <w:sz w:val="28"/>
          <w:szCs w:val="28"/>
          <w:lang w:eastAsia="ru-RU"/>
        </w:rPr>
        <w:tab/>
      </w:r>
      <w:r>
        <w:rPr>
          <w:rFonts w:ascii="Times New Roman" w:eastAsia="Times New Roman" w:hAnsi="Times New Roman" w:cs="Times New Roman"/>
          <w:b/>
          <w:color w:val="auto"/>
          <w:sz w:val="28"/>
          <w:szCs w:val="28"/>
          <w:lang w:eastAsia="ru-RU"/>
        </w:rPr>
        <w:tab/>
      </w:r>
    </w:p>
    <w:p w:rsidR="003539F5" w:rsidRDefault="006C2A91">
      <w:pPr>
        <w:widowControl/>
        <w:tabs>
          <w:tab w:val="left" w:pos="432"/>
          <w:tab w:val="center" w:pos="4677"/>
          <w:tab w:val="right" w:pos="9355"/>
        </w:tabs>
        <w:suppressAutoHyphens w:val="0"/>
        <w:ind w:left="432" w:hanging="432"/>
        <w:jc w:val="center"/>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color w:val="auto"/>
          <w:sz w:val="28"/>
          <w:szCs w:val="28"/>
          <w:lang w:eastAsia="ru-RU"/>
        </w:rPr>
        <w:t>РЕШЕНИЕ</w:t>
      </w:r>
    </w:p>
    <w:p w:rsidR="003539F5" w:rsidRDefault="003539F5">
      <w:pPr>
        <w:widowControl/>
        <w:spacing w:after="120" w:line="276" w:lineRule="auto"/>
        <w:rPr>
          <w:rFonts w:ascii="Times New Roman" w:eastAsia="Times New Roman" w:hAnsi="Times New Roman"/>
          <w:bCs/>
          <w:color w:val="auto"/>
          <w:kern w:val="32"/>
          <w:sz w:val="24"/>
          <w:szCs w:val="24"/>
          <w:lang w:eastAsia="ru-RU"/>
        </w:rPr>
      </w:pPr>
    </w:p>
    <w:p w:rsidR="003539F5" w:rsidRDefault="006C2A91">
      <w:pPr>
        <w:widowControl/>
        <w:spacing w:after="120" w:line="276" w:lineRule="auto"/>
        <w:rPr>
          <w:rFonts w:ascii="Times New Roman" w:eastAsia="Times New Roman" w:hAnsi="Times New Roman" w:cs="Times New Roman"/>
          <w:color w:val="auto"/>
          <w:sz w:val="28"/>
          <w:szCs w:val="28"/>
          <w:shd w:val="clear" w:color="auto" w:fill="FFFF00"/>
          <w:lang w:eastAsia="ru-RU"/>
        </w:rPr>
      </w:pPr>
      <w:r>
        <w:rPr>
          <w:rFonts w:ascii="Times New Roman" w:eastAsia="Times New Roman" w:hAnsi="Times New Roman"/>
          <w:bCs/>
          <w:color w:val="auto"/>
          <w:kern w:val="32"/>
          <w:sz w:val="28"/>
          <w:szCs w:val="28"/>
          <w:lang w:eastAsia="ru-RU"/>
        </w:rPr>
        <w:t>18.04.2025 года                                                                                                 № 35</w:t>
      </w:r>
    </w:p>
    <w:p w:rsidR="003539F5" w:rsidRDefault="006C2A91">
      <w:pPr>
        <w:spacing w:before="280" w:line="238" w:lineRule="atLeast"/>
        <w:jc w:val="both"/>
        <w:rPr>
          <w:rFonts w:ascii="Times New Roman" w:eastAsia="Lucida Sans Unicode" w:hAnsi="Times New Roman" w:cs="Times New Roman"/>
          <w:b/>
          <w:kern w:val="2"/>
          <w:sz w:val="28"/>
          <w:szCs w:val="28"/>
          <w:lang w:eastAsia="en-US" w:bidi="en-US"/>
        </w:rPr>
      </w:pPr>
      <w:r>
        <w:rPr>
          <w:rFonts w:ascii="Times New Roman" w:eastAsia="Lucida Sans Unicode" w:hAnsi="Times New Roman" w:cs="Times New Roman"/>
          <w:b/>
          <w:kern w:val="2"/>
          <w:sz w:val="28"/>
          <w:szCs w:val="28"/>
          <w:lang w:eastAsia="en-US" w:bidi="en-US"/>
        </w:rPr>
        <w:t xml:space="preserve">Об утверждении Положения о муниципальном жилищном контроле на территории </w:t>
      </w:r>
      <w:proofErr w:type="spellStart"/>
      <w:r>
        <w:rPr>
          <w:rFonts w:ascii="Times New Roman" w:eastAsia="Lucida Sans Unicode" w:hAnsi="Times New Roman" w:cs="Times New Roman"/>
          <w:b/>
          <w:kern w:val="2"/>
          <w:sz w:val="28"/>
          <w:szCs w:val="28"/>
          <w:lang w:eastAsia="en-US" w:bidi="en-US"/>
        </w:rPr>
        <w:t>Зуйского</w:t>
      </w:r>
      <w:proofErr w:type="spellEnd"/>
      <w:r>
        <w:rPr>
          <w:rFonts w:ascii="Times New Roman" w:eastAsia="Lucida Sans Unicode" w:hAnsi="Times New Roman" w:cs="Times New Roman"/>
          <w:b/>
          <w:kern w:val="2"/>
          <w:sz w:val="28"/>
          <w:szCs w:val="28"/>
          <w:lang w:eastAsia="en-US" w:bidi="en-US"/>
        </w:rPr>
        <w:t xml:space="preserve"> сельского поселения Белогорского района Республики Крым</w:t>
      </w:r>
    </w:p>
    <w:p w:rsidR="003539F5" w:rsidRDefault="003539F5">
      <w:pPr>
        <w:suppressAutoHyphens w:val="0"/>
        <w:ind w:firstLine="720"/>
        <w:jc w:val="both"/>
        <w:rPr>
          <w:rFonts w:ascii="Times New Roman" w:eastAsia="Times New Roman" w:hAnsi="Times New Roman" w:cs="Times New Roman"/>
          <w:sz w:val="28"/>
          <w:szCs w:val="28"/>
          <w:lang w:eastAsia="ru-RU"/>
        </w:rPr>
      </w:pPr>
    </w:p>
    <w:p w:rsidR="003539F5" w:rsidRDefault="006C2A91">
      <w:pPr>
        <w:suppressAutoHyphens w:val="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Жилищным кодексом Российской Федерации, Федеральными законами 06.10.2003 № 131-ФЗ «Об общих принципах организации местного самоуправления в Российской Федерации», от 28 декабря 2024 г. №540-ФЗ «О внесении изменений в Федеральный закон «О государственном контроле (надзоре) и муниципальном контроле в Российской Федерации», руководствуясь Уставом муниципального образования </w:t>
      </w:r>
      <w:proofErr w:type="spellStart"/>
      <w:r>
        <w:rPr>
          <w:rFonts w:ascii="Times New Roman" w:eastAsia="Times New Roman" w:hAnsi="Times New Roman" w:cs="Times New Roman"/>
          <w:sz w:val="28"/>
          <w:szCs w:val="28"/>
          <w:lang w:eastAsia="ru-RU"/>
        </w:rPr>
        <w:t>Зуйское</w:t>
      </w:r>
      <w:proofErr w:type="spellEnd"/>
      <w:r>
        <w:rPr>
          <w:rFonts w:ascii="Times New Roman" w:eastAsia="Times New Roman" w:hAnsi="Times New Roman" w:cs="Times New Roman"/>
          <w:sz w:val="28"/>
          <w:szCs w:val="28"/>
          <w:lang w:eastAsia="ru-RU"/>
        </w:rPr>
        <w:t xml:space="preserve"> сельское поселение Белогорского района Республики Крым, </w:t>
      </w:r>
    </w:p>
    <w:p w:rsidR="003539F5" w:rsidRDefault="003539F5">
      <w:pPr>
        <w:suppressAutoHyphens w:val="0"/>
        <w:ind w:firstLine="720"/>
        <w:jc w:val="both"/>
        <w:rPr>
          <w:rFonts w:ascii="Times New Roman" w:eastAsia="Times New Roman" w:hAnsi="Times New Roman" w:cs="Times New Roman"/>
          <w:sz w:val="24"/>
          <w:szCs w:val="24"/>
          <w:lang w:eastAsia="ru-RU"/>
        </w:rPr>
      </w:pPr>
    </w:p>
    <w:p w:rsidR="003539F5" w:rsidRDefault="006C2A91">
      <w:pPr>
        <w:suppressAutoHyphens w:val="0"/>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ЗУЙСКИЙ СЕЛЬСКИЙ СОВЕТ РЕШИЛ:</w:t>
      </w:r>
    </w:p>
    <w:p w:rsidR="003539F5" w:rsidRDefault="006C2A91">
      <w:pPr>
        <w:ind w:firstLine="709"/>
        <w:jc w:val="both"/>
      </w:pPr>
      <w:r>
        <w:rPr>
          <w:rFonts w:ascii="Times New Roman" w:eastAsia="Lucida Sans Unicode" w:hAnsi="Times New Roman" w:cs="Times New Roman"/>
          <w:kern w:val="2"/>
          <w:sz w:val="28"/>
          <w:szCs w:val="28"/>
          <w:lang w:eastAsia="en-US" w:bidi="en-US"/>
        </w:rPr>
        <w:t xml:space="preserve">1. Утвердить прилагаемое Положение о муниципальном жилищном контроле на территории </w:t>
      </w:r>
      <w:proofErr w:type="spellStart"/>
      <w:r>
        <w:rPr>
          <w:rFonts w:ascii="Times New Roman" w:eastAsia="Lucida Sans Unicode" w:hAnsi="Times New Roman" w:cs="Times New Roman"/>
          <w:kern w:val="2"/>
          <w:sz w:val="28"/>
          <w:szCs w:val="28"/>
          <w:lang w:eastAsia="en-US" w:bidi="en-US"/>
        </w:rPr>
        <w:t>Зуйского</w:t>
      </w:r>
      <w:proofErr w:type="spellEnd"/>
      <w:r>
        <w:rPr>
          <w:rFonts w:ascii="Times New Roman" w:eastAsia="Lucida Sans Unicode" w:hAnsi="Times New Roman" w:cs="Times New Roman"/>
          <w:kern w:val="2"/>
          <w:sz w:val="28"/>
          <w:szCs w:val="28"/>
          <w:lang w:eastAsia="en-US" w:bidi="en-US"/>
        </w:rPr>
        <w:t xml:space="preserve"> сельского поселения Белогорского района Республики Крым. </w:t>
      </w:r>
    </w:p>
    <w:p w:rsidR="003539F5" w:rsidRDefault="006C2A91">
      <w:pPr>
        <w:pStyle w:val="aa"/>
        <w:spacing w:before="0" w:beforeAutospacing="0" w:after="0"/>
        <w:ind w:firstLine="709"/>
        <w:jc w:val="both"/>
        <w:rPr>
          <w:sz w:val="28"/>
          <w:szCs w:val="28"/>
        </w:rPr>
      </w:pPr>
      <w:r>
        <w:rPr>
          <w:sz w:val="28"/>
          <w:szCs w:val="28"/>
        </w:rPr>
        <w:t xml:space="preserve">2.   Признать утратившим силу решение </w:t>
      </w:r>
      <w:proofErr w:type="spellStart"/>
      <w:r>
        <w:rPr>
          <w:sz w:val="28"/>
          <w:szCs w:val="28"/>
        </w:rPr>
        <w:t>Зуйского</w:t>
      </w:r>
      <w:proofErr w:type="spellEnd"/>
      <w:r>
        <w:rPr>
          <w:sz w:val="28"/>
          <w:szCs w:val="28"/>
        </w:rPr>
        <w:t xml:space="preserve"> сельского совета Белогорского района Республики Крым от 15.09.2021 года №118 «Об утверждении Положения о муниципальном жилищном контроле на территории муниципального образования </w:t>
      </w:r>
      <w:proofErr w:type="spellStart"/>
      <w:r>
        <w:rPr>
          <w:sz w:val="28"/>
          <w:szCs w:val="28"/>
        </w:rPr>
        <w:t>Зуйское</w:t>
      </w:r>
      <w:proofErr w:type="spellEnd"/>
      <w:r>
        <w:rPr>
          <w:sz w:val="28"/>
          <w:szCs w:val="28"/>
        </w:rPr>
        <w:t xml:space="preserve"> сельское поселение».</w:t>
      </w:r>
    </w:p>
    <w:p w:rsidR="003539F5" w:rsidRDefault="006C2A91">
      <w:pPr>
        <w:jc w:val="both"/>
        <w:rPr>
          <w:rFonts w:ascii="Times New Roman" w:hAnsi="Times New Roman" w:cs="Times New Roman"/>
          <w:color w:val="auto"/>
          <w:sz w:val="28"/>
          <w:szCs w:val="28"/>
        </w:rPr>
      </w:pPr>
      <w:r>
        <w:rPr>
          <w:rFonts w:ascii="Times New Roman" w:hAnsi="Times New Roman" w:cs="Times New Roman"/>
          <w:sz w:val="28"/>
          <w:szCs w:val="28"/>
        </w:rPr>
        <w:t xml:space="preserve">         </w:t>
      </w:r>
      <w:r>
        <w:rPr>
          <w:rFonts w:ascii="Times New Roman" w:hAnsi="Times New Roman" w:cs="Times New Roman"/>
          <w:color w:val="auto"/>
          <w:sz w:val="28"/>
          <w:szCs w:val="28"/>
        </w:rPr>
        <w:t xml:space="preserve">3. Настоящее Решение подлежит официальному обнародованию на официальном Портале Правительства Республики Крым на странице Белогорского муниципального района в разделе – Муниципальные образования района, подраздел </w:t>
      </w:r>
      <w:proofErr w:type="spellStart"/>
      <w:r>
        <w:rPr>
          <w:rFonts w:ascii="Times New Roman" w:hAnsi="Times New Roman" w:cs="Times New Roman"/>
          <w:color w:val="auto"/>
          <w:sz w:val="28"/>
          <w:szCs w:val="28"/>
        </w:rPr>
        <w:t>Зуйское</w:t>
      </w:r>
      <w:proofErr w:type="spellEnd"/>
      <w:r>
        <w:rPr>
          <w:rFonts w:ascii="Times New Roman" w:hAnsi="Times New Roman" w:cs="Times New Roman"/>
          <w:color w:val="auto"/>
          <w:sz w:val="28"/>
          <w:szCs w:val="28"/>
        </w:rPr>
        <w:t xml:space="preserve"> сельское поселение, а также в сетевом издании "Официальный сайт </w:t>
      </w:r>
      <w:proofErr w:type="spellStart"/>
      <w:r>
        <w:rPr>
          <w:rFonts w:ascii="Times New Roman" w:hAnsi="Times New Roman" w:cs="Times New Roman"/>
          <w:color w:val="auto"/>
          <w:sz w:val="28"/>
          <w:szCs w:val="28"/>
        </w:rPr>
        <w:t>Зуйского</w:t>
      </w:r>
      <w:proofErr w:type="spellEnd"/>
      <w:r>
        <w:rPr>
          <w:rFonts w:ascii="Times New Roman" w:hAnsi="Times New Roman" w:cs="Times New Roman"/>
          <w:color w:val="auto"/>
          <w:sz w:val="28"/>
          <w:szCs w:val="28"/>
        </w:rPr>
        <w:t xml:space="preserve"> сельского поселения Белогорского района Республики Крым" ЭЛ № ФС 77-88287 от 30.09.2024 (https://зуйское-сп.рф/).</w:t>
      </w:r>
    </w:p>
    <w:p w:rsidR="003539F5" w:rsidRDefault="006C2A91">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4.    Контроль за выполнением настоящего решения возложить на председателя </w:t>
      </w:r>
      <w:proofErr w:type="spellStart"/>
      <w:r>
        <w:rPr>
          <w:rFonts w:ascii="Times New Roman" w:hAnsi="Times New Roman" w:cs="Times New Roman"/>
          <w:color w:val="auto"/>
          <w:sz w:val="28"/>
          <w:szCs w:val="28"/>
        </w:rPr>
        <w:t>Зуйского</w:t>
      </w:r>
      <w:proofErr w:type="spellEnd"/>
      <w:r>
        <w:rPr>
          <w:rFonts w:ascii="Times New Roman" w:hAnsi="Times New Roman" w:cs="Times New Roman"/>
          <w:color w:val="auto"/>
          <w:sz w:val="28"/>
          <w:szCs w:val="28"/>
        </w:rPr>
        <w:t xml:space="preserve"> сельского совета – главу Администрации </w:t>
      </w:r>
      <w:proofErr w:type="spellStart"/>
      <w:r>
        <w:rPr>
          <w:rFonts w:ascii="Times New Roman" w:hAnsi="Times New Roman" w:cs="Times New Roman"/>
          <w:color w:val="auto"/>
          <w:sz w:val="28"/>
          <w:szCs w:val="28"/>
        </w:rPr>
        <w:t>Зуйского</w:t>
      </w:r>
      <w:proofErr w:type="spellEnd"/>
      <w:r>
        <w:rPr>
          <w:rFonts w:ascii="Times New Roman" w:hAnsi="Times New Roman" w:cs="Times New Roman"/>
          <w:color w:val="auto"/>
          <w:sz w:val="28"/>
          <w:szCs w:val="28"/>
        </w:rPr>
        <w:t xml:space="preserve"> сельского поселения.</w:t>
      </w:r>
    </w:p>
    <w:p w:rsidR="003539F5" w:rsidRDefault="003539F5">
      <w:pPr>
        <w:jc w:val="both"/>
        <w:rPr>
          <w:rFonts w:ascii="Times New Roman" w:hAnsi="Times New Roman" w:cs="Times New Roman"/>
          <w:color w:val="auto"/>
          <w:sz w:val="28"/>
          <w:szCs w:val="28"/>
        </w:rPr>
      </w:pPr>
    </w:p>
    <w:p w:rsidR="003539F5" w:rsidRDefault="006C2A91">
      <w:pPr>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Председатель </w:t>
      </w:r>
      <w:proofErr w:type="spellStart"/>
      <w:r>
        <w:rPr>
          <w:rFonts w:ascii="Times New Roman" w:hAnsi="Times New Roman" w:cs="Times New Roman"/>
          <w:b/>
          <w:color w:val="auto"/>
          <w:sz w:val="28"/>
          <w:szCs w:val="28"/>
        </w:rPr>
        <w:t>Зуйского</w:t>
      </w:r>
      <w:proofErr w:type="spellEnd"/>
      <w:r>
        <w:rPr>
          <w:rFonts w:ascii="Times New Roman" w:hAnsi="Times New Roman" w:cs="Times New Roman"/>
          <w:b/>
          <w:color w:val="auto"/>
          <w:sz w:val="28"/>
          <w:szCs w:val="28"/>
        </w:rPr>
        <w:t xml:space="preserve"> сельского совета – </w:t>
      </w:r>
    </w:p>
    <w:p w:rsidR="003539F5" w:rsidRDefault="006C2A91">
      <w:pPr>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глава администрации </w:t>
      </w:r>
      <w:proofErr w:type="spellStart"/>
      <w:r>
        <w:rPr>
          <w:rFonts w:ascii="Times New Roman" w:hAnsi="Times New Roman" w:cs="Times New Roman"/>
          <w:b/>
          <w:color w:val="auto"/>
          <w:sz w:val="28"/>
          <w:szCs w:val="28"/>
        </w:rPr>
        <w:t>Зуйского</w:t>
      </w:r>
      <w:proofErr w:type="spellEnd"/>
      <w:r>
        <w:rPr>
          <w:rFonts w:ascii="Times New Roman" w:hAnsi="Times New Roman" w:cs="Times New Roman"/>
          <w:b/>
          <w:color w:val="auto"/>
          <w:sz w:val="28"/>
          <w:szCs w:val="28"/>
        </w:rPr>
        <w:t xml:space="preserve"> </w:t>
      </w:r>
    </w:p>
    <w:p w:rsidR="003539F5" w:rsidRDefault="006C2A91">
      <w:pPr>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сельского поселения                                                                     </w:t>
      </w:r>
      <w:proofErr w:type="spellStart"/>
      <w:r>
        <w:rPr>
          <w:rFonts w:ascii="Times New Roman" w:hAnsi="Times New Roman" w:cs="Times New Roman"/>
          <w:b/>
          <w:color w:val="auto"/>
          <w:sz w:val="28"/>
          <w:szCs w:val="28"/>
        </w:rPr>
        <w:t>А.В.Домницкий</w:t>
      </w:r>
      <w:proofErr w:type="spellEnd"/>
    </w:p>
    <w:p w:rsidR="003539F5" w:rsidRDefault="006C2A91">
      <w:pPr>
        <w:jc w:val="both"/>
        <w:rPr>
          <w:rFonts w:ascii="Times New Roman" w:eastAsia="Lucida Sans Unicode" w:hAnsi="Times New Roman" w:cs="Times New Roman"/>
          <w:kern w:val="2"/>
          <w:sz w:val="28"/>
          <w:szCs w:val="28"/>
          <w:lang w:eastAsia="en-US" w:bidi="en-US"/>
        </w:rPr>
      </w:pPr>
      <w:r>
        <w:rPr>
          <w:rFonts w:ascii="Times New Roman" w:hAnsi="Times New Roman" w:cs="Times New Roman"/>
          <w:sz w:val="28"/>
          <w:szCs w:val="28"/>
        </w:rPr>
        <w:br w:type="page"/>
      </w:r>
    </w:p>
    <w:p w:rsidR="003539F5" w:rsidRDefault="003539F5">
      <w:pPr>
        <w:autoSpaceDE w:val="0"/>
        <w:rPr>
          <w:rFonts w:ascii="Times New Roman" w:eastAsia="Lucida Sans Unicode" w:hAnsi="Times New Roman" w:cs="Times New Roman"/>
          <w:kern w:val="2"/>
          <w:sz w:val="28"/>
          <w:szCs w:val="28"/>
          <w:u w:val="single"/>
          <w:lang w:eastAsia="en-US" w:bidi="en-US"/>
        </w:rPr>
      </w:pPr>
    </w:p>
    <w:p w:rsidR="003539F5" w:rsidRDefault="006C2A91">
      <w:pPr>
        <w:pStyle w:val="ConsPlusNormal"/>
        <w:ind w:left="5102" w:firstLine="0"/>
        <w:outlineLvl w:val="0"/>
        <w:rPr>
          <w:sz w:val="28"/>
        </w:rPr>
      </w:pPr>
      <w:r>
        <w:rPr>
          <w:sz w:val="28"/>
        </w:rPr>
        <w:t>УТВЕРЖДЕНО</w:t>
      </w:r>
    </w:p>
    <w:p w:rsidR="003539F5" w:rsidRDefault="006C2A91">
      <w:pPr>
        <w:autoSpaceDE w:val="0"/>
        <w:ind w:left="5103"/>
        <w:jc w:val="both"/>
        <w:rPr>
          <w:rFonts w:ascii="Times New Roman" w:hAnsi="Times New Roman" w:cs="Times New Roman"/>
          <w:sz w:val="28"/>
          <w:szCs w:val="28"/>
        </w:rPr>
      </w:pPr>
      <w:r>
        <w:rPr>
          <w:rFonts w:ascii="Times New Roman" w:hAnsi="Times New Roman" w:cs="Times New Roman"/>
          <w:sz w:val="28"/>
          <w:szCs w:val="28"/>
        </w:rPr>
        <w:t xml:space="preserve">решением </w:t>
      </w:r>
      <w:proofErr w:type="spellStart"/>
      <w:r>
        <w:rPr>
          <w:rFonts w:ascii="Times New Roman" w:hAnsi="Times New Roman" w:cs="Times New Roman"/>
          <w:sz w:val="28"/>
          <w:szCs w:val="28"/>
        </w:rPr>
        <w:t>Зуйского</w:t>
      </w:r>
      <w:proofErr w:type="spellEnd"/>
      <w:r>
        <w:rPr>
          <w:rFonts w:ascii="Times New Roman" w:hAnsi="Times New Roman" w:cs="Times New Roman"/>
          <w:sz w:val="28"/>
          <w:szCs w:val="28"/>
        </w:rPr>
        <w:t xml:space="preserve"> сельского совета Белогорского</w:t>
      </w:r>
      <w:r>
        <w:rPr>
          <w:rFonts w:ascii="Times New Roman" w:hAnsi="Times New Roman" w:cs="Times New Roman"/>
          <w:iCs/>
          <w:sz w:val="28"/>
          <w:szCs w:val="28"/>
        </w:rPr>
        <w:t xml:space="preserve"> района Республики Крым </w:t>
      </w:r>
      <w:r>
        <w:rPr>
          <w:rFonts w:ascii="Times New Roman" w:hAnsi="Times New Roman" w:cs="Times New Roman"/>
          <w:sz w:val="28"/>
          <w:szCs w:val="28"/>
        </w:rPr>
        <w:t>от 18.04.2025г. № 35</w:t>
      </w:r>
    </w:p>
    <w:p w:rsidR="003539F5" w:rsidRDefault="003539F5">
      <w:pPr>
        <w:pStyle w:val="ConsPlusTitle"/>
        <w:jc w:val="center"/>
        <w:rPr>
          <w:b w:val="0"/>
          <w:color w:val="000000"/>
          <w:sz w:val="28"/>
          <w:szCs w:val="28"/>
        </w:rPr>
      </w:pPr>
      <w:bookmarkStart w:id="1" w:name="Par35"/>
      <w:bookmarkEnd w:id="1"/>
    </w:p>
    <w:p w:rsidR="003539F5" w:rsidRDefault="003539F5">
      <w:pPr>
        <w:pStyle w:val="ConsPlusTitle"/>
        <w:spacing w:line="240" w:lineRule="exact"/>
        <w:ind w:firstLine="540"/>
        <w:jc w:val="center"/>
        <w:rPr>
          <w:b w:val="0"/>
          <w:sz w:val="28"/>
        </w:rPr>
      </w:pPr>
    </w:p>
    <w:p w:rsidR="003539F5" w:rsidRDefault="006C2A91">
      <w:pPr>
        <w:pStyle w:val="ConsPlusTitle"/>
        <w:spacing w:line="240" w:lineRule="exact"/>
        <w:ind w:firstLine="540"/>
        <w:jc w:val="center"/>
        <w:rPr>
          <w:sz w:val="28"/>
        </w:rPr>
      </w:pPr>
      <w:r>
        <w:rPr>
          <w:sz w:val="28"/>
        </w:rPr>
        <w:t>ПОЛОЖЕНИЕ</w:t>
      </w:r>
    </w:p>
    <w:p w:rsidR="003539F5" w:rsidRDefault="006C2A91">
      <w:pPr>
        <w:pStyle w:val="ConsPlusTitle"/>
        <w:ind w:firstLine="540"/>
        <w:jc w:val="center"/>
        <w:rPr>
          <w:sz w:val="28"/>
          <w:szCs w:val="28"/>
        </w:rPr>
      </w:pPr>
      <w:r>
        <w:rPr>
          <w:sz w:val="28"/>
        </w:rPr>
        <w:t xml:space="preserve">о муниципальном жилищном контроле </w:t>
      </w:r>
      <w:bookmarkStart w:id="2" w:name="_Hlk164872603"/>
      <w:r>
        <w:rPr>
          <w:sz w:val="28"/>
        </w:rPr>
        <w:t>на территории</w:t>
      </w:r>
    </w:p>
    <w:p w:rsidR="003539F5" w:rsidRDefault="006C2A91">
      <w:pPr>
        <w:pStyle w:val="ConsPlusTitle"/>
        <w:ind w:firstLine="540"/>
        <w:jc w:val="center"/>
        <w:rPr>
          <w:sz w:val="28"/>
          <w:szCs w:val="28"/>
        </w:rPr>
      </w:pPr>
      <w:bookmarkStart w:id="3" w:name="_Hlk73456502"/>
      <w:bookmarkEnd w:id="3"/>
      <w:proofErr w:type="spellStart"/>
      <w:r>
        <w:rPr>
          <w:sz w:val="28"/>
          <w:szCs w:val="28"/>
        </w:rPr>
        <w:t>Зуйского</w:t>
      </w:r>
      <w:proofErr w:type="spellEnd"/>
      <w:r>
        <w:rPr>
          <w:sz w:val="28"/>
          <w:szCs w:val="28"/>
        </w:rPr>
        <w:t xml:space="preserve"> сельского поселения Белогорского района Республики Крым</w:t>
      </w:r>
    </w:p>
    <w:bookmarkEnd w:id="2"/>
    <w:p w:rsidR="003539F5" w:rsidRDefault="003539F5">
      <w:pPr>
        <w:pStyle w:val="ConsPlusTitle"/>
        <w:ind w:firstLine="540"/>
        <w:jc w:val="center"/>
        <w:rPr>
          <w:b w:val="0"/>
          <w:sz w:val="28"/>
          <w:szCs w:val="28"/>
        </w:rPr>
      </w:pPr>
    </w:p>
    <w:p w:rsidR="003539F5" w:rsidRDefault="006C2A91">
      <w:pPr>
        <w:pStyle w:val="ConsPlusNormal"/>
        <w:ind w:firstLine="540"/>
        <w:jc w:val="center"/>
        <w:rPr>
          <w:b/>
          <w:sz w:val="28"/>
        </w:rPr>
      </w:pPr>
      <w:r>
        <w:rPr>
          <w:b/>
          <w:sz w:val="28"/>
        </w:rPr>
        <w:t>1.Общие положения</w:t>
      </w:r>
    </w:p>
    <w:p w:rsidR="003539F5" w:rsidRDefault="003539F5">
      <w:pPr>
        <w:pStyle w:val="ConsPlusNormal"/>
        <w:ind w:firstLine="540"/>
        <w:rPr>
          <w:b/>
          <w:sz w:val="28"/>
        </w:rPr>
      </w:pP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1.1. Настоящее Положение устанавливает порядок организации и осуществления муниципального жилищного контроля на территории </w:t>
      </w:r>
      <w:proofErr w:type="spellStart"/>
      <w:r>
        <w:rPr>
          <w:rFonts w:ascii="Times New Roman" w:hAnsi="Times New Roman" w:cs="Times New Roman"/>
          <w:sz w:val="28"/>
          <w:lang w:val="ru-RU"/>
        </w:rPr>
        <w:t>Зуйского</w:t>
      </w:r>
      <w:proofErr w:type="spellEnd"/>
      <w:r>
        <w:rPr>
          <w:rFonts w:ascii="Times New Roman" w:hAnsi="Times New Roman" w:cs="Times New Roman"/>
          <w:sz w:val="28"/>
          <w:lang w:val="ru-RU"/>
        </w:rPr>
        <w:t xml:space="preserve"> сельского поселения Белогорского района Республики Крым (далее – муниципальный контроль).</w:t>
      </w:r>
    </w:p>
    <w:p w:rsidR="003539F5" w:rsidRDefault="006C2A91">
      <w:pPr>
        <w:pStyle w:val="af"/>
        <w:widowControl/>
        <w:tabs>
          <w:tab w:val="left" w:pos="1134"/>
        </w:tabs>
        <w:ind w:left="0" w:firstLine="540"/>
        <w:jc w:val="both"/>
        <w:rPr>
          <w:lang w:val="ru-RU"/>
        </w:rPr>
      </w:pPr>
      <w:r>
        <w:rPr>
          <w:rFonts w:ascii="Times New Roman" w:hAnsi="Times New Roman" w:cs="Times New Roman"/>
          <w:sz w:val="28"/>
          <w:szCs w:val="28"/>
          <w:lang w:val="ru-RU"/>
        </w:rPr>
        <w:t>Муниципальный жилищный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3539F5" w:rsidRDefault="006C2A91">
      <w:pPr>
        <w:tabs>
          <w:tab w:val="left" w:pos="1134"/>
        </w:tabs>
        <w:jc w:val="both"/>
      </w:pPr>
      <w:r>
        <w:rPr>
          <w:rFonts w:ascii="Times New Roman" w:eastAsia="Times New Roman" w:hAnsi="Times New Roman" w:cs="Times New Roman"/>
          <w:sz w:val="28"/>
          <w:szCs w:val="28"/>
        </w:rPr>
        <w:t xml:space="preserve">        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 (далее – обязательных требований), а именно:</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требований к:</w:t>
      </w:r>
    </w:p>
    <w:p w:rsidR="003539F5" w:rsidRDefault="006C2A91">
      <w:pPr>
        <w:tabs>
          <w:tab w:val="left" w:pos="1134"/>
        </w:tabs>
        <w:ind w:firstLine="709"/>
        <w:jc w:val="both"/>
      </w:pPr>
      <w:r>
        <w:rPr>
          <w:rFonts w:ascii="Times New Roman" w:eastAsia="Times New Roman" w:hAnsi="Times New Roman" w:cs="Times New Roman"/>
          <w:sz w:val="28"/>
          <w:szCs w:val="28"/>
        </w:rPr>
        <w:t>использованию и сохранности жилищного фонда;</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жилым помещениям, их использованию и содержанию;</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использованию и содержанию общего имущества собственников помещений в многоквартирных домах;</w:t>
      </w:r>
    </w:p>
    <w:p w:rsidR="003539F5" w:rsidRDefault="006C2A91">
      <w:pPr>
        <w:tabs>
          <w:tab w:val="left" w:pos="1134"/>
        </w:tabs>
        <w:ind w:firstLine="709"/>
        <w:jc w:val="both"/>
      </w:pPr>
      <w:r>
        <w:rPr>
          <w:rFonts w:ascii="Times New Roman" w:eastAsia="Times New Roman" w:hAnsi="Times New Roman" w:cs="Times New Roman"/>
          <w:sz w:val="28"/>
          <w:szCs w:val="28"/>
        </w:rPr>
        <w:t>порядку осуществления перевода жилого помещения в нежилое помещение и нежилого помещения в жилое в многоквартирном доме;</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порядку осуществления перепланировки и (или) переустройства помещений в многоквартирном доме;</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формированию фондов капитального ремонта;</w:t>
      </w:r>
    </w:p>
    <w:p w:rsidR="003539F5" w:rsidRDefault="006C2A91">
      <w:pPr>
        <w:tabs>
          <w:tab w:val="left" w:pos="1134"/>
        </w:tabs>
        <w:ind w:firstLine="709"/>
        <w:jc w:val="both"/>
      </w:pPr>
      <w:r>
        <w:rPr>
          <w:rFonts w:ascii="Times New Roman" w:eastAsia="Times New Roman" w:hAnsi="Times New Roman" w:cs="Times New Roman"/>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3539F5" w:rsidRDefault="006C2A91">
      <w:pPr>
        <w:tabs>
          <w:tab w:val="left" w:pos="1134"/>
        </w:tabs>
        <w:ind w:firstLine="709"/>
        <w:jc w:val="both"/>
      </w:pPr>
      <w:r>
        <w:rPr>
          <w:rFonts w:ascii="Times New Roman" w:eastAsia="Times New Roman" w:hAnsi="Times New Roman" w:cs="Times New Roman"/>
          <w:sz w:val="28"/>
          <w:szCs w:val="28"/>
        </w:rPr>
        <w:t>предоставлению коммунальных услуг собственникам и пользователям помещений в многоквартирных домах и жилых домов;</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w:t>
      </w:r>
      <w:r>
        <w:rPr>
          <w:rFonts w:ascii="Times New Roman" w:eastAsia="Times New Roman" w:hAnsi="Times New Roman" w:cs="Times New Roman"/>
          <w:sz w:val="28"/>
          <w:szCs w:val="28"/>
        </w:rPr>
        <w:lastRenderedPageBreak/>
        <w:t>коммунального хозяйства (далее - система);</w:t>
      </w:r>
    </w:p>
    <w:p w:rsidR="003539F5" w:rsidRDefault="006C2A91">
      <w:pPr>
        <w:tabs>
          <w:tab w:val="left" w:pos="1134"/>
        </w:tabs>
        <w:ind w:firstLine="709"/>
        <w:jc w:val="both"/>
      </w:pPr>
      <w:r>
        <w:rPr>
          <w:rFonts w:ascii="Times New Roman" w:eastAsia="Times New Roman" w:hAnsi="Times New Roman" w:cs="Times New Roman"/>
          <w:sz w:val="28"/>
          <w:szCs w:val="28"/>
        </w:rPr>
        <w:t>обеспечению доступности для инвалидов помещений в многоквартирных домах;</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предоставлению жилых помещений в наемных домах социального использования;</w:t>
      </w:r>
    </w:p>
    <w:p w:rsidR="003539F5" w:rsidRDefault="006C2A91">
      <w:pPr>
        <w:tabs>
          <w:tab w:val="left" w:pos="1134"/>
        </w:tabs>
        <w:ind w:firstLine="709"/>
        <w:jc w:val="both"/>
      </w:pPr>
      <w:r>
        <w:rPr>
          <w:rFonts w:ascii="Times New Roman" w:eastAsia="Times New Roman" w:hAnsi="Times New Roman" w:cs="Times New Roman"/>
          <w:sz w:val="28"/>
          <w:szCs w:val="28"/>
        </w:rPr>
        <w:t>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правил:</w:t>
      </w:r>
    </w:p>
    <w:p w:rsidR="003539F5" w:rsidRDefault="006C2A91">
      <w:pPr>
        <w:tabs>
          <w:tab w:val="left" w:pos="1134"/>
        </w:tabs>
        <w:ind w:firstLine="709"/>
        <w:jc w:val="both"/>
      </w:pPr>
      <w:r>
        <w:rPr>
          <w:rFonts w:ascii="Times New Roman" w:eastAsia="Times New Roman" w:hAnsi="Times New Roman" w:cs="Times New Roman"/>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содержания общего имущества в многоквартирном доме;</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изменения размера платы за содержание жилого помещения;</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3539F5" w:rsidRDefault="006C2A91">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3539F5" w:rsidRDefault="006C2A91">
      <w:pPr>
        <w:autoSpaceDE w:val="0"/>
        <w:ind w:firstLine="540"/>
        <w:jc w:val="both"/>
        <w:rPr>
          <w:rFonts w:ascii="Times New Roman" w:hAnsi="Times New Roman" w:cs="Times New Roman"/>
          <w:sz w:val="28"/>
          <w:szCs w:val="28"/>
        </w:rPr>
      </w:pPr>
      <w:r>
        <w:rPr>
          <w:rFonts w:ascii="Times New Roman" w:hAnsi="Times New Roman" w:cs="Times New Roman"/>
          <w:sz w:val="28"/>
        </w:rPr>
        <w:t>1.3. Объектами муниципального контроля (далее – объект контроля) являются:</w:t>
      </w:r>
    </w:p>
    <w:p w:rsidR="003539F5" w:rsidRDefault="006C2A91">
      <w:pPr>
        <w:widowControl/>
        <w:ind w:firstLine="540"/>
        <w:jc w:val="both"/>
      </w:pPr>
      <w:r>
        <w:rPr>
          <w:rFonts w:ascii="Times New Roman" w:hAnsi="Times New Roman" w:cs="Times New Roman"/>
          <w:sz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3539F5" w:rsidRDefault="006C2A91">
      <w:pPr>
        <w:widowControl/>
        <w:ind w:firstLine="540"/>
        <w:jc w:val="both"/>
      </w:pPr>
      <w:r>
        <w:rPr>
          <w:rFonts w:ascii="Times New Roman" w:hAnsi="Times New Roman" w:cs="Times New Roman"/>
          <w:sz w:val="28"/>
        </w:rPr>
        <w:t>результаты деятельности контролируемых лиц, в том числе работы и услуги, к которым предъявляются обязательные требования;</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здания, помещения,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3539F5" w:rsidRDefault="006C2A91">
      <w:pPr>
        <w:ind w:firstLine="540"/>
        <w:jc w:val="both"/>
        <w:rPr>
          <w:rFonts w:ascii="Times New Roman" w:hAnsi="Times New Roman" w:cs="Times New Roman"/>
          <w:sz w:val="28"/>
          <w:szCs w:val="28"/>
        </w:rPr>
      </w:pPr>
      <w:r>
        <w:rPr>
          <w:rFonts w:ascii="Times New Roman" w:hAnsi="Times New Roman" w:cs="Times New Roman"/>
          <w:sz w:val="28"/>
          <w:szCs w:val="28"/>
        </w:rPr>
        <w:t xml:space="preserve">1.4. Контрольный орган осуществляет учет объектов контроля путем ведения журнала учета объектов контроля, оформленного в соответствии                         с типовой формой, утверждаемой Контрольным органом. Контрольный орган обеспечивает актуальность сведений об объектах контроля в журнале учета объектов контроля. </w:t>
      </w:r>
    </w:p>
    <w:p w:rsidR="003539F5" w:rsidRDefault="006C2A91">
      <w:pPr>
        <w:ind w:firstLine="540"/>
        <w:jc w:val="both"/>
      </w:pPr>
      <w:r>
        <w:rPr>
          <w:rFonts w:ascii="Times New Roman" w:hAnsi="Times New Roman" w:cs="Times New Roman"/>
          <w:sz w:val="28"/>
          <w:szCs w:val="28"/>
        </w:rPr>
        <w:t>При сборе, обработке, анализе и учете сведений об объектах контроля для целей их учета Контрольный орган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3539F5" w:rsidRDefault="006C2A91">
      <w:pPr>
        <w:ind w:firstLine="540"/>
        <w:jc w:val="both"/>
      </w:pPr>
      <w:r>
        <w:rPr>
          <w:rFonts w:ascii="Times New Roman" w:hAnsi="Times New Roman" w:cs="Times New Roman"/>
          <w:sz w:val="28"/>
          <w:szCs w:val="28"/>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w:t>
      </w:r>
      <w:r>
        <w:rPr>
          <w:rFonts w:ascii="Times New Roman" w:hAnsi="Times New Roman" w:cs="Times New Roman"/>
          <w:sz w:val="28"/>
          <w:szCs w:val="28"/>
        </w:rPr>
        <w:lastRenderedPageBreak/>
        <w:t>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3539F5" w:rsidRDefault="006C2A91">
      <w:pPr>
        <w:pStyle w:val="af"/>
        <w:widowControl/>
        <w:tabs>
          <w:tab w:val="left" w:pos="1134"/>
        </w:tabs>
        <w:ind w:left="0" w:firstLine="540"/>
        <w:jc w:val="both"/>
        <w:rPr>
          <w:lang w:val="ru-RU"/>
        </w:rPr>
      </w:pPr>
      <w:r>
        <w:rPr>
          <w:rFonts w:ascii="Times New Roman" w:hAnsi="Times New Roman" w:cs="Times New Roman"/>
          <w:sz w:val="28"/>
          <w:szCs w:val="28"/>
          <w:lang w:val="ru-RU"/>
        </w:rPr>
        <w:t>Учет объектов контроля осуществляется также посредством использования:</w:t>
      </w:r>
    </w:p>
    <w:p w:rsidR="003539F5" w:rsidRDefault="006C2A91">
      <w:pPr>
        <w:widowControl/>
        <w:ind w:firstLine="540"/>
        <w:jc w:val="both"/>
      </w:pPr>
      <w:r>
        <w:rPr>
          <w:rFonts w:ascii="Times New Roman" w:hAnsi="Times New Roman" w:cs="Times New Roman"/>
          <w:sz w:val="28"/>
          <w:szCs w:val="28"/>
        </w:rPr>
        <w:t xml:space="preserve">единого реестра контрольных мероприятий; </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rsidR="003539F5" w:rsidRDefault="006C2A91">
      <w:pPr>
        <w:pStyle w:val="ConsPlusNormal"/>
        <w:ind w:firstLine="540"/>
        <w:jc w:val="both"/>
        <w:rPr>
          <w:sz w:val="28"/>
          <w:szCs w:val="28"/>
        </w:rPr>
      </w:pPr>
      <w:r>
        <w:rPr>
          <w:sz w:val="28"/>
          <w:szCs w:val="28"/>
        </w:rPr>
        <w:t>иных государственных и муниципальных информационных систем путем межведомственного информационного взаимодействия.</w:t>
      </w:r>
    </w:p>
    <w:p w:rsidR="003539F5" w:rsidRDefault="006C2A91">
      <w:pPr>
        <w:pStyle w:val="ConsPlusNormal"/>
        <w:ind w:firstLine="540"/>
        <w:jc w:val="both"/>
      </w:pPr>
      <w:r>
        <w:rPr>
          <w:sz w:val="28"/>
          <w:szCs w:val="28"/>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Закон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3539F5" w:rsidRDefault="006C2A91">
      <w:pPr>
        <w:ind w:firstLine="540"/>
        <w:jc w:val="both"/>
      </w:pPr>
      <w:r>
        <w:rPr>
          <w:rFonts w:ascii="Times New Roman" w:hAnsi="Times New Roman" w:cs="Times New Roman"/>
          <w:sz w:val="28"/>
        </w:rPr>
        <w:t xml:space="preserve">1.5. </w:t>
      </w:r>
      <w:r>
        <w:rPr>
          <w:rFonts w:ascii="Times New Roman" w:hAnsi="Times New Roman" w:cs="Times New Roman"/>
          <w:sz w:val="28"/>
          <w:szCs w:val="28"/>
        </w:rPr>
        <w:t xml:space="preserve">Муниципальный контроль осуществляется администрацией </w:t>
      </w:r>
      <w:proofErr w:type="spellStart"/>
      <w:r>
        <w:rPr>
          <w:rFonts w:ascii="Times New Roman" w:hAnsi="Times New Roman" w:cs="Times New Roman"/>
          <w:sz w:val="28"/>
          <w:szCs w:val="28"/>
        </w:rPr>
        <w:t>Зуйского</w:t>
      </w:r>
      <w:proofErr w:type="spellEnd"/>
      <w:r>
        <w:rPr>
          <w:rFonts w:ascii="Times New Roman" w:hAnsi="Times New Roman" w:cs="Times New Roman"/>
          <w:sz w:val="28"/>
          <w:szCs w:val="28"/>
        </w:rPr>
        <w:t xml:space="preserve"> сельского поселения Белогорского района Республики Крым (далее – Контрольный орган).</w:t>
      </w:r>
    </w:p>
    <w:p w:rsidR="003539F5" w:rsidRDefault="006C2A91">
      <w:pPr>
        <w:pStyle w:val="af"/>
        <w:widowControl/>
        <w:ind w:left="0" w:firstLine="540"/>
        <w:jc w:val="both"/>
        <w:rPr>
          <w:rFonts w:ascii="Times New Roman" w:hAnsi="Times New Roman" w:cs="Times New Roman"/>
          <w:color w:val="FF0000"/>
          <w:sz w:val="28"/>
          <w:szCs w:val="28"/>
          <w:vertAlign w:val="superscript"/>
          <w:lang w:val="ru-RU"/>
        </w:rPr>
      </w:pPr>
      <w:r>
        <w:rPr>
          <w:rFonts w:ascii="Times New Roman" w:hAnsi="Times New Roman" w:cs="Times New Roman"/>
          <w:sz w:val="28"/>
          <w:szCs w:val="28"/>
          <w:lang w:val="ru-RU"/>
        </w:rPr>
        <w:t xml:space="preserve">Непосредственное осуществление муниципального контроля возлагается на администрацию </w:t>
      </w:r>
      <w:proofErr w:type="spellStart"/>
      <w:r>
        <w:rPr>
          <w:rFonts w:ascii="Times New Roman" w:hAnsi="Times New Roman" w:cs="Times New Roman"/>
          <w:sz w:val="28"/>
          <w:szCs w:val="28"/>
          <w:lang w:val="ru-RU"/>
        </w:rPr>
        <w:t>Зуйского</w:t>
      </w:r>
      <w:proofErr w:type="spellEnd"/>
      <w:r>
        <w:rPr>
          <w:rFonts w:ascii="Times New Roman" w:hAnsi="Times New Roman" w:cs="Times New Roman"/>
          <w:sz w:val="28"/>
          <w:szCs w:val="28"/>
          <w:lang w:val="ru-RU"/>
        </w:rPr>
        <w:t xml:space="preserve"> сельского поселения Белогорского района Республики Крым.</w:t>
      </w:r>
    </w:p>
    <w:p w:rsidR="003539F5" w:rsidRDefault="006C2A91">
      <w:pPr>
        <w:pStyle w:val="af"/>
        <w:widowControl/>
        <w:ind w:left="0" w:firstLine="540"/>
        <w:jc w:val="both"/>
        <w:rPr>
          <w:rFonts w:ascii="Times New Roman" w:hAnsi="Times New Roman" w:cs="Times New Roman"/>
          <w:sz w:val="28"/>
          <w:szCs w:val="28"/>
          <w:lang w:val="ru-RU"/>
        </w:rPr>
      </w:pPr>
      <w:r>
        <w:rPr>
          <w:rFonts w:ascii="Times New Roman" w:hAnsi="Times New Roman" w:cs="Times New Roman"/>
          <w:sz w:val="28"/>
          <w:lang w:val="ru-RU"/>
        </w:rPr>
        <w:t xml:space="preserve">1.6. Руководство деятельностью по осуществлению муниципального контроля осуществляет Глава Администрации </w:t>
      </w:r>
      <w:proofErr w:type="spellStart"/>
      <w:r>
        <w:rPr>
          <w:rFonts w:ascii="Times New Roman" w:hAnsi="Times New Roman" w:cs="Times New Roman"/>
          <w:sz w:val="28"/>
          <w:lang w:val="ru-RU"/>
        </w:rPr>
        <w:t>Зуйского</w:t>
      </w:r>
      <w:proofErr w:type="spellEnd"/>
      <w:r>
        <w:rPr>
          <w:rFonts w:ascii="Times New Roman" w:hAnsi="Times New Roman" w:cs="Times New Roman"/>
          <w:sz w:val="28"/>
          <w:lang w:val="ru-RU"/>
        </w:rPr>
        <w:t xml:space="preserve"> сельского поселения Белогорского района Республики Крым</w:t>
      </w:r>
      <w:r>
        <w:rPr>
          <w:rFonts w:ascii="Times New Roman" w:hAnsi="Times New Roman" w:cs="Times New Roman"/>
          <w:i/>
          <w:sz w:val="28"/>
          <w:szCs w:val="28"/>
          <w:lang w:val="ru-RU"/>
        </w:rPr>
        <w:t>.</w:t>
      </w:r>
    </w:p>
    <w:p w:rsidR="003539F5" w:rsidRDefault="006C2A91">
      <w:pPr>
        <w:ind w:firstLine="540"/>
        <w:jc w:val="both"/>
      </w:pPr>
      <w:r>
        <w:rPr>
          <w:rFonts w:ascii="Times New Roman" w:hAnsi="Times New Roman" w:cs="Times New Roman"/>
          <w:sz w:val="28"/>
        </w:rPr>
        <w:t xml:space="preserve">1.7. </w:t>
      </w:r>
      <w:r>
        <w:rPr>
          <w:rFonts w:ascii="Times New Roman" w:hAnsi="Times New Roman" w:cs="Times New Roman"/>
          <w:sz w:val="28"/>
          <w:szCs w:val="28"/>
        </w:rPr>
        <w:t>От имени Контрольного органа муниципальный контроль вправе осуществлять следующие должностные лица:</w:t>
      </w:r>
    </w:p>
    <w:p w:rsidR="003539F5" w:rsidRDefault="006C2A91">
      <w:pPr>
        <w:ind w:firstLine="540"/>
        <w:jc w:val="both"/>
        <w:rPr>
          <w:rFonts w:ascii="Times New Roman" w:hAnsi="Times New Roman" w:cs="Times New Roman"/>
          <w:sz w:val="28"/>
          <w:szCs w:val="28"/>
        </w:rPr>
      </w:pPr>
      <w:r>
        <w:rPr>
          <w:rFonts w:ascii="Times New Roman" w:hAnsi="Times New Roman" w:cs="Times New Roman"/>
          <w:sz w:val="28"/>
          <w:szCs w:val="28"/>
        </w:rPr>
        <w:t>1) руководитель (заместитель руководителя) Контрольного органа;</w:t>
      </w:r>
    </w:p>
    <w:p w:rsidR="003539F5" w:rsidRDefault="006C2A91">
      <w:pPr>
        <w:ind w:firstLine="540"/>
        <w:jc w:val="both"/>
      </w:pPr>
      <w:r>
        <w:rPr>
          <w:rFonts w:ascii="Times New Roman" w:hAnsi="Times New Roman" w:cs="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уполномоченное должностное лицо Контрольного органа, инспектор).</w:t>
      </w:r>
    </w:p>
    <w:p w:rsidR="003539F5" w:rsidRDefault="006C2A91">
      <w:pPr>
        <w:widowControl/>
        <w:ind w:firstLine="540"/>
        <w:jc w:val="both"/>
      </w:pPr>
      <w:r>
        <w:rPr>
          <w:rFonts w:ascii="Times New Roman" w:hAnsi="Times New Roman" w:cs="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3539F5" w:rsidRDefault="006C2A91">
      <w:pPr>
        <w:ind w:firstLine="540"/>
        <w:jc w:val="both"/>
      </w:pPr>
      <w:r>
        <w:rPr>
          <w:rFonts w:ascii="Times New Roman" w:hAnsi="Times New Roman" w:cs="Times New Roman"/>
          <w:sz w:val="28"/>
          <w:szCs w:val="28"/>
        </w:rPr>
        <w:t xml:space="preserve">Должностными лицами Контрольного органа, уполномоченными </w:t>
      </w:r>
      <w:r>
        <w:rPr>
          <w:rFonts w:ascii="Times New Roman" w:hAnsi="Times New Roman" w:cs="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Pr>
          <w:rFonts w:ascii="Times New Roman" w:hAnsi="Times New Roman" w:cs="Times New Roman"/>
          <w:sz w:val="28"/>
        </w:rPr>
        <w:t>(далее – уполномоченные должностные лица Контрольного органа)</w:t>
      </w:r>
      <w:r>
        <w:rPr>
          <w:rFonts w:ascii="Times New Roman" w:hAnsi="Times New Roman" w:cs="Times New Roman"/>
          <w:sz w:val="28"/>
          <w:szCs w:val="28"/>
        </w:rPr>
        <w:t xml:space="preserve">. </w:t>
      </w:r>
    </w:p>
    <w:p w:rsidR="003539F5" w:rsidRDefault="006C2A91">
      <w:pPr>
        <w:pStyle w:val="af"/>
        <w:widowControl/>
        <w:tabs>
          <w:tab w:val="left" w:pos="1134"/>
        </w:tabs>
        <w:ind w:left="0" w:firstLine="540"/>
        <w:jc w:val="both"/>
        <w:rPr>
          <w:rFonts w:ascii="Times New Roman" w:hAnsi="Times New Roman" w:cs="Times New Roman"/>
          <w:sz w:val="28"/>
          <w:szCs w:val="28"/>
          <w:lang w:val="ru-RU"/>
        </w:rPr>
      </w:pPr>
      <w:r>
        <w:rPr>
          <w:rFonts w:ascii="Times New Roman" w:hAnsi="Times New Roman" w:cs="Times New Roman"/>
          <w:sz w:val="28"/>
          <w:lang w:val="ru-RU"/>
        </w:rPr>
        <w:t xml:space="preserve">1.8. </w:t>
      </w:r>
      <w:r>
        <w:rPr>
          <w:rFonts w:ascii="Times New Roman" w:hAnsi="Times New Roman" w:cs="Times New Roman"/>
          <w:sz w:val="28"/>
          <w:szCs w:val="28"/>
          <w:lang w:val="ru-RU"/>
        </w:rPr>
        <w:t>Инспекторы при осуществлении муниципального жилищного контроля имеют права, обязанности и несут ответственность в соответствии с Законом №248-ФЗ и иными федеральными законами</w:t>
      </w:r>
      <w:r>
        <w:rPr>
          <w:rFonts w:ascii="Times New Roman" w:hAnsi="Times New Roman" w:cs="Times New Roman"/>
          <w:color w:val="0000FF"/>
          <w:sz w:val="28"/>
          <w:szCs w:val="28"/>
          <w:lang w:val="ru-RU"/>
        </w:rPr>
        <w:t xml:space="preserve">. </w:t>
      </w:r>
    </w:p>
    <w:p w:rsidR="003539F5" w:rsidRDefault="006C2A91">
      <w:pPr>
        <w:pStyle w:val="af"/>
        <w:widowControl/>
        <w:tabs>
          <w:tab w:val="left" w:pos="0"/>
        </w:tabs>
        <w:ind w:left="0" w:firstLine="540"/>
        <w:jc w:val="both"/>
        <w:rPr>
          <w:rFonts w:ascii="Times New Roman" w:hAnsi="Times New Roman" w:cs="Times New Roman"/>
          <w:sz w:val="28"/>
          <w:lang w:val="ru-RU"/>
        </w:rPr>
      </w:pPr>
      <w:r>
        <w:rPr>
          <w:rFonts w:ascii="Times New Roman" w:hAnsi="Times New Roman" w:cs="Times New Roman"/>
          <w:sz w:val="28"/>
          <w:lang w:val="ru-RU"/>
        </w:rPr>
        <w:t>1.8.1. Инспектор обязан:</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lastRenderedPageBreak/>
        <w:t>1) соблюдать законодательство Российской Федерации, права и законные интересы контролируемых лиц;</w:t>
      </w:r>
    </w:p>
    <w:p w:rsidR="003539F5" w:rsidRDefault="006C2A91">
      <w:pPr>
        <w:pStyle w:val="HTML"/>
        <w:ind w:firstLine="540"/>
        <w:jc w:val="both"/>
      </w:pPr>
      <w:r>
        <w:rPr>
          <w:rFonts w:ascii="Times New Roman" w:hAnsi="Times New Roman" w:cs="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Pr>
          <w:rFonts w:ascii="Times New Roman" w:hAnsi="Times New Roman" w:cs="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Pr>
          <w:rFonts w:ascii="Times New Roman" w:hAnsi="Times New Roman" w:cs="Times New Roman"/>
          <w:sz w:val="28"/>
        </w:rPr>
        <w:t>;</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3539F5" w:rsidRPr="00A03866" w:rsidRDefault="006C2A91">
      <w:pPr>
        <w:pStyle w:val="af"/>
        <w:widowControl/>
        <w:tabs>
          <w:tab w:val="left" w:pos="1134"/>
        </w:tabs>
        <w:ind w:left="0" w:firstLine="540"/>
        <w:jc w:val="both"/>
        <w:rPr>
          <w:lang w:val="ru-RU"/>
        </w:rPr>
      </w:pPr>
      <w:r w:rsidRPr="00A03866">
        <w:rPr>
          <w:rFonts w:ascii="Times New Roman" w:hAnsi="Times New Roman" w:cs="Times New Roman"/>
          <w:sz w:val="28"/>
          <w:lang w:eastAsia="ru-RU"/>
        </w:rPr>
        <w:t xml:space="preserve">5) </w:t>
      </w:r>
      <w:proofErr w:type="spellStart"/>
      <w:r w:rsidRPr="00A03866">
        <w:rPr>
          <w:rFonts w:ascii="Times New Roman" w:hAnsi="Times New Roman" w:cs="Times New Roman"/>
          <w:sz w:val="28"/>
          <w:lang w:eastAsia="ru-RU"/>
        </w:rPr>
        <w:t>не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препятствовать</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присутствию</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контролируемых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лиц</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представителей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представителей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саморегулируемой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организации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если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для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контролируемого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лица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предусмотрено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обязательное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членство</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саморегулируемой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организации</w:t>
      </w:r>
      <w:proofErr w:type="spellEnd"/>
      <w:r w:rsidRPr="00A03866">
        <w:rPr>
          <w:rFonts w:ascii="Times New Roman" w:hAnsi="Times New Roman" w:cs="Times New Roman"/>
          <w:sz w:val="28"/>
          <w:lang w:eastAsia="ru-RU"/>
        </w:rPr>
        <w:t xml:space="preserve">, а с </w:t>
      </w:r>
      <w:proofErr w:type="spellStart"/>
      <w:r w:rsidRPr="00A03866">
        <w:rPr>
          <w:rFonts w:ascii="Times New Roman" w:hAnsi="Times New Roman" w:cs="Times New Roman"/>
          <w:sz w:val="28"/>
          <w:lang w:eastAsia="ru-RU"/>
        </w:rPr>
        <w:t>согласия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контролируемых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лиц</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представителей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присутствию</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Уполномоченного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Президенте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Российской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Федерации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защите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прав</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предпринимателей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или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его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общественных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представителей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уполномоченного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защите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прав</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предпринимателей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Республики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Крым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проведении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мероприятий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исключением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мероприятий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проведении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которых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не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требуется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взаимодействие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органов</w:t>
      </w:r>
      <w:proofErr w:type="spellEnd"/>
      <w:r w:rsidRPr="00A03866">
        <w:rPr>
          <w:rFonts w:ascii="Times New Roman" w:hAnsi="Times New Roman" w:cs="Times New Roman"/>
          <w:sz w:val="28"/>
          <w:lang w:eastAsia="ru-RU"/>
        </w:rPr>
        <w:t xml:space="preserve"> с </w:t>
      </w:r>
      <w:proofErr w:type="spellStart"/>
      <w:r w:rsidRPr="00A03866">
        <w:rPr>
          <w:rFonts w:ascii="Times New Roman" w:hAnsi="Times New Roman" w:cs="Times New Roman"/>
          <w:sz w:val="28"/>
          <w:lang w:eastAsia="ru-RU"/>
        </w:rPr>
        <w:t>контролируемыми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лицами</w:t>
      </w:r>
      <w:proofErr w:type="spellEnd"/>
      <w:r w:rsidRPr="00A03866">
        <w:rPr>
          <w:rFonts w:ascii="Times New Roman" w:hAnsi="Times New Roman" w:cs="Times New Roman"/>
          <w:sz w:val="28"/>
          <w:lang w:eastAsia="ru-RU"/>
        </w:rPr>
        <w:t xml:space="preserve">) и в </w:t>
      </w:r>
      <w:proofErr w:type="spellStart"/>
      <w:r w:rsidRPr="00A03866">
        <w:rPr>
          <w:rFonts w:ascii="Times New Roman" w:hAnsi="Times New Roman" w:cs="Times New Roman"/>
          <w:sz w:val="28"/>
          <w:lang w:eastAsia="ru-RU"/>
        </w:rPr>
        <w:t>случаях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предусмотренных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Федеральным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законом</w:t>
      </w:r>
      <w:proofErr w:type="spellEnd"/>
      <w:r w:rsidRPr="00A03866">
        <w:rPr>
          <w:rFonts w:ascii="Times New Roman" w:hAnsi="Times New Roman" w:cs="Times New Roman"/>
          <w:sz w:val="28"/>
          <w:lang w:eastAsia="ru-RU"/>
        </w:rPr>
        <w:t xml:space="preserve"> №248-ФЗ и </w:t>
      </w:r>
      <w:proofErr w:type="spellStart"/>
      <w:r w:rsidRPr="00A03866">
        <w:rPr>
          <w:rFonts w:ascii="Times New Roman" w:hAnsi="Times New Roman" w:cs="Times New Roman"/>
          <w:sz w:val="28"/>
          <w:lang w:eastAsia="ru-RU"/>
        </w:rPr>
        <w:t>пунктом</w:t>
      </w:r>
      <w:proofErr w:type="spellEnd"/>
      <w:r w:rsidRPr="00A03866">
        <w:rPr>
          <w:rFonts w:ascii="Times New Roman" w:hAnsi="Times New Roman" w:cs="Times New Roman"/>
          <w:sz w:val="28"/>
          <w:lang w:eastAsia="ru-RU"/>
        </w:rPr>
        <w:t xml:space="preserve"> 3.3 </w:t>
      </w:r>
      <w:proofErr w:type="spellStart"/>
      <w:r w:rsidRPr="00A03866">
        <w:rPr>
          <w:rFonts w:ascii="Times New Roman" w:hAnsi="Times New Roman" w:cs="Times New Roman"/>
          <w:sz w:val="28"/>
          <w:lang w:eastAsia="ru-RU"/>
        </w:rPr>
        <w:t>настоящего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Положения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осуществлять</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консультирование</w:t>
      </w:r>
      <w:proofErr w:type="spellEnd"/>
      <w:r w:rsidRPr="00A03866">
        <w:rPr>
          <w:rFonts w:ascii="Times New Roman" w:hAnsi="Times New Roman" w:cs="Times New Roman"/>
          <w:sz w:val="28"/>
          <w:lang w:eastAsia="ru-RU"/>
        </w:rPr>
        <w:t>;</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Законом №248-ФЗ;</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 xml:space="preserve">9) учитывать при определении мер, принимаемых по фактам выявленных нарушений, соответствие указанных мер тяжести нарушений, их </w:t>
      </w:r>
      <w:r>
        <w:rPr>
          <w:rFonts w:ascii="Times New Roman" w:hAnsi="Times New Roman" w:cs="Times New Roman"/>
          <w:sz w:val="28"/>
          <w:lang w:val="ru-RU"/>
        </w:rPr>
        <w:lastRenderedPageBreak/>
        <w:t>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10) доказывать обоснованность своих действий при их обжаловании в порядке, установленном законодательством Российской Федерации;</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7) обращаться в соответствии с Федеральным законом от 07.02.2011</w:t>
      </w:r>
      <w:r>
        <w:rPr>
          <w:rFonts w:ascii="Times New Roman" w:hAnsi="Times New Roman" w:cs="Times New Roman"/>
          <w:sz w:val="28"/>
          <w:lang w:val="ru-RU"/>
        </w:rPr>
        <w:br/>
        <w:t>№ 3-ФЗ «О полиции» за содействием к органам полиции в случаях, если инспектору оказывается противодействие или угрожает опасность;</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8) совершать иные действия, предусмотренные федеральными законами о видах контроля, настоящим Положением.</w:t>
      </w:r>
    </w:p>
    <w:p w:rsidR="003539F5" w:rsidRDefault="006C2A91">
      <w:pPr>
        <w:autoSpaceDE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1.9.  Контрольный орган вправе обратиться в суд с заявлениями:</w:t>
      </w:r>
    </w:p>
    <w:p w:rsidR="003539F5" w:rsidRDefault="006C2A91">
      <w:pPr>
        <w:autoSpaceDE w:val="0"/>
        <w:ind w:firstLine="540"/>
        <w:jc w:val="both"/>
        <w:rPr>
          <w:rFonts w:ascii="Times New Roman" w:hAnsi="Times New Roman" w:cs="Times New Roman"/>
          <w:sz w:val="28"/>
          <w:szCs w:val="28"/>
        </w:rPr>
      </w:pPr>
      <w:r>
        <w:rPr>
          <w:rFonts w:ascii="Times New Roman" w:hAnsi="Times New Roman" w:cs="Times New Roman"/>
          <w:bCs/>
          <w:sz w:val="28"/>
          <w:szCs w:val="28"/>
        </w:rPr>
        <w:t xml:space="preserve">1) </w:t>
      </w:r>
      <w:r>
        <w:rPr>
          <w:rFonts w:ascii="Times New Roman" w:hAnsi="Times New Roman" w:cs="Times New Roman"/>
          <w:sz w:val="28"/>
          <w:szCs w:val="28"/>
        </w:rPr>
        <w:t>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3539F5" w:rsidRDefault="006C2A91">
      <w:pPr>
        <w:autoSpaceDE w:val="0"/>
        <w:ind w:firstLine="540"/>
        <w:jc w:val="both"/>
        <w:rPr>
          <w:rFonts w:ascii="Times New Roman" w:hAnsi="Times New Roman" w:cs="Times New Roman"/>
          <w:bCs/>
          <w:sz w:val="28"/>
          <w:szCs w:val="28"/>
        </w:rPr>
      </w:pPr>
      <w:r>
        <w:rPr>
          <w:rFonts w:ascii="Times New Roman" w:hAnsi="Times New Roman" w:cs="Times New Roman"/>
          <w:bCs/>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3539F5" w:rsidRDefault="006C2A91">
      <w:pPr>
        <w:autoSpaceDE w:val="0"/>
        <w:ind w:firstLine="540"/>
        <w:jc w:val="both"/>
        <w:rPr>
          <w:rFonts w:ascii="Times New Roman" w:hAnsi="Times New Roman" w:cs="Times New Roman"/>
          <w:sz w:val="28"/>
          <w:szCs w:val="28"/>
        </w:rPr>
      </w:pPr>
      <w:r>
        <w:rPr>
          <w:rFonts w:ascii="Times New Roman" w:hAnsi="Times New Roman" w:cs="Times New Roman"/>
          <w:bCs/>
          <w:sz w:val="28"/>
          <w:szCs w:val="28"/>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3539F5" w:rsidRDefault="006C2A91">
      <w:pPr>
        <w:autoSpaceDE w:val="0"/>
        <w:ind w:firstLine="540"/>
        <w:jc w:val="both"/>
        <w:rPr>
          <w:rFonts w:ascii="Times New Roman" w:hAnsi="Times New Roman" w:cs="Times New Roman"/>
          <w:sz w:val="28"/>
          <w:szCs w:val="28"/>
        </w:rPr>
      </w:pPr>
      <w:r>
        <w:rPr>
          <w:rFonts w:ascii="Times New Roman" w:hAnsi="Times New Roman" w:cs="Times New Roman"/>
          <w:bCs/>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3539F5" w:rsidRDefault="006C2A91">
      <w:pPr>
        <w:autoSpaceDE w:val="0"/>
        <w:ind w:firstLine="540"/>
        <w:jc w:val="both"/>
        <w:rPr>
          <w:rFonts w:ascii="Times New Roman" w:hAnsi="Times New Roman" w:cs="Times New Roman"/>
          <w:sz w:val="28"/>
          <w:szCs w:val="28"/>
        </w:rPr>
      </w:pPr>
      <w:r>
        <w:rPr>
          <w:rFonts w:ascii="Times New Roman" w:hAnsi="Times New Roman" w:cs="Times New Roman"/>
          <w:bCs/>
          <w:sz w:val="28"/>
          <w:szCs w:val="28"/>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3539F5" w:rsidRDefault="006C2A91">
      <w:pPr>
        <w:autoSpaceDE w:val="0"/>
        <w:ind w:firstLine="540"/>
        <w:jc w:val="both"/>
        <w:rPr>
          <w:rFonts w:ascii="Times New Roman" w:hAnsi="Times New Roman" w:cs="Times New Roman"/>
          <w:bCs/>
          <w:sz w:val="28"/>
          <w:szCs w:val="28"/>
        </w:rPr>
      </w:pPr>
      <w:r>
        <w:rPr>
          <w:rFonts w:ascii="Times New Roman" w:hAnsi="Times New Roman" w:cs="Times New Roman"/>
          <w:bCs/>
          <w:sz w:val="28"/>
          <w:szCs w:val="28"/>
        </w:rPr>
        <w:t>6) о понуждении к исполнению предписания.</w:t>
      </w:r>
    </w:p>
    <w:p w:rsidR="003539F5" w:rsidRDefault="006C2A91">
      <w:pPr>
        <w:autoSpaceDE w:val="0"/>
        <w:ind w:firstLine="540"/>
        <w:jc w:val="both"/>
        <w:rPr>
          <w:rFonts w:ascii="Times New Roman" w:hAnsi="Times New Roman" w:cs="Times New Roman"/>
          <w:sz w:val="28"/>
        </w:rPr>
      </w:pPr>
      <w:r>
        <w:rPr>
          <w:rFonts w:ascii="Times New Roman" w:hAnsi="Times New Roman" w:cs="Times New Roman"/>
          <w:bCs/>
          <w:sz w:val="28"/>
          <w:szCs w:val="28"/>
        </w:rPr>
        <w:t xml:space="preserve">1.10. </w:t>
      </w:r>
      <w:r>
        <w:rPr>
          <w:rFonts w:ascii="Times New Roman" w:hAnsi="Times New Roman" w:cs="Times New Roman"/>
          <w:sz w:val="28"/>
        </w:rPr>
        <w:t xml:space="preserve">К отношениям, связанным с осуществлением </w:t>
      </w:r>
      <w:proofErr w:type="gramStart"/>
      <w:r>
        <w:rPr>
          <w:rFonts w:ascii="Times New Roman" w:hAnsi="Times New Roman" w:cs="Times New Roman"/>
          <w:sz w:val="28"/>
        </w:rPr>
        <w:t>муниципального контроля</w:t>
      </w:r>
      <w:proofErr w:type="gramEnd"/>
      <w:r>
        <w:rPr>
          <w:rFonts w:ascii="Times New Roman" w:hAnsi="Times New Roman" w:cs="Times New Roman"/>
          <w:sz w:val="28"/>
        </w:rPr>
        <w:t xml:space="preserve"> применяются положения Закона №248-ФЗ. </w:t>
      </w:r>
    </w:p>
    <w:p w:rsidR="003539F5" w:rsidRDefault="006C2A91">
      <w:pPr>
        <w:autoSpaceDE w:val="0"/>
        <w:ind w:firstLine="540"/>
        <w:jc w:val="both"/>
        <w:rPr>
          <w:rFonts w:ascii="Times New Roman" w:hAnsi="Times New Roman" w:cs="Times New Roman"/>
          <w:sz w:val="28"/>
          <w:szCs w:val="28"/>
        </w:rPr>
      </w:pPr>
      <w:r>
        <w:rPr>
          <w:rFonts w:ascii="Times New Roman" w:hAnsi="Times New Roman" w:cs="Times New Roman"/>
          <w:sz w:val="28"/>
          <w:szCs w:val="28"/>
        </w:rPr>
        <w:t xml:space="preserve">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w:t>
      </w:r>
      <w:r>
        <w:rPr>
          <w:rFonts w:ascii="Times New Roman" w:hAnsi="Times New Roman" w:cs="Times New Roman"/>
          <w:sz w:val="28"/>
          <w:szCs w:val="28"/>
        </w:rPr>
        <w:lastRenderedPageBreak/>
        <w:t>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539F5" w:rsidRDefault="003539F5">
      <w:pPr>
        <w:pStyle w:val="ConsPlusNormal"/>
        <w:ind w:firstLine="0"/>
        <w:jc w:val="both"/>
        <w:rPr>
          <w:sz w:val="28"/>
          <w:szCs w:val="28"/>
        </w:rPr>
      </w:pPr>
    </w:p>
    <w:p w:rsidR="003539F5" w:rsidRDefault="006C2A91">
      <w:pPr>
        <w:pStyle w:val="ConsPlusTitle"/>
        <w:ind w:left="1543" w:firstLine="540"/>
        <w:outlineLvl w:val="1"/>
      </w:pPr>
      <w:r>
        <w:rPr>
          <w:sz w:val="28"/>
        </w:rPr>
        <w:t>2. Категории риска причинения вреда (ущерба)</w:t>
      </w:r>
      <w:r>
        <w:rPr>
          <w:rStyle w:val="FootnoteCharacters"/>
          <w:color w:val="FF0000"/>
          <w:sz w:val="28"/>
          <w:szCs w:val="20"/>
        </w:rPr>
        <w:t xml:space="preserve"> </w:t>
      </w:r>
    </w:p>
    <w:p w:rsidR="003539F5" w:rsidRDefault="003539F5">
      <w:pPr>
        <w:pStyle w:val="ConsPlusNormal"/>
        <w:ind w:firstLine="540"/>
        <w:jc w:val="both"/>
        <w:rPr>
          <w:sz w:val="28"/>
        </w:rPr>
      </w:pPr>
    </w:p>
    <w:p w:rsidR="003539F5" w:rsidRDefault="006C2A91">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2.1. Муниципальный </w:t>
      </w:r>
      <w:r>
        <w:rPr>
          <w:rFonts w:ascii="Times New Roman" w:eastAsia="Times New Roman" w:hAnsi="Times New Roman" w:cs="Times New Roman"/>
          <w:color w:val="auto"/>
          <w:sz w:val="28"/>
          <w:szCs w:val="28"/>
        </w:rPr>
        <w:t xml:space="preserve">жилищный </w:t>
      </w:r>
      <w:r>
        <w:rPr>
          <w:rFonts w:ascii="Times New Roman" w:eastAsia="Times New Roman" w:hAnsi="Times New Roman" w:cs="Times New Roman"/>
          <w:color w:val="auto"/>
          <w:sz w:val="28"/>
          <w:szCs w:val="28"/>
          <w:lang w:eastAsia="ru-RU"/>
        </w:rPr>
        <w:t>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3539F5" w:rsidRDefault="006C2A91">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высокий риск;</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средний риск;</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умеренный риск;</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низкий риск.</w:t>
      </w:r>
    </w:p>
    <w:p w:rsidR="003539F5" w:rsidRDefault="006C2A91">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2.3. Критерии отнесения объектов контроля к категориям риска в рамках осуществления муниципального контроля</w:t>
      </w:r>
      <w:r>
        <w:rPr>
          <w:rFonts w:ascii="Times New Roman" w:eastAsia="Times New Roman" w:hAnsi="Times New Roman" w:cs="Times New Roman"/>
          <w:color w:val="auto"/>
          <w:sz w:val="28"/>
          <w:szCs w:val="28"/>
        </w:rPr>
        <w:t xml:space="preserve"> установлены приложением</w:t>
      </w:r>
      <w:r>
        <w:rPr>
          <w:rFonts w:ascii="Times New Roman" w:eastAsia="Times New Roman" w:hAnsi="Times New Roman" w:cs="Times New Roman"/>
          <w:color w:val="auto"/>
          <w:sz w:val="28"/>
          <w:szCs w:val="28"/>
          <w:lang w:eastAsia="ru-RU"/>
        </w:rPr>
        <w:t xml:space="preserve"> 2 к настоящему Положению.</w:t>
      </w:r>
    </w:p>
    <w:p w:rsidR="003539F5" w:rsidRDefault="006C2A91">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3539F5" w:rsidRDefault="006C2A91">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В случае если объект контроля не отнесен к определенной категории риска, он считается отнесенным к категории низкого риска.</w:t>
      </w:r>
    </w:p>
    <w:p w:rsidR="003539F5" w:rsidRPr="00A03866" w:rsidRDefault="006C2A91">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sidRPr="00A03866">
        <w:rPr>
          <w:rFonts w:ascii="Times New Roman" w:eastAsia="Times New Roman" w:hAnsi="Times New Roman" w:cs="Times New Roman"/>
          <w:sz w:val="28"/>
          <w:lang w:eastAsia="ru-RU"/>
        </w:rPr>
        <w:t>Объект контроля считается отнесенным к одной из категорий риска после внесения сведений в единый реестр видов контроля.</w:t>
      </w:r>
    </w:p>
    <w:p w:rsidR="003539F5" w:rsidRDefault="006C2A91">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3539F5" w:rsidRDefault="006C2A91">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2.6.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w:t>
      </w:r>
    </w:p>
    <w:p w:rsidR="003539F5" w:rsidRDefault="006C2A91">
      <w:pPr>
        <w:pStyle w:val="ConsPlusNormal"/>
        <w:ind w:firstLine="540"/>
        <w:jc w:val="both"/>
        <w:rPr>
          <w:sz w:val="28"/>
        </w:rPr>
      </w:pPr>
      <w:r>
        <w:rPr>
          <w:sz w:val="28"/>
        </w:rPr>
        <w:t xml:space="preserve">2.7. 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w:t>
      </w:r>
      <w:r>
        <w:rPr>
          <w:sz w:val="28"/>
        </w:rPr>
        <w:lastRenderedPageBreak/>
        <w:t>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3539F5" w:rsidRDefault="003539F5">
      <w:pPr>
        <w:pStyle w:val="ConsPlusNormal"/>
        <w:ind w:firstLine="540"/>
        <w:jc w:val="both"/>
        <w:rPr>
          <w:sz w:val="28"/>
        </w:rPr>
      </w:pPr>
    </w:p>
    <w:p w:rsidR="003539F5" w:rsidRDefault="006C2A91">
      <w:pPr>
        <w:widowControl/>
        <w:tabs>
          <w:tab w:val="left" w:pos="1134"/>
        </w:tabs>
        <w:ind w:firstLine="540"/>
        <w:jc w:val="center"/>
      </w:pPr>
      <w:r>
        <w:rPr>
          <w:rFonts w:ascii="Times New Roman" w:hAnsi="Times New Roman" w:cs="Times New Roman"/>
          <w:b/>
          <w:sz w:val="28"/>
        </w:rPr>
        <w:t xml:space="preserve">3. Виды профилактических мероприятий, которые проводятся при осуществлении муниципального контроля </w:t>
      </w:r>
    </w:p>
    <w:p w:rsidR="003539F5" w:rsidRDefault="003539F5">
      <w:pPr>
        <w:widowControl/>
        <w:tabs>
          <w:tab w:val="left" w:pos="1134"/>
        </w:tabs>
        <w:ind w:firstLine="540"/>
        <w:jc w:val="both"/>
        <w:rPr>
          <w:rFonts w:ascii="Times New Roman" w:hAnsi="Times New Roman" w:cs="Times New Roman"/>
          <w:b/>
          <w:sz w:val="28"/>
        </w:rPr>
      </w:pPr>
    </w:p>
    <w:p w:rsidR="003539F5" w:rsidRDefault="006C2A91">
      <w:pPr>
        <w:ind w:firstLine="540"/>
        <w:contextualSpacing/>
        <w:jc w:val="both"/>
      </w:pPr>
      <w:r>
        <w:rPr>
          <w:rFonts w:ascii="Times New Roman" w:hAnsi="Times New Roman" w:cs="Times New Roman"/>
          <w:sz w:val="28"/>
          <w:szCs w:val="28"/>
        </w:rPr>
        <w:t>Профилактические мероприятия проводятся Контрольным органом</w:t>
      </w:r>
      <w:r>
        <w:rPr>
          <w:rFonts w:ascii="Times New Roman" w:hAnsi="Times New Roman" w:cs="Times New Roman"/>
          <w:i/>
          <w:sz w:val="28"/>
          <w:szCs w:val="28"/>
        </w:rPr>
        <w:t xml:space="preserve"> </w:t>
      </w:r>
      <w:r>
        <w:rPr>
          <w:rFonts w:ascii="Times New Roman" w:hAnsi="Times New Roman" w:cs="Times New Roman"/>
          <w:sz w:val="28"/>
          <w:szCs w:val="28"/>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3539F5" w:rsidRDefault="006C2A91">
      <w:pPr>
        <w:ind w:firstLine="540"/>
        <w:contextualSpacing/>
        <w:jc w:val="both"/>
      </w:pPr>
      <w:r>
        <w:rPr>
          <w:rFonts w:ascii="Times New Roman" w:hAnsi="Times New Roman" w:cs="Times New Roman"/>
          <w:sz w:val="28"/>
          <w:szCs w:val="28"/>
        </w:rPr>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w:t>
      </w:r>
      <w:r>
        <w:rPr>
          <w:rFonts w:ascii="Times New Roman" w:hAnsi="Times New Roman" w:cs="Times New Roman"/>
          <w:i/>
          <w:sz w:val="28"/>
          <w:szCs w:val="28"/>
        </w:rPr>
        <w:t xml:space="preserve"> </w:t>
      </w:r>
      <w:r>
        <w:rPr>
          <w:rFonts w:ascii="Times New Roman" w:hAnsi="Times New Roman" w:cs="Times New Roman"/>
          <w:sz w:val="28"/>
          <w:szCs w:val="28"/>
        </w:rPr>
        <w:t>в соответствии с законодательством.</w:t>
      </w:r>
    </w:p>
    <w:p w:rsidR="003539F5" w:rsidRDefault="006C2A91">
      <w:pPr>
        <w:autoSpaceDE w:val="0"/>
        <w:ind w:firstLine="540"/>
        <w:jc w:val="both"/>
        <w:rPr>
          <w:rFonts w:ascii="Times New Roman" w:hAnsi="Times New Roman" w:cs="Times New Roman"/>
          <w:sz w:val="28"/>
          <w:szCs w:val="28"/>
        </w:rPr>
      </w:pPr>
      <w:r>
        <w:rPr>
          <w:rFonts w:ascii="Times New Roman" w:hAnsi="Times New Roman" w:cs="Times New Roman"/>
          <w:sz w:val="28"/>
        </w:rPr>
        <w:t>При осуществлении муниципального контроля Контрольный орган проводит следующие виды профилактических мероприятий:</w:t>
      </w:r>
    </w:p>
    <w:p w:rsidR="003539F5" w:rsidRDefault="006C2A91">
      <w:pPr>
        <w:pStyle w:val="ConsPlusNormal"/>
        <w:ind w:firstLine="540"/>
        <w:jc w:val="both"/>
        <w:rPr>
          <w:sz w:val="28"/>
        </w:rPr>
      </w:pPr>
      <w:r>
        <w:rPr>
          <w:sz w:val="28"/>
        </w:rPr>
        <w:t>1) информирование;</w:t>
      </w:r>
    </w:p>
    <w:p w:rsidR="003539F5" w:rsidRDefault="006C2A91">
      <w:pPr>
        <w:pStyle w:val="ConsPlusNormal"/>
        <w:ind w:firstLine="540"/>
        <w:jc w:val="both"/>
        <w:rPr>
          <w:sz w:val="28"/>
        </w:rPr>
      </w:pPr>
      <w:r>
        <w:rPr>
          <w:sz w:val="28"/>
        </w:rPr>
        <w:t>2) объявление предостережения;</w:t>
      </w:r>
    </w:p>
    <w:p w:rsidR="003539F5" w:rsidRDefault="006C2A91">
      <w:pPr>
        <w:pStyle w:val="ConsPlusNormal"/>
        <w:ind w:firstLine="540"/>
        <w:jc w:val="both"/>
        <w:rPr>
          <w:sz w:val="28"/>
        </w:rPr>
      </w:pPr>
      <w:r>
        <w:rPr>
          <w:sz w:val="28"/>
        </w:rPr>
        <w:t>3) консультирование;</w:t>
      </w:r>
    </w:p>
    <w:p w:rsidR="003539F5" w:rsidRDefault="006C2A91">
      <w:pPr>
        <w:pStyle w:val="ConsPlusNormal"/>
        <w:ind w:firstLine="540"/>
        <w:jc w:val="both"/>
        <w:rPr>
          <w:sz w:val="28"/>
        </w:rPr>
      </w:pPr>
      <w:r>
        <w:rPr>
          <w:sz w:val="28"/>
        </w:rPr>
        <w:t>4) профилактический визит.</w:t>
      </w:r>
    </w:p>
    <w:p w:rsidR="003539F5" w:rsidRDefault="003539F5">
      <w:pPr>
        <w:pStyle w:val="ConsPlusNormal"/>
        <w:ind w:firstLine="540"/>
        <w:jc w:val="both"/>
        <w:rPr>
          <w:sz w:val="28"/>
        </w:rPr>
      </w:pPr>
    </w:p>
    <w:p w:rsidR="003539F5" w:rsidRDefault="006C2A91">
      <w:pPr>
        <w:pStyle w:val="ConsPlusNormal"/>
        <w:ind w:firstLine="540"/>
        <w:jc w:val="center"/>
        <w:rPr>
          <w:sz w:val="28"/>
        </w:rPr>
      </w:pPr>
      <w:r>
        <w:rPr>
          <w:sz w:val="28"/>
        </w:rPr>
        <w:t xml:space="preserve">3.1. Информирование контролируемых и иных заинтересованных лиц по вопросам соблюдения обязательных требований </w:t>
      </w:r>
    </w:p>
    <w:p w:rsidR="003539F5" w:rsidRDefault="003539F5">
      <w:pPr>
        <w:pStyle w:val="ConsPlusNormal"/>
        <w:ind w:firstLine="540"/>
        <w:jc w:val="center"/>
        <w:rPr>
          <w:b/>
          <w:sz w:val="28"/>
        </w:rPr>
      </w:pP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Закона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3539F5" w:rsidRDefault="006C2A91">
      <w:pPr>
        <w:widowControl/>
        <w:ind w:firstLine="540"/>
        <w:jc w:val="center"/>
        <w:rPr>
          <w:rFonts w:ascii="Times New Roman" w:hAnsi="Times New Roman" w:cs="Times New Roman"/>
          <w:sz w:val="28"/>
        </w:rPr>
      </w:pPr>
      <w:r>
        <w:rPr>
          <w:rFonts w:ascii="Times New Roman" w:hAnsi="Times New Roman" w:cs="Times New Roman"/>
          <w:sz w:val="28"/>
        </w:rPr>
        <w:t xml:space="preserve">3.2. Предостережение о недопустимости нарушения </w:t>
      </w:r>
    </w:p>
    <w:p w:rsidR="003539F5" w:rsidRDefault="006C2A91">
      <w:pPr>
        <w:widowControl/>
        <w:ind w:firstLine="540"/>
        <w:jc w:val="center"/>
        <w:rPr>
          <w:rFonts w:ascii="Times New Roman" w:hAnsi="Times New Roman" w:cs="Times New Roman"/>
          <w:sz w:val="28"/>
        </w:rPr>
      </w:pPr>
      <w:r>
        <w:rPr>
          <w:rFonts w:ascii="Times New Roman" w:hAnsi="Times New Roman" w:cs="Times New Roman"/>
          <w:sz w:val="28"/>
        </w:rPr>
        <w:t>обязательных требований</w:t>
      </w:r>
    </w:p>
    <w:p w:rsidR="003539F5" w:rsidRDefault="003539F5">
      <w:pPr>
        <w:widowControl/>
        <w:ind w:firstLine="540"/>
        <w:jc w:val="center"/>
        <w:rPr>
          <w:rFonts w:ascii="Times New Roman" w:hAnsi="Times New Roman" w:cs="Times New Roman"/>
          <w:b/>
          <w:sz w:val="28"/>
        </w:rPr>
      </w:pPr>
    </w:p>
    <w:p w:rsidR="003539F5" w:rsidRDefault="006C2A91">
      <w:pPr>
        <w:pStyle w:val="af"/>
        <w:widowControl/>
        <w:tabs>
          <w:tab w:val="left" w:pos="1134"/>
        </w:tabs>
        <w:ind w:left="0" w:firstLine="540"/>
        <w:jc w:val="both"/>
        <w:rPr>
          <w:rFonts w:ascii="Times New Roman" w:hAnsi="Times New Roman" w:cs="Times New Roman"/>
          <w:sz w:val="28"/>
          <w:szCs w:val="28"/>
          <w:lang w:val="ru-RU"/>
        </w:rPr>
      </w:pPr>
      <w:r>
        <w:rPr>
          <w:rFonts w:ascii="Times New Roman" w:hAnsi="Times New Roman" w:cs="Times New Roman"/>
          <w:sz w:val="28"/>
          <w:lang w:val="ru-RU"/>
        </w:rPr>
        <w:t xml:space="preserve">3.2.1. </w:t>
      </w:r>
      <w:r>
        <w:rPr>
          <w:rFonts w:ascii="Times New Roman" w:hAnsi="Times New Roman" w:cs="Times New Roman"/>
          <w:sz w:val="28"/>
          <w:szCs w:val="28"/>
          <w:lang w:val="ru-RU"/>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lastRenderedPageBreak/>
        <w:t>3.2.2. 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 и должно содержать:</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указание на соответствующие обязательные требования, предусматривающий их нормативный правовой акт, </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информацию о том, какие конкретно действия (бездействие) контролируемого лица могут привести или приводят к нарушению обязательных требований, </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предложение о принятии мер по обеспечению соблюдения данных требований.</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Предостережение не может содержать:</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требование представления контролируемым лицом сведений и документов, </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3539F5" w:rsidRDefault="006C2A91">
      <w:pPr>
        <w:pStyle w:val="ConsPlusNormal"/>
        <w:ind w:firstLine="540"/>
        <w:jc w:val="both"/>
        <w:rPr>
          <w:sz w:val="28"/>
        </w:rPr>
      </w:pPr>
      <w:r>
        <w:rPr>
          <w:sz w:val="28"/>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3539F5" w:rsidRDefault="006C2A91">
      <w:pPr>
        <w:widowControl/>
        <w:ind w:firstLine="540"/>
        <w:jc w:val="both"/>
      </w:pPr>
      <w:r>
        <w:rPr>
          <w:rFonts w:ascii="Times New Roman" w:hAnsi="Times New Roman" w:cs="Times New Roman"/>
          <w:sz w:val="28"/>
        </w:rPr>
        <w:t>3.2.4. Возражение должно содержать:</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1) наименование Контрольного органа, в который направляется возражение;</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3) дату и номер предостережения;</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4) доводы, на основании которых контролируемое лицо не согласно с объявленным предостережением;</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5) дату получения предостережения контролируемым лицом;</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6) личную подпись и дату.</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539F5" w:rsidRDefault="006C2A91">
      <w:pPr>
        <w:pStyle w:val="ConsPlusNormal"/>
        <w:ind w:firstLine="540"/>
        <w:jc w:val="both"/>
      </w:pPr>
      <w:r>
        <w:rPr>
          <w:sz w:val="28"/>
        </w:rPr>
        <w:t>3.2.6. Контрольный орган рассматривает возражение в отношении предостережения в течение пятнадцати рабочих дней со дня его получения.</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3.2.7. По результатам рассмотрения возражения Контрольный орган принимает одно из следующих решений:</w:t>
      </w:r>
    </w:p>
    <w:p w:rsidR="003539F5" w:rsidRDefault="006C2A91">
      <w:pPr>
        <w:widowControl/>
        <w:ind w:firstLine="540"/>
        <w:jc w:val="both"/>
      </w:pPr>
      <w:r>
        <w:rPr>
          <w:rFonts w:ascii="Times New Roman" w:hAnsi="Times New Roman" w:cs="Times New Roman"/>
          <w:sz w:val="28"/>
        </w:rPr>
        <w:t>1) удовлетворяет возражение в форме отмены объявленного предостережения;</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2) отказывает в удовлетворении возражения с указанием причины отказа.</w:t>
      </w:r>
    </w:p>
    <w:p w:rsidR="003539F5" w:rsidRDefault="006C2A91">
      <w:pPr>
        <w:pStyle w:val="ConsPlusNormal"/>
        <w:ind w:firstLine="540"/>
        <w:jc w:val="both"/>
      </w:pPr>
      <w:r>
        <w:rPr>
          <w:sz w:val="28"/>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lastRenderedPageBreak/>
        <w:t>3.2.9. Повторное направление возражения по тем же основаниям не допускается.</w:t>
      </w:r>
    </w:p>
    <w:p w:rsidR="003539F5" w:rsidRDefault="006C2A91">
      <w:pPr>
        <w:pStyle w:val="HTML"/>
        <w:ind w:firstLine="540"/>
        <w:jc w:val="both"/>
        <w:rPr>
          <w:rFonts w:ascii="Verdana" w:hAnsi="Verdana" w:cs="Verdana"/>
          <w:sz w:val="28"/>
          <w:szCs w:val="28"/>
        </w:rPr>
      </w:pPr>
      <w:r>
        <w:rPr>
          <w:rFonts w:ascii="Times New Roman" w:hAnsi="Times New Roman" w:cs="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3539F5" w:rsidRDefault="003539F5">
      <w:pPr>
        <w:widowControl/>
        <w:ind w:firstLine="540"/>
        <w:jc w:val="both"/>
        <w:rPr>
          <w:rFonts w:ascii="Times New Roman" w:hAnsi="Times New Roman" w:cs="Times New Roman"/>
          <w:sz w:val="28"/>
          <w:szCs w:val="28"/>
        </w:rPr>
      </w:pPr>
    </w:p>
    <w:p w:rsidR="003539F5" w:rsidRDefault="006C2A91">
      <w:pPr>
        <w:widowControl/>
        <w:ind w:firstLine="540"/>
        <w:jc w:val="center"/>
        <w:rPr>
          <w:rFonts w:ascii="Times New Roman" w:hAnsi="Times New Roman" w:cs="Times New Roman"/>
          <w:sz w:val="28"/>
        </w:rPr>
      </w:pPr>
      <w:r>
        <w:rPr>
          <w:rFonts w:ascii="Times New Roman" w:hAnsi="Times New Roman" w:cs="Times New Roman"/>
          <w:sz w:val="28"/>
        </w:rPr>
        <w:t>3.3. Консультирование</w:t>
      </w:r>
    </w:p>
    <w:p w:rsidR="003539F5" w:rsidRDefault="003539F5">
      <w:pPr>
        <w:widowControl/>
        <w:ind w:firstLine="540"/>
        <w:jc w:val="center"/>
        <w:rPr>
          <w:rFonts w:ascii="Times New Roman" w:hAnsi="Times New Roman" w:cs="Times New Roman"/>
          <w:sz w:val="28"/>
        </w:rPr>
      </w:pPr>
    </w:p>
    <w:p w:rsidR="003539F5" w:rsidRDefault="006C2A91">
      <w:pPr>
        <w:pStyle w:val="ConsPlusNormal"/>
        <w:ind w:firstLine="540"/>
        <w:jc w:val="both"/>
      </w:pPr>
      <w:r>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3539F5" w:rsidRDefault="006C2A91">
      <w:pPr>
        <w:pStyle w:val="ConsPlusNormal"/>
        <w:tabs>
          <w:tab w:val="left" w:pos="1134"/>
        </w:tabs>
        <w:ind w:left="709" w:firstLine="540"/>
        <w:jc w:val="both"/>
        <w:rPr>
          <w:sz w:val="28"/>
        </w:rPr>
      </w:pPr>
      <w:r>
        <w:rPr>
          <w:sz w:val="28"/>
        </w:rPr>
        <w:t>1) порядка проведения контрольных мероприятий;</w:t>
      </w:r>
    </w:p>
    <w:p w:rsidR="003539F5" w:rsidRDefault="006C2A91">
      <w:pPr>
        <w:pStyle w:val="ConsPlusNormal"/>
        <w:tabs>
          <w:tab w:val="left" w:pos="1134"/>
        </w:tabs>
        <w:ind w:left="709" w:firstLine="540"/>
        <w:jc w:val="both"/>
        <w:rPr>
          <w:sz w:val="28"/>
        </w:rPr>
      </w:pPr>
      <w:r>
        <w:rPr>
          <w:sz w:val="28"/>
        </w:rPr>
        <w:t>2) периодичности проведения контрольных мероприятий;</w:t>
      </w:r>
    </w:p>
    <w:p w:rsidR="003539F5" w:rsidRDefault="006C2A91">
      <w:pPr>
        <w:pStyle w:val="ConsPlusNormal"/>
        <w:tabs>
          <w:tab w:val="left" w:pos="1134"/>
        </w:tabs>
        <w:ind w:left="709" w:firstLine="540"/>
        <w:jc w:val="both"/>
        <w:rPr>
          <w:sz w:val="28"/>
        </w:rPr>
      </w:pPr>
      <w:r>
        <w:rPr>
          <w:sz w:val="28"/>
        </w:rPr>
        <w:t>3) порядка принятия решений по итогам контрольных мероприятий;</w:t>
      </w:r>
    </w:p>
    <w:p w:rsidR="003539F5" w:rsidRDefault="006C2A91">
      <w:pPr>
        <w:pStyle w:val="ConsPlusNormal"/>
        <w:tabs>
          <w:tab w:val="left" w:pos="1134"/>
        </w:tabs>
        <w:ind w:left="709" w:firstLine="540"/>
        <w:jc w:val="both"/>
        <w:rPr>
          <w:sz w:val="28"/>
        </w:rPr>
      </w:pPr>
      <w:r>
        <w:rPr>
          <w:sz w:val="28"/>
        </w:rPr>
        <w:t>4) порядка обжалования решений Контрольного органа.</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3.3.2. Уполномоченные должностные лица Контрольного органа осуществляют консультирование контролируемых лиц и их представителей:</w:t>
      </w:r>
    </w:p>
    <w:p w:rsidR="003539F5" w:rsidRDefault="006C2A91">
      <w:pPr>
        <w:pStyle w:val="ConsPlusNormal"/>
        <w:ind w:firstLine="540"/>
        <w:jc w:val="both"/>
        <w:rPr>
          <w:sz w:val="28"/>
        </w:rPr>
      </w:pPr>
      <w:r>
        <w:rPr>
          <w:sz w:val="28"/>
        </w:rPr>
        <w:t>1) в виде устных разъяснений по телефону, посредством видео-конференц-связи</w:t>
      </w:r>
      <w:r w:rsidRPr="00A03866">
        <w:rPr>
          <w:sz w:val="28"/>
        </w:rPr>
        <w:t xml:space="preserve">, </w:t>
      </w:r>
      <w:r w:rsidRPr="00A03866">
        <w:rPr>
          <w:color w:val="000000"/>
          <w:sz w:val="28"/>
          <w:szCs w:val="20"/>
          <w:lang w:eastAsia="ru-RU"/>
        </w:rPr>
        <w:t>использования мобильного приложения «Инспектор</w:t>
      </w:r>
      <w:proofErr w:type="gramStart"/>
      <w:r w:rsidRPr="00A03866">
        <w:rPr>
          <w:color w:val="000000"/>
          <w:sz w:val="28"/>
          <w:szCs w:val="20"/>
          <w:lang w:eastAsia="ru-RU"/>
        </w:rPr>
        <w:t>»</w:t>
      </w:r>
      <w:r w:rsidRPr="00A03866">
        <w:rPr>
          <w:color w:val="000000"/>
          <w:sz w:val="28"/>
          <w:szCs w:val="20"/>
          <w:lang w:val="en-US" w:eastAsia="ru-RU"/>
        </w:rPr>
        <w:t xml:space="preserve">, </w:t>
      </w:r>
      <w:r w:rsidRPr="00A03866">
        <w:rPr>
          <w:sz w:val="28"/>
        </w:rPr>
        <w:t xml:space="preserve"> на</w:t>
      </w:r>
      <w:proofErr w:type="gramEnd"/>
      <w:r w:rsidRPr="00A03866">
        <w:rPr>
          <w:sz w:val="28"/>
        </w:rPr>
        <w:t xml:space="preserve"> л</w:t>
      </w:r>
      <w:r>
        <w:rPr>
          <w:sz w:val="28"/>
        </w:rPr>
        <w:t>ичном приеме либо в ходе проведения профилактического мероприятия, контрольного мероприятия;</w:t>
      </w:r>
    </w:p>
    <w:p w:rsidR="003539F5" w:rsidRDefault="006C2A91">
      <w:pPr>
        <w:pStyle w:val="ConsPlusNormal"/>
        <w:ind w:firstLine="540"/>
        <w:jc w:val="both"/>
      </w:pPr>
      <w:r>
        <w:rPr>
          <w:sz w:val="28"/>
        </w:rPr>
        <w:t xml:space="preserve">2) посредством размещения на официальном сайте письменного разъяснения по однотипным обращениям (более </w:t>
      </w:r>
      <w:proofErr w:type="gramStart"/>
      <w:r>
        <w:rPr>
          <w:sz w:val="28"/>
        </w:rPr>
        <w:t>10</w:t>
      </w:r>
      <w:r>
        <w:rPr>
          <w:rStyle w:val="FootnoteCharacters"/>
          <w:color w:val="FF0000"/>
          <w:sz w:val="28"/>
          <w:szCs w:val="20"/>
        </w:rPr>
        <w:t xml:space="preserve"> </w:t>
      </w:r>
      <w:r>
        <w:rPr>
          <w:sz w:val="28"/>
        </w:rPr>
        <w:t xml:space="preserve"> однотипных</w:t>
      </w:r>
      <w:proofErr w:type="gramEnd"/>
      <w:r>
        <w:rPr>
          <w:sz w:val="28"/>
        </w:rPr>
        <w:t xml:space="preserve"> обращений) контролируемых лиц и их представителей, подписанного уполномоченным должностным лицом Контрольного органа.</w:t>
      </w:r>
    </w:p>
    <w:p w:rsidR="003539F5" w:rsidRDefault="006C2A91">
      <w:pPr>
        <w:widowControl/>
        <w:ind w:firstLine="540"/>
        <w:jc w:val="both"/>
      </w:pPr>
      <w:r>
        <w:rPr>
          <w:rFonts w:ascii="Times New Roman" w:hAnsi="Times New Roman" w:cs="Times New Roman"/>
          <w:sz w:val="28"/>
        </w:rPr>
        <w:t>3.3.3. Индивидуальное консультирование на личном приеме каждого заявителя уполномоченным должностным лицом Контрольного органа не может превышать 10 минут.</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Время разговора по телефону не должно превышать 10 минут.</w:t>
      </w:r>
    </w:p>
    <w:p w:rsidR="003539F5" w:rsidRDefault="006C2A91">
      <w:pPr>
        <w:pStyle w:val="ConsPlusNormal"/>
        <w:ind w:firstLine="540"/>
        <w:jc w:val="both"/>
      </w:pPr>
      <w:r>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3539F5" w:rsidRDefault="006C2A91">
      <w:pPr>
        <w:pStyle w:val="ConsPlusNormal"/>
        <w:ind w:firstLine="540"/>
        <w:jc w:val="both"/>
        <w:rPr>
          <w:sz w:val="28"/>
        </w:rPr>
      </w:pPr>
      <w:r>
        <w:rPr>
          <w:sz w:val="28"/>
        </w:rPr>
        <w:t>3.3.5. Письменное консультирование контролируемых лиц и их представителей осуществляется по следующим вопросам:</w:t>
      </w:r>
    </w:p>
    <w:p w:rsidR="003539F5" w:rsidRDefault="006C2A91">
      <w:pPr>
        <w:pStyle w:val="ConsPlusNormal"/>
        <w:ind w:firstLine="540"/>
        <w:jc w:val="both"/>
        <w:rPr>
          <w:sz w:val="28"/>
        </w:rPr>
      </w:pPr>
      <w:r>
        <w:rPr>
          <w:sz w:val="28"/>
        </w:rPr>
        <w:t>1) порядок обжалования решений Контрольного органа;</w:t>
      </w:r>
    </w:p>
    <w:p w:rsidR="003539F5" w:rsidRDefault="006C2A91">
      <w:pPr>
        <w:pStyle w:val="ConsPlusNormal"/>
        <w:ind w:firstLine="540"/>
        <w:jc w:val="both"/>
        <w:rPr>
          <w:sz w:val="28"/>
        </w:rPr>
      </w:pPr>
      <w:r>
        <w:rPr>
          <w:sz w:val="28"/>
        </w:rPr>
        <w:t xml:space="preserve">2) порядок проведения профилактического визита и обязательного профилактического визита. </w:t>
      </w:r>
    </w:p>
    <w:p w:rsidR="003539F5" w:rsidRDefault="006C2A91">
      <w:pPr>
        <w:pStyle w:val="ConsPlusNormal"/>
        <w:ind w:firstLine="540"/>
        <w:jc w:val="both"/>
      </w:pPr>
      <w:bookmarkStart w:id="4" w:name="_Hlk161845802"/>
      <w:bookmarkEnd w:id="4"/>
      <w:r>
        <w:rPr>
          <w:sz w:val="28"/>
        </w:rPr>
        <w:t xml:space="preserve">3.3.6. Контролируемое лицо вправе </w:t>
      </w:r>
      <w:r>
        <w:rPr>
          <w:sz w:val="28"/>
          <w:szCs w:val="28"/>
        </w:rPr>
        <w:t xml:space="preserve">направить запрос о предоставлении письменного ответа в сроки, установленные Федеральным </w:t>
      </w:r>
      <w:hyperlink r:id="rId6">
        <w:r>
          <w:rPr>
            <w:rStyle w:val="a3"/>
            <w:color w:val="auto"/>
            <w:sz w:val="28"/>
            <w:szCs w:val="28"/>
            <w:u w:val="none"/>
          </w:rPr>
          <w:t>законом</w:t>
        </w:r>
      </w:hyperlink>
      <w:r>
        <w:rPr>
          <w:sz w:val="28"/>
          <w:szCs w:val="28"/>
        </w:rPr>
        <w:t xml:space="preserve"> от 02.05.2006 № 59-ФЗ «О порядке рассмотрения обращений граждан</w:t>
      </w:r>
      <w:r>
        <w:rPr>
          <w:sz w:val="28"/>
        </w:rPr>
        <w:t xml:space="preserve"> Российской Федерации».</w:t>
      </w:r>
    </w:p>
    <w:p w:rsidR="003539F5" w:rsidRDefault="006C2A91">
      <w:pPr>
        <w:pStyle w:val="ConsPlusNormal"/>
        <w:ind w:firstLine="540"/>
        <w:jc w:val="both"/>
        <w:rPr>
          <w:sz w:val="28"/>
        </w:rPr>
      </w:pPr>
      <w:r>
        <w:rPr>
          <w:sz w:val="28"/>
        </w:rPr>
        <w:t>3.3.7. Контрольный орган осуществляет учет проведенных консультирований.</w:t>
      </w:r>
    </w:p>
    <w:p w:rsidR="003539F5" w:rsidRDefault="003539F5">
      <w:pPr>
        <w:pStyle w:val="af"/>
        <w:widowControl/>
        <w:tabs>
          <w:tab w:val="left" w:pos="1134"/>
        </w:tabs>
        <w:ind w:left="0" w:firstLine="540"/>
        <w:jc w:val="both"/>
        <w:rPr>
          <w:rFonts w:ascii="Times New Roman" w:hAnsi="Times New Roman" w:cs="Times New Roman"/>
          <w:sz w:val="28"/>
          <w:lang w:val="ru-RU"/>
        </w:rPr>
      </w:pPr>
    </w:p>
    <w:p w:rsidR="003539F5" w:rsidRPr="00A03866" w:rsidRDefault="006C2A91">
      <w:pPr>
        <w:tabs>
          <w:tab w:val="left" w:pos="1134"/>
        </w:tabs>
        <w:jc w:val="center"/>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 Профилактический визит</w:t>
      </w:r>
    </w:p>
    <w:p w:rsidR="003539F5" w:rsidRPr="00A03866" w:rsidRDefault="003539F5">
      <w:pPr>
        <w:tabs>
          <w:tab w:val="left" w:pos="1134"/>
        </w:tabs>
        <w:jc w:val="both"/>
        <w:rPr>
          <w:rFonts w:ascii="Times New Roman" w:eastAsia="Times New Roman" w:hAnsi="Times New Roman" w:cs="Times New Roman"/>
          <w:sz w:val="28"/>
          <w:lang w:eastAsia="ru-RU"/>
        </w:rPr>
      </w:pP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lastRenderedPageBreak/>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3.4.3. Обязательный профилактический визит проводится:</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2) по поручению:</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а) Президента Российской Федерации;</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Обязательный профилактический визит не предусматривает отказ контролируемого лица от его проведения.</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3.4.4. 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w:t>
      </w:r>
      <w:proofErr w:type="gramStart"/>
      <w:r w:rsidRPr="00A03866">
        <w:rPr>
          <w:rFonts w:ascii="Times New Roman" w:eastAsia="Times New Roman" w:hAnsi="Times New Roman" w:cs="Times New Roman"/>
          <w:sz w:val="28"/>
          <w:lang w:eastAsia="ru-RU"/>
        </w:rPr>
        <w:t>»,  обязательные</w:t>
      </w:r>
      <w:proofErr w:type="gramEnd"/>
      <w:r w:rsidRPr="00A03866">
        <w:rPr>
          <w:rFonts w:ascii="Times New Roman" w:eastAsia="Times New Roman" w:hAnsi="Times New Roman" w:cs="Times New Roman"/>
          <w:sz w:val="28"/>
          <w:lang w:eastAsia="ru-RU"/>
        </w:rPr>
        <w:t xml:space="preserve"> профилактические визиты в рамках муниципального контроля осуществляются со следующей периодичностью:</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 xml:space="preserve">1) для объектов контроля, отнесенных к категории значительного риска, </w:t>
      </w:r>
      <w:proofErr w:type="gramStart"/>
      <w:r w:rsidRPr="00A03866">
        <w:rPr>
          <w:rFonts w:ascii="Times New Roman" w:eastAsia="Times New Roman" w:hAnsi="Times New Roman" w:cs="Times New Roman"/>
          <w:sz w:val="28"/>
          <w:lang w:eastAsia="ru-RU"/>
        </w:rPr>
        <w:t>–  один</w:t>
      </w:r>
      <w:proofErr w:type="gramEnd"/>
      <w:r w:rsidRPr="00A03866">
        <w:rPr>
          <w:rFonts w:ascii="Times New Roman" w:eastAsia="Times New Roman" w:hAnsi="Times New Roman" w:cs="Times New Roman"/>
          <w:sz w:val="28"/>
          <w:lang w:eastAsia="ru-RU"/>
        </w:rPr>
        <w:t xml:space="preserve"> обязательный профилактический визит в 3 года;</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2) для объектов контроля, отнесенных к категории среднего риска, – один обязательный профилактический визит в 5 лет;</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 xml:space="preserve">3) для объектов контроля, отнесенных к категории умеренного риска, – один обязательный профилактический визит в 6 лет. </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lastRenderedPageBreak/>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3.4.11. Решение об отказе в проведении профилактического визита принимается в следующих случаях:</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1) от контролируемого лица поступило уведомление об отзыве заявления;</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 в течение года до даты подачи заявления Контрольным органом проведен профилактический визит по ранее поданному заявлению;</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5) контролируемое лицо не соответствует критериям, предусмотренным частью 1 статьи 52.2. Федерального закона № 248-ФЗ.</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539F5" w:rsidRPr="00A03866" w:rsidRDefault="006C2A91">
      <w:pPr>
        <w:tabs>
          <w:tab w:val="left" w:pos="1134"/>
        </w:tabs>
        <w:jc w:val="both"/>
        <w:rPr>
          <w:rFonts w:ascii="Times New Roman" w:eastAsia="Times New Roman" w:hAnsi="Times New Roman" w:cs="Times New Roman"/>
          <w:sz w:val="28"/>
          <w:lang w:eastAsia="ru-RU"/>
        </w:rPr>
      </w:pPr>
      <w:r w:rsidRPr="00A03866">
        <w:rPr>
          <w:rFonts w:ascii="Times New Roman" w:eastAsia="Times New Roman" w:hAnsi="Times New Roman" w:cs="Times New Roman"/>
          <w:sz w:val="28"/>
          <w:lang w:eastAsia="ru-RU"/>
        </w:rPr>
        <w:lastRenderedPageBreak/>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3539F5" w:rsidRDefault="003539F5">
      <w:pPr>
        <w:pStyle w:val="af"/>
        <w:widowControl/>
        <w:tabs>
          <w:tab w:val="left" w:pos="1134"/>
        </w:tabs>
        <w:ind w:left="0" w:firstLine="540"/>
        <w:jc w:val="center"/>
        <w:rPr>
          <w:rFonts w:ascii="Times New Roman" w:hAnsi="Times New Roman" w:cs="Times New Roman"/>
          <w:sz w:val="28"/>
          <w:szCs w:val="28"/>
          <w:lang w:val="ru-RU" w:eastAsia="uk-UA"/>
        </w:rPr>
      </w:pPr>
    </w:p>
    <w:p w:rsidR="003539F5" w:rsidRDefault="006C2A91">
      <w:pPr>
        <w:pStyle w:val="af"/>
        <w:widowControl/>
        <w:tabs>
          <w:tab w:val="left" w:pos="1134"/>
        </w:tabs>
        <w:ind w:left="0" w:firstLine="540"/>
        <w:jc w:val="center"/>
        <w:rPr>
          <w:rFonts w:ascii="Times New Roman" w:hAnsi="Times New Roman" w:cs="Times New Roman"/>
          <w:b/>
          <w:sz w:val="28"/>
          <w:lang w:val="ru-RU"/>
        </w:rPr>
      </w:pPr>
      <w:r>
        <w:rPr>
          <w:rFonts w:ascii="Times New Roman" w:hAnsi="Times New Roman" w:cs="Times New Roman"/>
          <w:b/>
          <w:sz w:val="28"/>
          <w:lang w:val="ru-RU"/>
        </w:rPr>
        <w:t xml:space="preserve">4. Контрольные мероприятия, проводимые в рамках </w:t>
      </w:r>
    </w:p>
    <w:p w:rsidR="003539F5" w:rsidRDefault="006C2A91">
      <w:pPr>
        <w:pStyle w:val="af"/>
        <w:widowControl/>
        <w:tabs>
          <w:tab w:val="left" w:pos="1134"/>
        </w:tabs>
        <w:ind w:left="0" w:firstLine="540"/>
        <w:jc w:val="center"/>
        <w:rPr>
          <w:rFonts w:ascii="Times New Roman" w:hAnsi="Times New Roman" w:cs="Times New Roman"/>
          <w:b/>
          <w:sz w:val="28"/>
          <w:lang w:val="ru-RU"/>
        </w:rPr>
      </w:pPr>
      <w:r>
        <w:rPr>
          <w:rFonts w:ascii="Times New Roman" w:hAnsi="Times New Roman" w:cs="Times New Roman"/>
          <w:b/>
          <w:sz w:val="28"/>
          <w:lang w:val="ru-RU"/>
        </w:rPr>
        <w:t xml:space="preserve">муниципального контроля </w:t>
      </w:r>
    </w:p>
    <w:p w:rsidR="003539F5" w:rsidRDefault="003539F5">
      <w:pPr>
        <w:widowControl/>
        <w:tabs>
          <w:tab w:val="left" w:pos="1134"/>
        </w:tabs>
        <w:ind w:firstLine="540"/>
        <w:jc w:val="center"/>
        <w:rPr>
          <w:rFonts w:ascii="Times New Roman" w:hAnsi="Times New Roman" w:cs="Times New Roman"/>
          <w:b/>
          <w:sz w:val="28"/>
          <w:highlight w:val="yellow"/>
        </w:rPr>
      </w:pPr>
    </w:p>
    <w:p w:rsidR="003539F5" w:rsidRDefault="006C2A91">
      <w:pPr>
        <w:widowControl/>
        <w:tabs>
          <w:tab w:val="left" w:pos="1134"/>
        </w:tabs>
        <w:ind w:firstLine="540"/>
        <w:jc w:val="center"/>
        <w:rPr>
          <w:rFonts w:ascii="Times New Roman" w:hAnsi="Times New Roman" w:cs="Times New Roman"/>
          <w:sz w:val="28"/>
        </w:rPr>
      </w:pPr>
      <w:r>
        <w:rPr>
          <w:rFonts w:ascii="Times New Roman" w:hAnsi="Times New Roman" w:cs="Times New Roman"/>
          <w:sz w:val="28"/>
        </w:rPr>
        <w:t>4.1. Контрольные мероприятия. Общие вопросы</w:t>
      </w:r>
    </w:p>
    <w:p w:rsidR="003539F5" w:rsidRDefault="003539F5">
      <w:pPr>
        <w:widowControl/>
        <w:tabs>
          <w:tab w:val="left" w:pos="1134"/>
        </w:tabs>
        <w:ind w:firstLine="540"/>
        <w:jc w:val="both"/>
        <w:rPr>
          <w:rFonts w:ascii="Times New Roman" w:hAnsi="Times New Roman" w:cs="Times New Roman"/>
          <w:sz w:val="28"/>
        </w:rPr>
      </w:pP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4.1.1. Муниципальный контроль осуществляется Контрольным органом посредством организации проведения следующих плановых и внеплановых контрольных </w:t>
      </w:r>
      <w:proofErr w:type="gramStart"/>
      <w:r>
        <w:rPr>
          <w:rFonts w:ascii="Times New Roman" w:hAnsi="Times New Roman" w:cs="Times New Roman"/>
          <w:sz w:val="28"/>
          <w:lang w:val="ru-RU"/>
        </w:rPr>
        <w:t xml:space="preserve">мероприятий </w:t>
      </w:r>
      <w:r>
        <w:rPr>
          <w:rStyle w:val="FootnoteCharacters"/>
          <w:rFonts w:ascii="Times New Roman" w:hAnsi="Times New Roman" w:cs="Times New Roman"/>
          <w:color w:val="FF0000"/>
          <w:sz w:val="28"/>
        </w:rPr>
        <w:t xml:space="preserve"> </w:t>
      </w:r>
      <w:r>
        <w:rPr>
          <w:rFonts w:ascii="Times New Roman" w:hAnsi="Times New Roman" w:cs="Times New Roman"/>
          <w:sz w:val="28"/>
          <w:lang w:val="ru-RU"/>
        </w:rPr>
        <w:t>при</w:t>
      </w:r>
      <w:proofErr w:type="gramEnd"/>
      <w:r>
        <w:rPr>
          <w:rFonts w:ascii="Times New Roman" w:hAnsi="Times New Roman" w:cs="Times New Roman"/>
          <w:sz w:val="28"/>
          <w:lang w:val="ru-RU"/>
        </w:rPr>
        <w:t xml:space="preserve"> взаимодействии с контролируемыми лицами:</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инспекционный визит, </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документарная проверка, </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выездная проверка.</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Инспекционный визит и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 xml:space="preserve">4.1.2. При осуществлении </w:t>
      </w:r>
      <w:r>
        <w:rPr>
          <w:rFonts w:ascii="Times New Roman" w:hAnsi="Times New Roman" w:cs="Times New Roman"/>
          <w:sz w:val="28"/>
          <w:szCs w:val="22"/>
          <w:lang w:val="ru-RU"/>
        </w:rPr>
        <w:t xml:space="preserve">муниципального контроля с </w:t>
      </w:r>
      <w:r>
        <w:rPr>
          <w:rFonts w:ascii="Times New Roman" w:hAnsi="Times New Roman" w:cs="Times New Roman"/>
          <w:sz w:val="28"/>
          <w:lang w:val="ru-RU"/>
        </w:rPr>
        <w:t xml:space="preserve">взаимодействием с контролируемыми лицами производятся: </w:t>
      </w:r>
    </w:p>
    <w:p w:rsidR="003539F5" w:rsidRDefault="006C2A91">
      <w:pPr>
        <w:pStyle w:val="af"/>
        <w:widowControl/>
        <w:tabs>
          <w:tab w:val="left" w:pos="1134"/>
        </w:tabs>
        <w:ind w:left="0" w:firstLine="540"/>
        <w:jc w:val="both"/>
        <w:rPr>
          <w:rFonts w:ascii="Times New Roman" w:hAnsi="Times New Roman" w:cs="Times New Roman"/>
          <w:b/>
          <w:sz w:val="28"/>
          <w:lang w:val="ru-RU"/>
        </w:rPr>
      </w:pPr>
      <w:r>
        <w:rPr>
          <w:rFonts w:ascii="Times New Roman" w:hAnsi="Times New Roman" w:cs="Times New Roman"/>
          <w:sz w:val="28"/>
          <w:lang w:val="ru-RU"/>
        </w:rPr>
        <w:t xml:space="preserve">встречи, телефонные и иные переговоры (непосредственное </w:t>
      </w:r>
      <w:r>
        <w:rPr>
          <w:rFonts w:ascii="Times New Roman" w:hAnsi="Times New Roman" w:cs="Times New Roman"/>
          <w:sz w:val="28"/>
          <w:szCs w:val="22"/>
          <w:lang w:val="ru-RU"/>
        </w:rPr>
        <w:t>взаимодействие) между уполномоченным должностным лицом Контрольного органа и контролируемым лицом или его</w:t>
      </w:r>
      <w:r>
        <w:rPr>
          <w:rFonts w:ascii="Times New Roman" w:hAnsi="Times New Roman" w:cs="Times New Roman"/>
          <w:sz w:val="28"/>
          <w:lang w:val="ru-RU"/>
        </w:rPr>
        <w:t xml:space="preserve"> представителем;</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запрос документов, иных материалов;</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 xml:space="preserve">присутствие уполномоченного должностного лица Контрольного органа в месте осуществления деятельности контролируемого лица (за исключением случаев присутствия уполномоченного должностного лица Контрольного органа на общедоступных производственных объектах). </w:t>
      </w:r>
    </w:p>
    <w:p w:rsidR="003539F5" w:rsidRDefault="006C2A91">
      <w:pPr>
        <w:widowControl/>
        <w:ind w:firstLine="540"/>
        <w:jc w:val="both"/>
      </w:pPr>
      <w:r>
        <w:rPr>
          <w:rFonts w:ascii="Times New Roman" w:hAnsi="Times New Roman" w:cs="Times New Roman"/>
          <w:sz w:val="28"/>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Закона №248-ФЗ;</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2) наступление сроков проведения контрольных мероприятий, включенных в план проведения контрольных мероприятий;</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lastRenderedPageBreak/>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Закона №248-ФЗ;</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7)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Закона №294-ФЗ, в случае, если представление такого уведомления является обязательным, или без лицензии, предусмотренной для видов деятельности, указанных в пункте 51  части 1 статьи 12 Федерального закона от 4 мая 2011 года № 99-ФЗ «О лицензировании отдельных видов деятельности»;</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8) уклонение контролируемого лица от проведения обязательного профилактического визита.</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Контрольные мероприятия без взаимодействия с контролируемым лицом проводятся уполномоченным должностным лицом на основании заданий Контрольного органа, включая задания, содержащиеся в планах работы Контрольного органа, в том числе в случаях, установленных Законом №248-ФЗ.</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4.1.4. Контрольные мероприятия, за исключением проводимых без взаимодействия с контролируемыми лицами, проводятся путем совершения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r>
        <w:rPr>
          <w:rStyle w:val="FootnoteCharacters"/>
          <w:rFonts w:ascii="Times New Roman" w:hAnsi="Times New Roman" w:cs="Times New Roman"/>
          <w:color w:val="FF0000"/>
          <w:sz w:val="28"/>
        </w:rPr>
        <w:t xml:space="preserve"> </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осмотр;</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опрос;</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получение письменных объяснений;</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истребование документов,</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экспертиза.</w:t>
      </w:r>
    </w:p>
    <w:p w:rsidR="003539F5" w:rsidRDefault="006C2A91">
      <w:pPr>
        <w:pStyle w:val="HTML"/>
        <w:ind w:firstLine="540"/>
        <w:jc w:val="both"/>
        <w:rPr>
          <w:rFonts w:ascii="Times New Roman" w:hAnsi="Times New Roman" w:cs="Times New Roman"/>
          <w:sz w:val="28"/>
        </w:rPr>
      </w:pPr>
      <w:r>
        <w:rPr>
          <w:rFonts w:ascii="Times New Roman" w:hAnsi="Times New Roman" w:cs="Times New Roman"/>
          <w:sz w:val="28"/>
        </w:rPr>
        <w:t>4.1.5. Для проведения контрольного мероприятия</w:t>
      </w:r>
      <w:r>
        <w:rPr>
          <w:rFonts w:ascii="Times New Roman" w:hAnsi="Times New Roman" w:cs="Times New Roman"/>
          <w:sz w:val="28"/>
          <w:szCs w:val="28"/>
        </w:rPr>
        <w:t xml:space="preserve">, предусматривающего взаимодействие с контролируемым лицом, а также документарной проверки, </w:t>
      </w:r>
      <w:r>
        <w:rPr>
          <w:rFonts w:ascii="Times New Roman" w:hAnsi="Times New Roman" w:cs="Times New Roman"/>
          <w:sz w:val="28"/>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 </w:t>
      </w:r>
    </w:p>
    <w:p w:rsidR="003539F5" w:rsidRPr="00A03866" w:rsidRDefault="006C2A91">
      <w:pPr>
        <w:pStyle w:val="HTML"/>
        <w:ind w:firstLine="540"/>
        <w:jc w:val="both"/>
        <w:rPr>
          <w:rFonts w:ascii="Times New Roman" w:hAnsi="Times New Roman" w:cs="Times New Roman"/>
          <w:sz w:val="28"/>
        </w:rPr>
      </w:pPr>
      <w:r w:rsidRPr="00A03866">
        <w:rPr>
          <w:rFonts w:ascii="Times New Roman" w:eastAsia="Times New Roman" w:hAnsi="Times New Roman" w:cs="Times New Roman"/>
          <w:sz w:val="28"/>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3539F5" w:rsidRDefault="006C2A91">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4.1.6. 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lastRenderedPageBreak/>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4.1.7. По окончании проведения контрольного мероприятия</w:t>
      </w:r>
      <w:r>
        <w:rPr>
          <w:rFonts w:ascii="Times New Roman" w:hAnsi="Times New Roman" w:cs="Times New Roman"/>
          <w:sz w:val="28"/>
          <w:szCs w:val="28"/>
          <w:lang w:val="ru-RU"/>
        </w:rPr>
        <w:t>, предусматривающего взаимодействие с контролируемым лицом, уполномоченное должностное лицо Контрольного органа</w:t>
      </w:r>
      <w:r>
        <w:rPr>
          <w:rFonts w:ascii="Times New Roman" w:hAnsi="Times New Roman" w:cs="Times New Roman"/>
          <w:sz w:val="28"/>
          <w:lang w:val="ru-RU"/>
        </w:rPr>
        <w:t xml:space="preserve"> составляет акт контрольного мероприятия (далее также – акт) по форме, утвержденной приказом Минэкономразвития России от 31.03.2021 № 151 </w:t>
      </w:r>
      <w:r>
        <w:rPr>
          <w:rFonts w:ascii="Times New Roman" w:hAnsi="Times New Roman" w:cs="Times New Roman"/>
          <w:sz w:val="28"/>
          <w:lang w:val="ru-RU"/>
        </w:rPr>
        <w:br/>
        <w:t>«О типовых формах документов, используемых контрольным (надзорным) органом».</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3539F5" w:rsidRPr="00A03866" w:rsidRDefault="006C2A91">
      <w:pPr>
        <w:pStyle w:val="HTML"/>
        <w:ind w:firstLine="540"/>
        <w:jc w:val="both"/>
        <w:rPr>
          <w:rFonts w:ascii="Times New Roman" w:hAnsi="Times New Roman" w:cs="Times New Roman"/>
          <w:sz w:val="28"/>
        </w:rPr>
      </w:pPr>
      <w:r>
        <w:rPr>
          <w:rFonts w:ascii="Times New Roman" w:hAnsi="Times New Roman" w:cs="Times New Roman"/>
          <w:sz w:val="28"/>
        </w:rPr>
        <w:t>В случае устранения выявленного нарушения до окончания проведения контрольного мероприятия</w:t>
      </w:r>
      <w:r>
        <w:rPr>
          <w:rFonts w:ascii="Times New Roman" w:hAnsi="Times New Roman" w:cs="Times New Roman"/>
          <w:sz w:val="28"/>
          <w:szCs w:val="28"/>
        </w:rPr>
        <w:t xml:space="preserve">, предусматривающего взаимодействие с </w:t>
      </w:r>
      <w:r w:rsidRPr="00A03866">
        <w:rPr>
          <w:rFonts w:ascii="Times New Roman" w:hAnsi="Times New Roman" w:cs="Times New Roman"/>
          <w:sz w:val="28"/>
          <w:szCs w:val="28"/>
        </w:rPr>
        <w:t xml:space="preserve">контролируемым лицом, </w:t>
      </w:r>
      <w:r w:rsidRPr="00A03866">
        <w:rPr>
          <w:rFonts w:ascii="Times New Roman" w:hAnsi="Times New Roman" w:cs="Times New Roman"/>
          <w:sz w:val="28"/>
        </w:rPr>
        <w:t>в акте указывается факт его устранения.</w:t>
      </w:r>
    </w:p>
    <w:p w:rsidR="003539F5" w:rsidRPr="00A03866" w:rsidRDefault="006C2A91">
      <w:pPr>
        <w:ind w:firstLineChars="200" w:firstLine="560"/>
        <w:jc w:val="both"/>
        <w:rPr>
          <w:rFonts w:ascii="Times New Roman" w:hAnsi="Times New Roman"/>
          <w:sz w:val="28"/>
          <w:szCs w:val="28"/>
        </w:rPr>
      </w:pPr>
      <w:r w:rsidRPr="00A03866">
        <w:rPr>
          <w:rFonts w:ascii="Times New Roman" w:hAnsi="Times New Roman"/>
          <w:sz w:val="28"/>
          <w:szCs w:val="28"/>
        </w:rPr>
        <w:t>Документы, иные материалы, являющиеся доказательствами нарушения обязательных требований, приобщаются к акту.</w:t>
      </w:r>
    </w:p>
    <w:p w:rsidR="003539F5" w:rsidRPr="00A03866" w:rsidRDefault="006C2A91">
      <w:pPr>
        <w:pStyle w:val="HTML"/>
        <w:ind w:firstLine="540"/>
        <w:jc w:val="both"/>
        <w:rPr>
          <w:rFonts w:ascii="Times New Roman" w:hAnsi="Times New Roman" w:cs="Times New Roman"/>
          <w:sz w:val="28"/>
        </w:rPr>
      </w:pPr>
      <w:r w:rsidRPr="00A03866">
        <w:rPr>
          <w:rFonts w:ascii="Times New Roman" w:hAnsi="Times New Roman"/>
          <w:sz w:val="28"/>
          <w:szCs w:val="28"/>
        </w:rPr>
        <w:t>Заполненные при проведении контрольного мероприятия проверочные листы должны быть приобщены к акту.</w:t>
      </w:r>
    </w:p>
    <w:p w:rsidR="003539F5" w:rsidRPr="00A03866" w:rsidRDefault="006C2A91">
      <w:pPr>
        <w:ind w:firstLineChars="200" w:firstLine="560"/>
        <w:jc w:val="both"/>
        <w:rPr>
          <w:rFonts w:ascii="Times New Roman" w:hAnsi="Times New Roman"/>
          <w:sz w:val="28"/>
          <w:szCs w:val="28"/>
        </w:rPr>
      </w:pPr>
      <w:r w:rsidRPr="00A03866">
        <w:rPr>
          <w:rFonts w:ascii="Times New Roman" w:hAnsi="Times New Roman"/>
          <w:sz w:val="28"/>
          <w:szCs w:val="28"/>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rsidR="003539F5" w:rsidRPr="00A03866" w:rsidRDefault="006C2A91">
      <w:pPr>
        <w:pStyle w:val="ConsPlusNormal"/>
        <w:ind w:firstLine="540"/>
        <w:jc w:val="both"/>
      </w:pPr>
      <w:r w:rsidRPr="00A03866">
        <w:rPr>
          <w:sz w:val="28"/>
          <w:szCs w:val="28"/>
        </w:rPr>
        <w:t>4.1.9. 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№248-ФЗ или Правительством Российской Федерации.</w:t>
      </w:r>
    </w:p>
    <w:p w:rsidR="003539F5" w:rsidRDefault="006C2A91">
      <w:pPr>
        <w:pStyle w:val="ConsPlusNormal"/>
        <w:ind w:firstLine="540"/>
        <w:jc w:val="both"/>
        <w:rPr>
          <w:sz w:val="28"/>
        </w:rPr>
      </w:pPr>
      <w:r>
        <w:rPr>
          <w:sz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539F5" w:rsidRPr="00A03866" w:rsidRDefault="006C2A91">
      <w:pPr>
        <w:pStyle w:val="ConsPlusNormal"/>
        <w:ind w:firstLineChars="150" w:firstLine="420"/>
        <w:jc w:val="both"/>
        <w:rPr>
          <w:sz w:val="28"/>
        </w:rPr>
      </w:pPr>
      <w:r w:rsidRPr="00A03866">
        <w:rPr>
          <w:sz w:val="28"/>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3539F5" w:rsidRPr="00A03866" w:rsidRDefault="006C2A91">
      <w:pPr>
        <w:pStyle w:val="ConsPlusNormal"/>
        <w:ind w:firstLine="540"/>
        <w:jc w:val="both"/>
        <w:rPr>
          <w:sz w:val="28"/>
        </w:rPr>
      </w:pPr>
      <w:bookmarkStart w:id="5" w:name="Par1"/>
      <w:bookmarkEnd w:id="5"/>
      <w:r w:rsidRPr="00A03866">
        <w:rPr>
          <w:sz w:val="28"/>
        </w:rPr>
        <w:t xml:space="preserve">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w:t>
      </w:r>
      <w:r w:rsidRPr="00A03866">
        <w:rPr>
          <w:sz w:val="28"/>
        </w:rPr>
        <w:lastRenderedPageBreak/>
        <w:t>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3539F5" w:rsidRPr="00A03866" w:rsidRDefault="006C2A91">
      <w:pPr>
        <w:pStyle w:val="ConsPlusNormal"/>
        <w:ind w:firstLine="540"/>
        <w:jc w:val="both"/>
      </w:pPr>
      <w:r w:rsidRPr="00A03866">
        <w:rPr>
          <w:sz w:val="28"/>
        </w:rPr>
        <w:t>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
    <w:p w:rsidR="003539F5" w:rsidRDefault="003539F5">
      <w:pPr>
        <w:pStyle w:val="ConsPlusNormal"/>
        <w:tabs>
          <w:tab w:val="left" w:pos="284"/>
        </w:tabs>
        <w:ind w:firstLine="0"/>
        <w:rPr>
          <w:sz w:val="28"/>
        </w:rPr>
      </w:pPr>
    </w:p>
    <w:p w:rsidR="003539F5" w:rsidRDefault="006C2A91">
      <w:pPr>
        <w:pStyle w:val="ConsPlusNormal"/>
        <w:tabs>
          <w:tab w:val="left" w:pos="284"/>
        </w:tabs>
        <w:ind w:firstLine="540"/>
        <w:jc w:val="center"/>
        <w:rPr>
          <w:sz w:val="28"/>
        </w:rPr>
      </w:pPr>
      <w:r>
        <w:rPr>
          <w:sz w:val="28"/>
        </w:rPr>
        <w:t>4.2. Меры, принимаемые Контрольным органом по результатам контрольных мероприятий</w:t>
      </w:r>
    </w:p>
    <w:p w:rsidR="003539F5" w:rsidRDefault="003539F5">
      <w:pPr>
        <w:pStyle w:val="ConsPlusNormal"/>
        <w:ind w:firstLine="540"/>
        <w:jc w:val="center"/>
        <w:rPr>
          <w:b/>
          <w:color w:val="000000"/>
          <w:sz w:val="28"/>
        </w:rPr>
      </w:pPr>
    </w:p>
    <w:p w:rsidR="003539F5" w:rsidRDefault="006C2A91">
      <w:pPr>
        <w:widowControl/>
        <w:autoSpaceDE w:val="0"/>
        <w:ind w:firstLine="540"/>
        <w:jc w:val="both"/>
        <w:rPr>
          <w:rFonts w:ascii="Times New Roman" w:hAnsi="Times New Roman" w:cs="Times New Roman"/>
          <w:b/>
          <w:sz w:val="28"/>
        </w:rPr>
      </w:pPr>
      <w:r>
        <w:rPr>
          <w:rFonts w:ascii="Times New Roman" w:hAnsi="Times New Roman" w:cs="Times New Roman"/>
          <w:sz w:val="28"/>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Pr>
          <w:rFonts w:ascii="Times New Roman" w:hAnsi="Times New Roman" w:cs="Times New Roman"/>
          <w:bCs/>
          <w:sz w:val="28"/>
          <w:szCs w:val="28"/>
          <w:lang w:eastAsia="en-US"/>
        </w:rPr>
        <w:t xml:space="preserve">в пределах полномочий, предусмотренных законодательством Российской Федерации, </w:t>
      </w:r>
      <w:r>
        <w:rPr>
          <w:rFonts w:ascii="Times New Roman" w:hAnsi="Times New Roman" w:cs="Times New Roman"/>
          <w:sz w:val="28"/>
        </w:rPr>
        <w:t>обязан:</w:t>
      </w:r>
    </w:p>
    <w:p w:rsidR="003539F5" w:rsidRDefault="006C2A91">
      <w:pPr>
        <w:pStyle w:val="ConsPlusNormal"/>
        <w:ind w:firstLine="540"/>
        <w:jc w:val="both"/>
      </w:pPr>
      <w:r>
        <w:rPr>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3539F5" w:rsidRDefault="006C2A91">
      <w:pPr>
        <w:pStyle w:val="af"/>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539F5" w:rsidRDefault="006C2A91">
      <w:pPr>
        <w:pStyle w:val="af"/>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lastRenderedPageBreak/>
        <w:t xml:space="preserve">      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539F5" w:rsidRDefault="006C2A91">
      <w:pPr>
        <w:pStyle w:val="af"/>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539F5" w:rsidRDefault="006C2A91">
      <w:pPr>
        <w:pStyle w:val="af"/>
        <w:widowControl/>
        <w:tabs>
          <w:tab w:val="left" w:pos="1134"/>
        </w:tabs>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4.2.2.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2) срок устранения выявленного нарушения обязательных требований с указанием конкретной даты;</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3) перечень рекомендованных мероприятий по устранению выявленного нарушения обязательных требований;</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В случае,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В установленных законом случаях, Контрольный орган может отменить предписание об устранении выявленных нарушений обязательных требований. </w:t>
      </w:r>
    </w:p>
    <w:p w:rsidR="003539F5" w:rsidRDefault="006C2A91">
      <w:pPr>
        <w:pStyle w:val="s1"/>
        <w:shd w:val="clear" w:color="auto" w:fill="FFFFFF"/>
        <w:spacing w:before="0" w:beforeAutospacing="0" w:after="0" w:afterAutospacing="0"/>
        <w:jc w:val="both"/>
        <w:rPr>
          <w:sz w:val="28"/>
          <w:szCs w:val="28"/>
        </w:rPr>
      </w:pPr>
      <w:r>
        <w:rPr>
          <w:sz w:val="28"/>
          <w:szCs w:val="28"/>
        </w:rPr>
        <w:t xml:space="preserve">         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w:t>
      </w:r>
      <w:r>
        <w:rPr>
          <w:sz w:val="28"/>
          <w:szCs w:val="28"/>
        </w:rPr>
        <w:lastRenderedPageBreak/>
        <w:t>ний обязательных требований (далее - соглашение), руководствуясь порядком, установленном Правительством Российской Федерации.</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 действие предписания об устранении выявленных нарушений обязательных требований и принимает меры, предусмотренные подпунктом 3 пункта 4.2.1. настоящего Положения, при этом осуществляя поэтапную оценку исполнения контролируемым лицом соглашения.</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Соглашение подлежит согласованию с органами прокуратуры. </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По истечении срока исполнения соглашения Контрольный орган принимает решение о признании соглашения исполненным или неисполненным.</w:t>
      </w:r>
    </w:p>
    <w:p w:rsidR="003539F5" w:rsidRDefault="006C2A91">
      <w:pPr>
        <w:widowControl/>
        <w:shd w:val="clear" w:color="auto" w:fill="FFFFFF"/>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          Контролируемое лицо не имеет права отказаться от исполнения соглашения в одностороннем порядке.</w:t>
      </w:r>
    </w:p>
    <w:p w:rsidR="003539F5" w:rsidRPr="00A03866" w:rsidRDefault="006C2A91">
      <w:pPr>
        <w:ind w:firstLineChars="250" w:firstLine="700"/>
        <w:jc w:val="both"/>
        <w:rPr>
          <w:rFonts w:ascii="Times New Roman" w:hAnsi="Times New Roman"/>
          <w:sz w:val="28"/>
        </w:rPr>
      </w:pPr>
      <w:r w:rsidRPr="00A03866">
        <w:rPr>
          <w:rFonts w:ascii="Times New Roman" w:hAnsi="Times New Roman"/>
          <w:sz w:val="28"/>
        </w:rPr>
        <w:t>4.2.4. Соглашение должно включать:</w:t>
      </w:r>
    </w:p>
    <w:p w:rsidR="003539F5" w:rsidRPr="00A03866" w:rsidRDefault="006C2A91">
      <w:pPr>
        <w:jc w:val="both"/>
        <w:rPr>
          <w:rFonts w:ascii="Times New Roman" w:hAnsi="Times New Roman"/>
          <w:sz w:val="28"/>
        </w:rPr>
      </w:pPr>
      <w:r w:rsidRPr="00A03866">
        <w:rPr>
          <w:rFonts w:ascii="Times New Roman" w:hAnsi="Times New Roman"/>
          <w:sz w:val="28"/>
        </w:rPr>
        <w:t>1) перечень выявленных нарушений обязательных требований, подлежащих устранению контролируемым лицом;</w:t>
      </w:r>
    </w:p>
    <w:p w:rsidR="003539F5" w:rsidRPr="00A03866" w:rsidRDefault="006C2A91">
      <w:pPr>
        <w:jc w:val="both"/>
        <w:rPr>
          <w:rFonts w:ascii="Times New Roman" w:hAnsi="Times New Roman"/>
          <w:sz w:val="28"/>
        </w:rPr>
      </w:pPr>
      <w:r w:rsidRPr="00A03866">
        <w:rPr>
          <w:rFonts w:ascii="Times New Roman" w:hAnsi="Times New Roman"/>
          <w:sz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3539F5" w:rsidRPr="00A03866" w:rsidRDefault="006C2A91">
      <w:pPr>
        <w:jc w:val="both"/>
        <w:rPr>
          <w:rFonts w:ascii="Times New Roman" w:hAnsi="Times New Roman"/>
          <w:sz w:val="28"/>
        </w:rPr>
      </w:pPr>
      <w:r w:rsidRPr="00A03866">
        <w:rPr>
          <w:rFonts w:ascii="Times New Roman" w:hAnsi="Times New Roman"/>
          <w:sz w:val="28"/>
        </w:rPr>
        <w:t>3) срок исполнения соглашения.</w:t>
      </w:r>
    </w:p>
    <w:p w:rsidR="003539F5" w:rsidRPr="00A03866" w:rsidRDefault="006C2A91">
      <w:pPr>
        <w:ind w:firstLineChars="250" w:firstLine="700"/>
        <w:jc w:val="both"/>
        <w:rPr>
          <w:rFonts w:ascii="Times New Roman" w:hAnsi="Times New Roman"/>
          <w:sz w:val="28"/>
        </w:rPr>
      </w:pPr>
      <w:r w:rsidRPr="00A03866">
        <w:rPr>
          <w:rFonts w:ascii="Times New Roman" w:hAnsi="Times New Roman"/>
          <w:sz w:val="28"/>
        </w:rPr>
        <w:t xml:space="preserve">4.2.5. По истечении срока исполнения соглашения </w:t>
      </w:r>
      <w:proofErr w:type="gramStart"/>
      <w:r w:rsidRPr="00A03866">
        <w:rPr>
          <w:rFonts w:ascii="Times New Roman" w:hAnsi="Times New Roman"/>
          <w:sz w:val="28"/>
        </w:rPr>
        <w:t>Контрольный  орган</w:t>
      </w:r>
      <w:proofErr w:type="gramEnd"/>
      <w:r w:rsidRPr="00A03866">
        <w:rPr>
          <w:rFonts w:ascii="Times New Roman" w:hAnsi="Times New Roman"/>
          <w:sz w:val="28"/>
        </w:rPr>
        <w:t xml:space="preserve"> принимает решение о признании соглашения исполненным или неисполненным.</w:t>
      </w:r>
    </w:p>
    <w:p w:rsidR="003539F5" w:rsidRPr="00A03866" w:rsidRDefault="006C2A91">
      <w:pPr>
        <w:pStyle w:val="af"/>
        <w:tabs>
          <w:tab w:val="left" w:pos="1134"/>
        </w:tabs>
        <w:ind w:left="0" w:firstLineChars="250" w:firstLine="700"/>
        <w:jc w:val="both"/>
        <w:rPr>
          <w:rFonts w:ascii="Times New Roman" w:hAnsi="Times New Roman"/>
          <w:sz w:val="28"/>
        </w:rPr>
      </w:pPr>
      <w:r w:rsidRPr="00A03866">
        <w:rPr>
          <w:rFonts w:ascii="Times New Roman" w:hAnsi="Times New Roman"/>
          <w:sz w:val="28"/>
        </w:rPr>
        <w:t xml:space="preserve">4.2.6. </w:t>
      </w:r>
      <w:proofErr w:type="spellStart"/>
      <w:r w:rsidRPr="00A03866">
        <w:rPr>
          <w:rFonts w:ascii="Times New Roman" w:hAnsi="Times New Roman"/>
          <w:sz w:val="28"/>
        </w:rPr>
        <w:t>Контролируемое</w:t>
      </w:r>
      <w:proofErr w:type="spellEnd"/>
      <w:r w:rsidRPr="00A03866">
        <w:rPr>
          <w:rFonts w:ascii="Times New Roman" w:hAnsi="Times New Roman"/>
          <w:sz w:val="28"/>
        </w:rPr>
        <w:t xml:space="preserve"> </w:t>
      </w:r>
      <w:proofErr w:type="spellStart"/>
      <w:r w:rsidRPr="00A03866">
        <w:rPr>
          <w:rFonts w:ascii="Times New Roman" w:hAnsi="Times New Roman"/>
          <w:sz w:val="28"/>
        </w:rPr>
        <w:t>лицо</w:t>
      </w:r>
      <w:proofErr w:type="spellEnd"/>
      <w:r w:rsidRPr="00A03866">
        <w:rPr>
          <w:rFonts w:ascii="Times New Roman" w:hAnsi="Times New Roman"/>
          <w:sz w:val="28"/>
        </w:rPr>
        <w:t xml:space="preserve"> </w:t>
      </w:r>
      <w:proofErr w:type="spellStart"/>
      <w:r w:rsidRPr="00A03866">
        <w:rPr>
          <w:rFonts w:ascii="Times New Roman" w:hAnsi="Times New Roman"/>
          <w:sz w:val="28"/>
        </w:rPr>
        <w:t>до</w:t>
      </w:r>
      <w:proofErr w:type="spellEnd"/>
      <w:r w:rsidRPr="00A03866">
        <w:rPr>
          <w:rFonts w:ascii="Times New Roman" w:hAnsi="Times New Roman"/>
          <w:sz w:val="28"/>
        </w:rPr>
        <w:t xml:space="preserve"> </w:t>
      </w:r>
      <w:proofErr w:type="spellStart"/>
      <w:r w:rsidRPr="00A03866">
        <w:rPr>
          <w:rFonts w:ascii="Times New Roman" w:hAnsi="Times New Roman"/>
          <w:sz w:val="28"/>
        </w:rPr>
        <w:t>истечения</w:t>
      </w:r>
      <w:proofErr w:type="spellEnd"/>
      <w:r w:rsidRPr="00A03866">
        <w:rPr>
          <w:rFonts w:ascii="Times New Roman" w:hAnsi="Times New Roman"/>
          <w:sz w:val="28"/>
        </w:rPr>
        <w:t xml:space="preserve"> </w:t>
      </w:r>
      <w:proofErr w:type="spellStart"/>
      <w:r w:rsidRPr="00A03866">
        <w:rPr>
          <w:rFonts w:ascii="Times New Roman" w:hAnsi="Times New Roman"/>
          <w:sz w:val="28"/>
        </w:rPr>
        <w:t>срока</w:t>
      </w:r>
      <w:proofErr w:type="spellEnd"/>
      <w:r w:rsidRPr="00A03866">
        <w:rPr>
          <w:rFonts w:ascii="Times New Roman" w:hAnsi="Times New Roman"/>
          <w:sz w:val="28"/>
        </w:rPr>
        <w:t xml:space="preserve"> </w:t>
      </w:r>
      <w:proofErr w:type="spellStart"/>
      <w:r w:rsidRPr="00A03866">
        <w:rPr>
          <w:rFonts w:ascii="Times New Roman" w:hAnsi="Times New Roman"/>
          <w:sz w:val="28"/>
        </w:rPr>
        <w:t>исполнения</w:t>
      </w:r>
      <w:proofErr w:type="spellEnd"/>
      <w:r w:rsidRPr="00A03866">
        <w:rPr>
          <w:rFonts w:ascii="Times New Roman" w:hAnsi="Times New Roman"/>
          <w:sz w:val="28"/>
        </w:rPr>
        <w:t xml:space="preserve"> </w:t>
      </w:r>
      <w:proofErr w:type="spellStart"/>
      <w:r w:rsidRPr="00A03866">
        <w:rPr>
          <w:rFonts w:ascii="Times New Roman" w:hAnsi="Times New Roman"/>
          <w:sz w:val="28"/>
        </w:rPr>
        <w:t>предписания</w:t>
      </w:r>
      <w:proofErr w:type="spellEnd"/>
      <w:r w:rsidRPr="00A03866">
        <w:rPr>
          <w:rFonts w:ascii="Times New Roman" w:hAnsi="Times New Roman"/>
          <w:sz w:val="28"/>
        </w:rPr>
        <w:t xml:space="preserve"> </w:t>
      </w:r>
      <w:proofErr w:type="spellStart"/>
      <w:r w:rsidRPr="00A03866">
        <w:rPr>
          <w:rFonts w:ascii="Times New Roman" w:hAnsi="Times New Roman"/>
          <w:sz w:val="28"/>
        </w:rPr>
        <w:t>вправе</w:t>
      </w:r>
      <w:proofErr w:type="spellEnd"/>
      <w:r w:rsidRPr="00A03866">
        <w:rPr>
          <w:rFonts w:ascii="Times New Roman" w:hAnsi="Times New Roman"/>
          <w:sz w:val="28"/>
        </w:rPr>
        <w:t xml:space="preserve"> </w:t>
      </w:r>
      <w:proofErr w:type="spellStart"/>
      <w:r w:rsidRPr="00A03866">
        <w:rPr>
          <w:rFonts w:ascii="Times New Roman" w:hAnsi="Times New Roman"/>
          <w:sz w:val="28"/>
        </w:rPr>
        <w:t>уведомить</w:t>
      </w:r>
      <w:proofErr w:type="spellEnd"/>
      <w:r w:rsidRPr="00A03866">
        <w:rPr>
          <w:rFonts w:ascii="Times New Roman" w:hAnsi="Times New Roman"/>
          <w:sz w:val="28"/>
        </w:rPr>
        <w:t xml:space="preserve"> </w:t>
      </w:r>
      <w:proofErr w:type="spellStart"/>
      <w:r w:rsidRPr="00A03866">
        <w:rPr>
          <w:rFonts w:ascii="Times New Roman" w:hAnsi="Times New Roman"/>
          <w:sz w:val="28"/>
        </w:rPr>
        <w:t>Контрольный</w:t>
      </w:r>
      <w:proofErr w:type="spellEnd"/>
      <w:r w:rsidRPr="00A03866">
        <w:rPr>
          <w:rFonts w:ascii="Times New Roman" w:hAnsi="Times New Roman"/>
          <w:sz w:val="28"/>
        </w:rPr>
        <w:t xml:space="preserve"> </w:t>
      </w:r>
      <w:proofErr w:type="spellStart"/>
      <w:r w:rsidRPr="00A03866">
        <w:rPr>
          <w:rFonts w:ascii="Times New Roman" w:hAnsi="Times New Roman"/>
          <w:sz w:val="28"/>
        </w:rPr>
        <w:t>орган</w:t>
      </w:r>
      <w:proofErr w:type="spellEnd"/>
      <w:r w:rsidRPr="00A03866">
        <w:rPr>
          <w:rFonts w:ascii="Times New Roman" w:hAnsi="Times New Roman"/>
          <w:sz w:val="28"/>
        </w:rPr>
        <w:t xml:space="preserve"> </w:t>
      </w:r>
      <w:proofErr w:type="spellStart"/>
      <w:r w:rsidRPr="00A03866">
        <w:rPr>
          <w:rFonts w:ascii="Times New Roman" w:hAnsi="Times New Roman"/>
          <w:sz w:val="28"/>
        </w:rPr>
        <w:t>об</w:t>
      </w:r>
      <w:proofErr w:type="spellEnd"/>
      <w:r w:rsidRPr="00A03866">
        <w:rPr>
          <w:rFonts w:ascii="Times New Roman" w:hAnsi="Times New Roman"/>
          <w:sz w:val="28"/>
        </w:rPr>
        <w:t xml:space="preserve"> </w:t>
      </w:r>
      <w:proofErr w:type="spellStart"/>
      <w:r w:rsidRPr="00A03866">
        <w:rPr>
          <w:rFonts w:ascii="Times New Roman" w:hAnsi="Times New Roman"/>
          <w:sz w:val="28"/>
        </w:rPr>
        <w:t>исполнении</w:t>
      </w:r>
      <w:proofErr w:type="spellEnd"/>
      <w:r w:rsidRPr="00A03866">
        <w:rPr>
          <w:rFonts w:ascii="Times New Roman" w:hAnsi="Times New Roman"/>
          <w:sz w:val="28"/>
        </w:rPr>
        <w:t xml:space="preserve"> </w:t>
      </w:r>
      <w:proofErr w:type="spellStart"/>
      <w:r w:rsidRPr="00A03866">
        <w:rPr>
          <w:rFonts w:ascii="Times New Roman" w:hAnsi="Times New Roman"/>
          <w:sz w:val="28"/>
        </w:rPr>
        <w:t>предписания</w:t>
      </w:r>
      <w:proofErr w:type="spellEnd"/>
      <w:r w:rsidRPr="00A03866">
        <w:rPr>
          <w:rFonts w:ascii="Times New Roman" w:hAnsi="Times New Roman"/>
          <w:sz w:val="28"/>
        </w:rPr>
        <w:t xml:space="preserve"> с </w:t>
      </w:r>
      <w:proofErr w:type="spellStart"/>
      <w:r w:rsidRPr="00A03866">
        <w:rPr>
          <w:rFonts w:ascii="Times New Roman" w:hAnsi="Times New Roman"/>
          <w:sz w:val="28"/>
        </w:rPr>
        <w:t>приложением</w:t>
      </w:r>
      <w:proofErr w:type="spellEnd"/>
      <w:r w:rsidRPr="00A03866">
        <w:rPr>
          <w:rFonts w:ascii="Times New Roman" w:hAnsi="Times New Roman"/>
          <w:sz w:val="28"/>
        </w:rPr>
        <w:t xml:space="preserve"> </w:t>
      </w:r>
      <w:proofErr w:type="spellStart"/>
      <w:r w:rsidRPr="00A03866">
        <w:rPr>
          <w:rFonts w:ascii="Times New Roman" w:hAnsi="Times New Roman"/>
          <w:sz w:val="28"/>
        </w:rPr>
        <w:t>документов</w:t>
      </w:r>
      <w:proofErr w:type="spellEnd"/>
      <w:r w:rsidRPr="00A03866">
        <w:rPr>
          <w:rFonts w:ascii="Times New Roman" w:hAnsi="Times New Roman"/>
          <w:sz w:val="28"/>
        </w:rPr>
        <w:t xml:space="preserve"> и </w:t>
      </w:r>
      <w:proofErr w:type="spellStart"/>
      <w:r w:rsidRPr="00A03866">
        <w:rPr>
          <w:rFonts w:ascii="Times New Roman" w:hAnsi="Times New Roman"/>
          <w:sz w:val="28"/>
        </w:rPr>
        <w:t>сведений</w:t>
      </w:r>
      <w:proofErr w:type="spellEnd"/>
      <w:r w:rsidRPr="00A03866">
        <w:rPr>
          <w:rFonts w:ascii="Times New Roman" w:hAnsi="Times New Roman"/>
          <w:sz w:val="28"/>
        </w:rPr>
        <w:t xml:space="preserve">, </w:t>
      </w:r>
      <w:proofErr w:type="spellStart"/>
      <w:r w:rsidRPr="00A03866">
        <w:rPr>
          <w:rFonts w:ascii="Times New Roman" w:hAnsi="Times New Roman"/>
          <w:sz w:val="28"/>
        </w:rPr>
        <w:t>подтверждающих</w:t>
      </w:r>
      <w:proofErr w:type="spellEnd"/>
      <w:r w:rsidRPr="00A03866">
        <w:rPr>
          <w:rFonts w:ascii="Times New Roman" w:hAnsi="Times New Roman"/>
          <w:sz w:val="28"/>
        </w:rPr>
        <w:t xml:space="preserve"> </w:t>
      </w:r>
      <w:proofErr w:type="spellStart"/>
      <w:r w:rsidRPr="00A03866">
        <w:rPr>
          <w:rFonts w:ascii="Times New Roman" w:hAnsi="Times New Roman"/>
          <w:sz w:val="28"/>
        </w:rPr>
        <w:t>устранение</w:t>
      </w:r>
      <w:proofErr w:type="spellEnd"/>
      <w:r w:rsidRPr="00A03866">
        <w:rPr>
          <w:rFonts w:ascii="Times New Roman" w:hAnsi="Times New Roman"/>
          <w:sz w:val="28"/>
        </w:rPr>
        <w:t xml:space="preserve"> </w:t>
      </w:r>
      <w:proofErr w:type="spellStart"/>
      <w:r w:rsidRPr="00A03866">
        <w:rPr>
          <w:rFonts w:ascii="Times New Roman" w:hAnsi="Times New Roman"/>
          <w:sz w:val="28"/>
        </w:rPr>
        <w:t>выявленных</w:t>
      </w:r>
      <w:proofErr w:type="spellEnd"/>
      <w:r w:rsidRPr="00A03866">
        <w:rPr>
          <w:rFonts w:ascii="Times New Roman" w:hAnsi="Times New Roman"/>
          <w:sz w:val="28"/>
        </w:rPr>
        <w:t xml:space="preserve"> </w:t>
      </w:r>
      <w:proofErr w:type="spellStart"/>
      <w:r w:rsidRPr="00A03866">
        <w:rPr>
          <w:rFonts w:ascii="Times New Roman" w:hAnsi="Times New Roman"/>
          <w:sz w:val="28"/>
        </w:rPr>
        <w:t>нарушений</w:t>
      </w:r>
      <w:proofErr w:type="spellEnd"/>
      <w:r w:rsidRPr="00A03866">
        <w:rPr>
          <w:rFonts w:ascii="Times New Roman" w:hAnsi="Times New Roman"/>
          <w:sz w:val="28"/>
        </w:rPr>
        <w:t xml:space="preserve"> </w:t>
      </w:r>
      <w:proofErr w:type="spellStart"/>
      <w:r w:rsidRPr="00A03866">
        <w:rPr>
          <w:rFonts w:ascii="Times New Roman" w:hAnsi="Times New Roman"/>
          <w:sz w:val="28"/>
        </w:rPr>
        <w:t>обязательных</w:t>
      </w:r>
      <w:proofErr w:type="spellEnd"/>
      <w:r w:rsidRPr="00A03866">
        <w:rPr>
          <w:rFonts w:ascii="Times New Roman" w:hAnsi="Times New Roman"/>
          <w:sz w:val="28"/>
        </w:rPr>
        <w:t xml:space="preserve"> </w:t>
      </w:r>
      <w:proofErr w:type="spellStart"/>
      <w:r w:rsidRPr="00A03866">
        <w:rPr>
          <w:rFonts w:ascii="Times New Roman" w:hAnsi="Times New Roman"/>
          <w:sz w:val="28"/>
        </w:rPr>
        <w:t>требований</w:t>
      </w:r>
      <w:proofErr w:type="spellEnd"/>
      <w:r w:rsidRPr="00A03866">
        <w:rPr>
          <w:rFonts w:ascii="Times New Roman" w:hAnsi="Times New Roman"/>
          <w:sz w:val="28"/>
        </w:rPr>
        <w:t>.</w:t>
      </w:r>
    </w:p>
    <w:p w:rsidR="003539F5" w:rsidRPr="00A03866" w:rsidRDefault="006C2A91">
      <w:pPr>
        <w:pStyle w:val="HTML"/>
        <w:ind w:firstLineChars="250" w:firstLine="700"/>
        <w:jc w:val="both"/>
        <w:rPr>
          <w:rFonts w:ascii="Times New Roman" w:hAnsi="Times New Roman"/>
          <w:color w:val="FF0000"/>
          <w:sz w:val="28"/>
        </w:rPr>
      </w:pPr>
      <w:r w:rsidRPr="00A03866">
        <w:rPr>
          <w:rFonts w:ascii="Times New Roman" w:hAnsi="Times New Roman"/>
          <w:sz w:val="28"/>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3539F5" w:rsidRPr="00A03866" w:rsidRDefault="006C2A91">
      <w:pPr>
        <w:pStyle w:val="ConsPlusNormal"/>
        <w:ind w:firstLineChars="250" w:firstLine="700"/>
        <w:jc w:val="both"/>
        <w:rPr>
          <w:sz w:val="28"/>
        </w:rPr>
      </w:pPr>
      <w:r w:rsidRPr="00A03866">
        <w:rPr>
          <w:sz w:val="28"/>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3539F5" w:rsidRPr="00A03866" w:rsidRDefault="006C2A91">
      <w:pPr>
        <w:pStyle w:val="ConsPlusNormal"/>
        <w:ind w:firstLineChars="250" w:firstLine="700"/>
        <w:jc w:val="both"/>
        <w:rPr>
          <w:sz w:val="28"/>
        </w:rPr>
      </w:pPr>
      <w:r w:rsidRPr="00A03866">
        <w:rPr>
          <w:sz w:val="28"/>
        </w:rPr>
        <w:t xml:space="preserve">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w:t>
      </w:r>
      <w:r w:rsidRPr="00A03866">
        <w:rPr>
          <w:sz w:val="28"/>
        </w:rPr>
        <w:lastRenderedPageBreak/>
        <w:t>(мониторинга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3539F5" w:rsidRPr="00A03866" w:rsidRDefault="006C2A91">
      <w:pPr>
        <w:pStyle w:val="HTML"/>
        <w:ind w:firstLineChars="250" w:firstLine="700"/>
        <w:jc w:val="both"/>
        <w:rPr>
          <w:rFonts w:ascii="Times New Roman" w:hAnsi="Times New Roman"/>
          <w:sz w:val="28"/>
        </w:rPr>
      </w:pPr>
      <w:r w:rsidRPr="00A03866">
        <w:rPr>
          <w:rFonts w:ascii="Times New Roman" w:hAnsi="Times New Roman"/>
          <w:sz w:val="28"/>
        </w:rPr>
        <w:t>В случае, если проводится оценка исполнения решения, принятого по итогам выездной проверки, допускается проведение выездной проверки.</w:t>
      </w:r>
    </w:p>
    <w:p w:rsidR="003539F5" w:rsidRPr="00A03866" w:rsidRDefault="006C2A91">
      <w:pPr>
        <w:pStyle w:val="HTML"/>
        <w:ind w:firstLineChars="250" w:firstLine="700"/>
        <w:jc w:val="both"/>
        <w:rPr>
          <w:rFonts w:ascii="Times New Roman" w:hAnsi="Times New Roman"/>
          <w:sz w:val="28"/>
        </w:rPr>
      </w:pPr>
      <w:r w:rsidRPr="00A03866">
        <w:rPr>
          <w:rFonts w:ascii="Times New Roman" w:hAnsi="Times New Roman"/>
          <w:sz w:val="28"/>
        </w:rPr>
        <w:t>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rsidR="003539F5" w:rsidRPr="00A03866" w:rsidRDefault="006C2A91">
      <w:pPr>
        <w:pStyle w:val="HTML"/>
        <w:ind w:firstLineChars="250" w:firstLine="700"/>
        <w:jc w:val="both"/>
        <w:rPr>
          <w:rFonts w:ascii="Times New Roman" w:hAnsi="Times New Roman"/>
          <w:sz w:val="28"/>
        </w:rPr>
      </w:pPr>
      <w:r w:rsidRPr="00A03866">
        <w:rPr>
          <w:rFonts w:ascii="Times New Roman" w:hAnsi="Times New Roman"/>
          <w:sz w:val="28"/>
        </w:rPr>
        <w:t>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3539F5" w:rsidRPr="00A03866" w:rsidRDefault="006C2A91">
      <w:pPr>
        <w:pStyle w:val="HTML"/>
        <w:ind w:firstLineChars="200" w:firstLine="560"/>
        <w:jc w:val="both"/>
        <w:rPr>
          <w:rFonts w:ascii="Times New Roman" w:hAnsi="Times New Roman"/>
          <w:sz w:val="28"/>
        </w:rPr>
      </w:pPr>
      <w:r w:rsidRPr="00A03866">
        <w:rPr>
          <w:rFonts w:ascii="Times New Roman" w:hAnsi="Times New Roman"/>
          <w:sz w:val="28"/>
        </w:rPr>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3539F5" w:rsidRPr="00A03866" w:rsidRDefault="006C2A91">
      <w:pPr>
        <w:widowControl/>
        <w:shd w:val="clear" w:color="auto" w:fill="FFFFFF"/>
        <w:suppressAutoHyphens w:val="0"/>
        <w:ind w:firstLineChars="200" w:firstLine="560"/>
        <w:jc w:val="both"/>
        <w:rPr>
          <w:rFonts w:ascii="Times New Roman" w:eastAsia="Times New Roman" w:hAnsi="Times New Roman" w:cs="Times New Roman"/>
          <w:color w:val="auto"/>
          <w:sz w:val="28"/>
          <w:szCs w:val="28"/>
          <w:lang w:eastAsia="ru-RU"/>
        </w:rPr>
      </w:pPr>
      <w:r w:rsidRPr="00A03866">
        <w:rPr>
          <w:rFonts w:ascii="Times New Roman" w:hAnsi="Times New Roman"/>
          <w:sz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539F5" w:rsidRDefault="003539F5">
      <w:pPr>
        <w:pStyle w:val="af"/>
        <w:widowControl/>
        <w:tabs>
          <w:tab w:val="left" w:pos="1134"/>
        </w:tabs>
        <w:jc w:val="both"/>
        <w:rPr>
          <w:rFonts w:ascii="Times New Roman" w:hAnsi="Times New Roman" w:cs="Times New Roman"/>
          <w:sz w:val="28"/>
          <w:szCs w:val="28"/>
          <w:lang w:val="ru-RU"/>
        </w:rPr>
      </w:pPr>
    </w:p>
    <w:p w:rsidR="003539F5" w:rsidRDefault="006C2A91">
      <w:pPr>
        <w:pStyle w:val="af"/>
        <w:widowControl/>
        <w:tabs>
          <w:tab w:val="left" w:pos="1134"/>
        </w:tabs>
        <w:ind w:left="0" w:firstLine="540"/>
        <w:jc w:val="center"/>
        <w:rPr>
          <w:rFonts w:ascii="Times New Roman" w:hAnsi="Times New Roman" w:cs="Times New Roman"/>
          <w:sz w:val="28"/>
          <w:lang w:val="ru-RU"/>
        </w:rPr>
      </w:pPr>
      <w:r>
        <w:rPr>
          <w:rFonts w:ascii="Times New Roman" w:hAnsi="Times New Roman" w:cs="Times New Roman"/>
          <w:sz w:val="28"/>
          <w:lang w:val="ru-RU"/>
        </w:rPr>
        <w:t>4.3. Плановые контрольные мероприятия</w:t>
      </w:r>
      <w:r>
        <w:rPr>
          <w:rStyle w:val="FootnoteCharacters"/>
          <w:rFonts w:ascii="Times New Roman" w:hAnsi="Times New Roman" w:cs="Times New Roman"/>
          <w:color w:val="FF0000"/>
          <w:sz w:val="28"/>
        </w:rPr>
        <w:t xml:space="preserve"> </w:t>
      </w:r>
    </w:p>
    <w:p w:rsidR="003539F5" w:rsidRDefault="003539F5">
      <w:pPr>
        <w:pStyle w:val="af"/>
        <w:widowControl/>
        <w:tabs>
          <w:tab w:val="left" w:pos="1134"/>
        </w:tabs>
        <w:ind w:left="709" w:firstLine="540"/>
        <w:jc w:val="center"/>
        <w:rPr>
          <w:rFonts w:ascii="Times New Roman" w:hAnsi="Times New Roman" w:cs="Times New Roman"/>
          <w:b/>
          <w:sz w:val="28"/>
          <w:lang w:val="ru-RU"/>
        </w:rPr>
      </w:pPr>
    </w:p>
    <w:p w:rsidR="003539F5" w:rsidRDefault="006C2A91">
      <w:pPr>
        <w:widowControl/>
        <w:tabs>
          <w:tab w:val="left" w:pos="1134"/>
        </w:tabs>
        <w:suppressAutoHyphens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4.</w:t>
      </w:r>
      <w:r>
        <w:rPr>
          <w:rFonts w:ascii="Times New Roman" w:eastAsia="Times New Roman" w:hAnsi="Times New Roman" w:cs="Times New Roman"/>
          <w:color w:val="auto"/>
          <w:sz w:val="28"/>
          <w:szCs w:val="28"/>
        </w:rPr>
        <w:t>3</w:t>
      </w:r>
      <w:r>
        <w:rPr>
          <w:rFonts w:ascii="Times New Roman" w:eastAsia="Times New Roman" w:hAnsi="Times New Roman" w:cs="Times New Roman"/>
          <w:color w:val="auto"/>
          <w:sz w:val="28"/>
          <w:szCs w:val="28"/>
          <w:lang w:eastAsia="ru-RU"/>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3539F5" w:rsidRDefault="006C2A91">
      <w:pPr>
        <w:widowControl/>
        <w:tabs>
          <w:tab w:val="left" w:pos="1134"/>
        </w:tabs>
        <w:suppressAutoHyphens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auto"/>
          <w:sz w:val="28"/>
          <w:szCs w:val="28"/>
          <w:lang w:eastAsia="ru-RU"/>
        </w:rPr>
        <w:t>4.</w:t>
      </w:r>
      <w:r>
        <w:rPr>
          <w:rFonts w:ascii="Times New Roman" w:eastAsia="Times New Roman" w:hAnsi="Times New Roman" w:cs="Times New Roman"/>
          <w:color w:val="auto"/>
          <w:sz w:val="28"/>
          <w:szCs w:val="28"/>
        </w:rPr>
        <w:t>3</w:t>
      </w:r>
      <w:r>
        <w:rPr>
          <w:rFonts w:ascii="Times New Roman" w:eastAsia="Times New Roman" w:hAnsi="Times New Roman" w:cs="Times New Roman"/>
          <w:color w:val="auto"/>
          <w:sz w:val="28"/>
          <w:szCs w:val="28"/>
          <w:lang w:eastAsia="ru-RU"/>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3539F5" w:rsidRDefault="006C2A91">
      <w:pPr>
        <w:widowControl/>
        <w:tabs>
          <w:tab w:val="left" w:pos="1134"/>
        </w:tabs>
        <w:suppressAutoHyphens w:val="0"/>
        <w:ind w:firstLine="709"/>
        <w:contextualSpacing/>
        <w:jc w:val="both"/>
        <w:rPr>
          <w:rFonts w:ascii="Times New Roman" w:eastAsia="Times New Roman" w:hAnsi="Times New Roman" w:cs="Times New Roman"/>
          <w:color w:val="auto"/>
          <w:sz w:val="28"/>
          <w:szCs w:val="28"/>
          <w:vertAlign w:val="superscript"/>
        </w:rPr>
      </w:pPr>
      <w:r>
        <w:rPr>
          <w:rFonts w:ascii="Times New Roman" w:eastAsia="Times New Roman" w:hAnsi="Times New Roman" w:cs="Times New Roman"/>
          <w:color w:val="auto"/>
          <w:sz w:val="28"/>
          <w:szCs w:val="28"/>
          <w:lang w:val="zh-CN"/>
        </w:rPr>
        <w:t>4.</w:t>
      </w:r>
      <w:r>
        <w:rPr>
          <w:rFonts w:ascii="Times New Roman" w:eastAsia="Times New Roman" w:hAnsi="Times New Roman" w:cs="Times New Roman"/>
          <w:color w:val="auto"/>
          <w:sz w:val="28"/>
          <w:szCs w:val="28"/>
        </w:rPr>
        <w:t>3</w:t>
      </w:r>
      <w:r>
        <w:rPr>
          <w:rFonts w:ascii="Times New Roman" w:eastAsia="Times New Roman" w:hAnsi="Times New Roman" w:cs="Times New Roman"/>
          <w:color w:val="auto"/>
          <w:sz w:val="28"/>
          <w:szCs w:val="28"/>
          <w:lang w:val="zh-CN"/>
        </w:rPr>
        <w:t>.3. Контрольный орган может проводить следующие виды плановых контрольных мероприятий:</w:t>
      </w:r>
    </w:p>
    <w:p w:rsidR="003539F5" w:rsidRDefault="006C2A91">
      <w:pPr>
        <w:widowControl/>
        <w:tabs>
          <w:tab w:val="left" w:pos="1134"/>
        </w:tabs>
        <w:suppressAutoHyphens w:val="0"/>
        <w:ind w:firstLine="709"/>
        <w:contextualSpacing/>
        <w:jc w:val="both"/>
        <w:rPr>
          <w:rFonts w:ascii="Times New Roman" w:eastAsia="Times New Roman" w:hAnsi="Times New Roman" w:cs="Times New Roman"/>
          <w:color w:val="auto"/>
          <w:sz w:val="28"/>
          <w:szCs w:val="28"/>
          <w:lang w:val="zh-CN"/>
        </w:rPr>
      </w:pPr>
      <w:r>
        <w:rPr>
          <w:rFonts w:ascii="Times New Roman" w:eastAsia="Times New Roman" w:hAnsi="Times New Roman" w:cs="Times New Roman"/>
          <w:color w:val="auto"/>
          <w:sz w:val="28"/>
          <w:szCs w:val="28"/>
          <w:lang w:val="zh-CN"/>
        </w:rPr>
        <w:t>инспекционный визит;</w:t>
      </w:r>
    </w:p>
    <w:p w:rsidR="003539F5" w:rsidRDefault="006C2A91">
      <w:pPr>
        <w:widowControl/>
        <w:tabs>
          <w:tab w:val="left" w:pos="1134"/>
        </w:tabs>
        <w:suppressAutoHyphens w:val="0"/>
        <w:ind w:firstLine="709"/>
        <w:contextualSpacing/>
        <w:jc w:val="both"/>
        <w:rPr>
          <w:rFonts w:ascii="Times New Roman" w:eastAsia="Times New Roman" w:hAnsi="Times New Roman" w:cs="Times New Roman"/>
          <w:color w:val="auto"/>
          <w:sz w:val="28"/>
          <w:szCs w:val="28"/>
          <w:lang w:val="zh-CN"/>
        </w:rPr>
      </w:pPr>
      <w:r>
        <w:rPr>
          <w:rFonts w:ascii="Times New Roman" w:eastAsia="Times New Roman" w:hAnsi="Times New Roman" w:cs="Times New Roman"/>
          <w:color w:val="auto"/>
          <w:sz w:val="28"/>
          <w:szCs w:val="28"/>
          <w:lang w:val="zh-CN"/>
        </w:rPr>
        <w:t>документарная проверка;</w:t>
      </w:r>
    </w:p>
    <w:p w:rsidR="003539F5" w:rsidRDefault="006C2A91">
      <w:pPr>
        <w:widowControl/>
        <w:tabs>
          <w:tab w:val="left" w:pos="1134"/>
        </w:tabs>
        <w:suppressAutoHyphens w:val="0"/>
        <w:ind w:firstLine="709"/>
        <w:contextualSpacing/>
        <w:jc w:val="both"/>
        <w:rPr>
          <w:rFonts w:ascii="Times New Roman" w:eastAsia="Times New Roman" w:hAnsi="Times New Roman" w:cs="Times New Roman"/>
          <w:color w:val="auto"/>
          <w:sz w:val="28"/>
          <w:szCs w:val="28"/>
          <w:lang w:val="zh-CN"/>
        </w:rPr>
      </w:pPr>
      <w:r>
        <w:rPr>
          <w:rFonts w:ascii="Times New Roman" w:eastAsia="Times New Roman" w:hAnsi="Times New Roman" w:cs="Times New Roman"/>
          <w:color w:val="auto"/>
          <w:sz w:val="28"/>
          <w:szCs w:val="28"/>
          <w:lang w:val="zh-CN"/>
        </w:rPr>
        <w:t>выездная проверка.</w:t>
      </w:r>
    </w:p>
    <w:p w:rsidR="003539F5" w:rsidRDefault="006C2A91">
      <w:pPr>
        <w:widowControl/>
        <w:tabs>
          <w:tab w:val="left" w:pos="1134"/>
        </w:tabs>
        <w:suppressAutoHyphens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отношении объектов, относящихся к категории высокого риска, проводятся:</w:t>
      </w:r>
    </w:p>
    <w:p w:rsidR="003539F5" w:rsidRDefault="006C2A91">
      <w:pPr>
        <w:widowControl/>
        <w:tabs>
          <w:tab w:val="left" w:pos="1134"/>
        </w:tabs>
        <w:suppressAutoHyphens w:val="0"/>
        <w:ind w:rightChars="-239" w:right="-478" w:firstLine="70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инспекционный визит;</w:t>
      </w:r>
    </w:p>
    <w:p w:rsidR="003539F5" w:rsidRDefault="006C2A91">
      <w:pPr>
        <w:widowControl/>
        <w:tabs>
          <w:tab w:val="left" w:pos="1134"/>
        </w:tabs>
        <w:suppressAutoHyphens w:val="0"/>
        <w:ind w:rightChars="-239" w:right="-478" w:firstLine="70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документарная проверка;</w:t>
      </w:r>
    </w:p>
    <w:p w:rsidR="003539F5" w:rsidRDefault="006C2A91">
      <w:pPr>
        <w:widowControl/>
        <w:tabs>
          <w:tab w:val="left" w:pos="1134"/>
        </w:tabs>
        <w:suppressAutoHyphens w:val="0"/>
        <w:ind w:rightChars="-239" w:right="-478" w:firstLine="70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lastRenderedPageBreak/>
        <w:t>выездная проверка.</w:t>
      </w:r>
    </w:p>
    <w:p w:rsidR="003539F5" w:rsidRDefault="006C2A91">
      <w:pPr>
        <w:widowControl/>
        <w:tabs>
          <w:tab w:val="left" w:pos="1134"/>
        </w:tabs>
        <w:suppressAutoHyphens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отношении объектов, относящихся к категории среднего риска, проводятся:</w:t>
      </w:r>
    </w:p>
    <w:p w:rsidR="003539F5" w:rsidRDefault="006C2A91">
      <w:pPr>
        <w:widowControl/>
        <w:tabs>
          <w:tab w:val="left" w:pos="1134"/>
        </w:tabs>
        <w:suppressAutoHyphens w:val="0"/>
        <w:ind w:rightChars="-239" w:right="-478" w:firstLine="70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документарная проверка;</w:t>
      </w:r>
    </w:p>
    <w:p w:rsidR="003539F5" w:rsidRDefault="006C2A91">
      <w:pPr>
        <w:widowControl/>
        <w:tabs>
          <w:tab w:val="left" w:pos="1134"/>
        </w:tabs>
        <w:suppressAutoHyphens w:val="0"/>
        <w:ind w:rightChars="-239" w:right="-478" w:firstLine="70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выездная проверка.</w:t>
      </w:r>
    </w:p>
    <w:p w:rsidR="003539F5" w:rsidRDefault="006C2A91">
      <w:pPr>
        <w:widowControl/>
        <w:tabs>
          <w:tab w:val="left" w:pos="1134"/>
        </w:tabs>
        <w:suppressAutoHyphens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отношении объектов, относящихся к категории умеренного риска, проводится:</w:t>
      </w:r>
    </w:p>
    <w:p w:rsidR="003539F5" w:rsidRDefault="006C2A91">
      <w:pPr>
        <w:widowControl/>
        <w:tabs>
          <w:tab w:val="left" w:pos="1134"/>
        </w:tabs>
        <w:suppressAutoHyphens w:val="0"/>
        <w:ind w:rightChars="-239" w:right="-478" w:firstLine="70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документарная проверка.</w:t>
      </w:r>
    </w:p>
    <w:p w:rsidR="003539F5" w:rsidRDefault="006C2A91">
      <w:pPr>
        <w:suppressAutoHyphens w:val="0"/>
        <w:autoSpaceDE w:val="0"/>
        <w:autoSpaceDN w:val="0"/>
        <w:adjustRightInd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4.3.4. Плановые контрольные мероприятия в отношении объектов контроля проводятся со следующей периодичностью:</w:t>
      </w:r>
    </w:p>
    <w:p w:rsidR="003539F5" w:rsidRDefault="006C2A91">
      <w:pPr>
        <w:suppressAutoHyphens w:val="0"/>
        <w:autoSpaceDE w:val="0"/>
        <w:autoSpaceDN w:val="0"/>
        <w:adjustRightInd w:val="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для категории высокого риска - один раз в 2 года;</w:t>
      </w:r>
    </w:p>
    <w:p w:rsidR="003539F5" w:rsidRDefault="006C2A91">
      <w:pPr>
        <w:suppressAutoHyphens w:val="0"/>
        <w:autoSpaceDE w:val="0"/>
        <w:autoSpaceDN w:val="0"/>
        <w:adjustRightInd w:val="0"/>
        <w:ind w:firstLine="709"/>
        <w:jc w:val="both"/>
        <w:rPr>
          <w:rFonts w:ascii="Times New Roman" w:eastAsia="Times New Roman" w:hAnsi="Times New Roman" w:cs="Times New Roman"/>
          <w:strike/>
          <w:color w:val="auto"/>
          <w:sz w:val="28"/>
          <w:szCs w:val="28"/>
          <w:lang w:eastAsia="ru-RU"/>
        </w:rPr>
      </w:pPr>
      <w:r>
        <w:rPr>
          <w:rFonts w:ascii="Times New Roman" w:eastAsia="Times New Roman" w:hAnsi="Times New Roman" w:cs="Times New Roman"/>
          <w:color w:val="auto"/>
          <w:sz w:val="28"/>
          <w:szCs w:val="28"/>
          <w:lang w:eastAsia="ru-RU"/>
        </w:rPr>
        <w:t>для категории среднего риска - один раз в 3 года;</w:t>
      </w:r>
    </w:p>
    <w:p w:rsidR="003539F5" w:rsidRDefault="006C2A91">
      <w:pPr>
        <w:suppressAutoHyphens w:val="0"/>
        <w:autoSpaceDE w:val="0"/>
        <w:autoSpaceDN w:val="0"/>
        <w:adjustRightInd w:val="0"/>
        <w:ind w:firstLine="709"/>
        <w:jc w:val="both"/>
        <w:rPr>
          <w:rFonts w:ascii="Times New Roman" w:eastAsia="Times New Roman" w:hAnsi="Times New Roman" w:cs="Times New Roman"/>
          <w:strike/>
          <w:color w:val="auto"/>
          <w:sz w:val="28"/>
          <w:szCs w:val="28"/>
          <w:lang w:eastAsia="ru-RU"/>
        </w:rPr>
      </w:pPr>
      <w:r>
        <w:rPr>
          <w:rFonts w:ascii="Times New Roman" w:eastAsia="Times New Roman" w:hAnsi="Times New Roman" w:cs="Times New Roman"/>
          <w:color w:val="auto"/>
          <w:sz w:val="28"/>
          <w:szCs w:val="28"/>
          <w:lang w:eastAsia="ru-RU"/>
        </w:rPr>
        <w:t>для категории умеренного риска - один раз в 5 лет;</w:t>
      </w:r>
    </w:p>
    <w:p w:rsidR="003539F5" w:rsidRDefault="006C2A91">
      <w:pPr>
        <w:widowControl/>
        <w:tabs>
          <w:tab w:val="left" w:pos="1134"/>
        </w:tabs>
        <w:suppressAutoHyphens w:val="0"/>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lang w:val="zh-CN"/>
        </w:rPr>
        <w:t>Плановые контрольные мероприятия в отношении объекта контроля, отнесенного к категории низкого риска</w:t>
      </w:r>
      <w:r>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lang w:val="zh-CN"/>
        </w:rPr>
        <w:t xml:space="preserve"> не проводятся.</w:t>
      </w:r>
    </w:p>
    <w:p w:rsidR="003539F5" w:rsidRDefault="006C2A91">
      <w:pPr>
        <w:widowControl/>
        <w:tabs>
          <w:tab w:val="left" w:pos="1134"/>
        </w:tabs>
        <w:suppressAutoHyphens w:val="0"/>
        <w:ind w:firstLine="70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4.3.5. </w:t>
      </w:r>
      <w:r>
        <w:rPr>
          <w:rFonts w:ascii="Times New Roman" w:eastAsia="Times New Roman" w:hAnsi="Times New Roman" w:cs="Times New Roman"/>
          <w:color w:val="auto"/>
          <w:sz w:val="28"/>
          <w:szCs w:val="28"/>
          <w:lang w:val="zh-CN" w:eastAsia="ru-RU"/>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3539F5" w:rsidRDefault="006C2A91">
      <w:pPr>
        <w:pStyle w:val="af"/>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4.3.6.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rsidR="003539F5" w:rsidRDefault="006C2A91">
      <w:pPr>
        <w:pStyle w:val="af"/>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4.3.7.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3539F5" w:rsidRDefault="003539F5">
      <w:pPr>
        <w:pStyle w:val="af"/>
        <w:widowControl/>
        <w:tabs>
          <w:tab w:val="left" w:pos="1134"/>
        </w:tabs>
        <w:ind w:left="0" w:firstLine="540"/>
        <w:jc w:val="both"/>
        <w:rPr>
          <w:rFonts w:ascii="Times New Roman" w:hAnsi="Times New Roman" w:cs="Times New Roman"/>
          <w:sz w:val="28"/>
          <w:lang w:val="ru-RU"/>
        </w:rPr>
      </w:pPr>
    </w:p>
    <w:p w:rsidR="003539F5" w:rsidRDefault="006C2A91">
      <w:pPr>
        <w:tabs>
          <w:tab w:val="left" w:pos="1134"/>
        </w:tabs>
        <w:ind w:firstLine="709"/>
        <w:jc w:val="both"/>
      </w:pPr>
      <w:r>
        <w:rPr>
          <w:rFonts w:ascii="Times New Roman" w:eastAsia="Times New Roman" w:hAnsi="Times New Roman" w:cs="Times New Roman"/>
          <w:sz w:val="28"/>
          <w:szCs w:val="28"/>
        </w:rPr>
        <w:t xml:space="preserve">                       4.4. Внеплановые контрольные мероприятия</w:t>
      </w:r>
    </w:p>
    <w:p w:rsidR="003539F5" w:rsidRDefault="003539F5">
      <w:pPr>
        <w:tabs>
          <w:tab w:val="left" w:pos="1134"/>
        </w:tabs>
        <w:ind w:firstLine="709"/>
        <w:jc w:val="both"/>
        <w:rPr>
          <w:rFonts w:ascii="Times New Roman" w:eastAsia="Times New Roman" w:hAnsi="Times New Roman" w:cs="Times New Roman"/>
          <w:sz w:val="28"/>
          <w:szCs w:val="28"/>
        </w:rPr>
      </w:pPr>
    </w:p>
    <w:p w:rsidR="003539F5" w:rsidRDefault="006C2A91">
      <w:pPr>
        <w:tabs>
          <w:tab w:val="left" w:pos="1134"/>
        </w:tabs>
        <w:ind w:firstLine="709"/>
        <w:jc w:val="both"/>
      </w:pPr>
      <w:r>
        <w:rPr>
          <w:rFonts w:ascii="Times New Roman" w:eastAsia="Times New Roman" w:hAnsi="Times New Roman" w:cs="Times New Roman"/>
          <w:sz w:val="28"/>
          <w:szCs w:val="28"/>
        </w:rPr>
        <w:t>4.4.1. Внеплановые контрольные мероприятия проводятся в виде документарных и выездных проверок, инспекционного визита.</w:t>
      </w:r>
    </w:p>
    <w:p w:rsidR="003539F5" w:rsidRDefault="006C2A91">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 4.4.2.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3 - 8 пункта 4.1.3. настоящего Положения.</w:t>
      </w:r>
    </w:p>
    <w:p w:rsidR="003539F5" w:rsidRDefault="006C2A91">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 4.4.3.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539F5" w:rsidRDefault="006C2A91">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 4.4.4. В случаях, установленных Законом №248-ФЗ, в целях организации и проведения внеплановых контрольных мероприятий может учитываться категория риска объекта контроля.</w:t>
      </w:r>
    </w:p>
    <w:p w:rsidR="003539F5" w:rsidRDefault="006C2A91">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4.4.5. Контрольный орган при поступлении сведений, предусмотренных частью 1 статьи 60 Закона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w:t>
      </w:r>
      <w:r>
        <w:rPr>
          <w:rFonts w:ascii="Times New Roman" w:hAnsi="Times New Roman" w:cs="Times New Roman"/>
          <w:sz w:val="28"/>
        </w:rPr>
        <w:lastRenderedPageBreak/>
        <w:t>нахождения объекта контроля посредством направления в тот же срок документов, предусмотренных частью 5 статьи 60 Закона №248-ФЗ. В этом случае контролируемое лицо может не уведомляться о проведении внепланового контрольного мероприятия.</w:t>
      </w:r>
    </w:p>
    <w:p w:rsidR="003539F5" w:rsidRDefault="003539F5">
      <w:pPr>
        <w:widowControl/>
        <w:tabs>
          <w:tab w:val="left" w:pos="1134"/>
        </w:tabs>
        <w:ind w:firstLine="540"/>
        <w:rPr>
          <w:rFonts w:ascii="Times New Roman" w:hAnsi="Times New Roman" w:cs="Times New Roman"/>
          <w:sz w:val="28"/>
        </w:rPr>
      </w:pPr>
    </w:p>
    <w:p w:rsidR="003539F5" w:rsidRDefault="006C2A91">
      <w:pPr>
        <w:widowControl/>
        <w:tabs>
          <w:tab w:val="left" w:pos="1134"/>
        </w:tabs>
        <w:ind w:firstLine="540"/>
        <w:rPr>
          <w:rFonts w:ascii="Times New Roman" w:hAnsi="Times New Roman" w:cs="Times New Roman"/>
          <w:sz w:val="28"/>
        </w:rPr>
      </w:pPr>
      <w:r>
        <w:rPr>
          <w:rFonts w:ascii="Times New Roman" w:hAnsi="Times New Roman" w:cs="Times New Roman"/>
          <w:sz w:val="28"/>
        </w:rPr>
        <w:t xml:space="preserve">                                    4.5. Документарная проверка</w:t>
      </w:r>
    </w:p>
    <w:p w:rsidR="003539F5" w:rsidRDefault="003539F5">
      <w:pPr>
        <w:pStyle w:val="HTML"/>
        <w:ind w:firstLine="540"/>
        <w:jc w:val="both"/>
        <w:rPr>
          <w:rFonts w:ascii="Times New Roman" w:hAnsi="Times New Roman" w:cs="Times New Roman"/>
          <w:sz w:val="28"/>
          <w:szCs w:val="28"/>
          <w:highlight w:val="yellow"/>
        </w:rPr>
      </w:pPr>
    </w:p>
    <w:p w:rsidR="003539F5" w:rsidRDefault="006C2A91">
      <w:pPr>
        <w:pStyle w:val="HTML"/>
        <w:ind w:firstLine="540"/>
        <w:jc w:val="both"/>
      </w:pPr>
      <w:r>
        <w:rPr>
          <w:rFonts w:ascii="Times New Roman" w:hAnsi="Times New Roman" w:cs="Times New Roman"/>
          <w:sz w:val="28"/>
          <w:szCs w:val="2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3539F5" w:rsidRDefault="006C2A91">
      <w:pPr>
        <w:pStyle w:val="HTML"/>
        <w:ind w:firstLine="540"/>
        <w:jc w:val="both"/>
      </w:pPr>
      <w:r>
        <w:rPr>
          <w:rFonts w:ascii="Times New Roman" w:hAnsi="Times New Roman" w:cs="Times New Roman"/>
          <w:sz w:val="28"/>
          <w:szCs w:val="28"/>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4.5.3. Срок проведения документарной проверки не может превышать десять рабочих дней. </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Исчисление срока проведения документарной проверки приостанавливается:</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 xml:space="preserve">- на период с момента направления Контрольным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w:t>
      </w:r>
    </w:p>
    <w:p w:rsidR="003539F5" w:rsidRPr="00A03866" w:rsidRDefault="006C2A91">
      <w:pPr>
        <w:pStyle w:val="af"/>
        <w:tabs>
          <w:tab w:val="left" w:pos="1134"/>
        </w:tabs>
        <w:ind w:left="0"/>
        <w:jc w:val="both"/>
        <w:rPr>
          <w:rFonts w:ascii="Times New Roman" w:hAnsi="Times New Roman" w:cs="Times New Roman"/>
          <w:sz w:val="28"/>
          <w:szCs w:val="28"/>
        </w:rPr>
      </w:pPr>
      <w:r>
        <w:rPr>
          <w:rFonts w:ascii="Times New Roman" w:hAnsi="Times New Roman" w:cs="Times New Roman"/>
          <w:sz w:val="28"/>
          <w:lang w:val="ru-RU"/>
        </w:rPr>
        <w:t xml:space="preserve">      </w:t>
      </w:r>
      <w:r w:rsidRPr="00A03866">
        <w:rPr>
          <w:rFonts w:ascii="Times New Roman" w:hAnsi="Times New Roman" w:cs="Times New Roman"/>
          <w:sz w:val="28"/>
          <w:lang w:val="ru-RU"/>
        </w:rPr>
        <w:t xml:space="preserve">  </w:t>
      </w:r>
      <w:r w:rsidRPr="00A03866">
        <w:rPr>
          <w:rFonts w:ascii="Times New Roman" w:hAnsi="Times New Roman" w:cs="Times New Roman"/>
          <w:sz w:val="28"/>
          <w:szCs w:val="28"/>
        </w:rPr>
        <w:t xml:space="preserve">4.5.4. </w:t>
      </w:r>
      <w:proofErr w:type="spellStart"/>
      <w:r w:rsidRPr="00A03866">
        <w:rPr>
          <w:rFonts w:ascii="Times New Roman" w:hAnsi="Times New Roman" w:cs="Times New Roman"/>
          <w:sz w:val="28"/>
          <w:szCs w:val="28"/>
        </w:rPr>
        <w:t>Если</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имеющихся</w:t>
      </w:r>
      <w:proofErr w:type="spellEnd"/>
      <w:r w:rsidRPr="00A03866">
        <w:rPr>
          <w:rFonts w:ascii="Times New Roman" w:hAnsi="Times New Roman" w:cs="Times New Roman"/>
          <w:sz w:val="28"/>
          <w:szCs w:val="28"/>
        </w:rPr>
        <w:t xml:space="preserve"> в </w:t>
      </w:r>
      <w:proofErr w:type="spellStart"/>
      <w:r w:rsidRPr="00A03866">
        <w:rPr>
          <w:rFonts w:ascii="Times New Roman" w:hAnsi="Times New Roman" w:cs="Times New Roman"/>
          <w:sz w:val="28"/>
          <w:szCs w:val="28"/>
        </w:rPr>
        <w:t>распоряжении</w:t>
      </w:r>
      <w:proofErr w:type="spellEnd"/>
      <w:r w:rsidRPr="00A03866">
        <w:rPr>
          <w:rFonts w:ascii="Times New Roman" w:hAnsi="Times New Roman" w:cs="Times New Roman"/>
          <w:sz w:val="28"/>
          <w:szCs w:val="28"/>
        </w:rPr>
        <w:t xml:space="preserve"> у </w:t>
      </w:r>
      <w:proofErr w:type="spellStart"/>
      <w:r w:rsidRPr="00A03866">
        <w:rPr>
          <w:rFonts w:ascii="Times New Roman" w:hAnsi="Times New Roman" w:cs="Times New Roman"/>
          <w:sz w:val="28"/>
          <w:szCs w:val="28"/>
        </w:rPr>
        <w:t>Контрольного</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органа</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сведений</w:t>
      </w:r>
      <w:proofErr w:type="spellEnd"/>
      <w:r w:rsidRPr="00A03866">
        <w:rPr>
          <w:rFonts w:ascii="Times New Roman" w:hAnsi="Times New Roman" w:cs="Times New Roman"/>
          <w:sz w:val="28"/>
          <w:szCs w:val="28"/>
        </w:rPr>
        <w:t xml:space="preserve"> и </w:t>
      </w:r>
      <w:proofErr w:type="spellStart"/>
      <w:r w:rsidRPr="00A03866">
        <w:rPr>
          <w:rFonts w:ascii="Times New Roman" w:hAnsi="Times New Roman" w:cs="Times New Roman"/>
          <w:sz w:val="28"/>
          <w:szCs w:val="28"/>
        </w:rPr>
        <w:t>документов</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недостаточно</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то</w:t>
      </w:r>
      <w:proofErr w:type="spellEnd"/>
      <w:r w:rsidRPr="00A03866">
        <w:rPr>
          <w:rFonts w:ascii="Times New Roman" w:hAnsi="Times New Roman" w:cs="Times New Roman"/>
          <w:sz w:val="28"/>
          <w:szCs w:val="28"/>
        </w:rPr>
        <w:t xml:space="preserve"> в </w:t>
      </w:r>
      <w:proofErr w:type="spellStart"/>
      <w:r w:rsidRPr="00A03866">
        <w:rPr>
          <w:rFonts w:ascii="Times New Roman" w:hAnsi="Times New Roman" w:cs="Times New Roman"/>
          <w:sz w:val="28"/>
          <w:szCs w:val="28"/>
        </w:rPr>
        <w:t>ходе</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документарной</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проверки</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могут</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совершаться</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следующие</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контрольные</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действия</w:t>
      </w:r>
      <w:proofErr w:type="spellEnd"/>
      <w:r w:rsidRPr="00A03866">
        <w:rPr>
          <w:rFonts w:ascii="Times New Roman" w:hAnsi="Times New Roman" w:cs="Times New Roman"/>
          <w:sz w:val="28"/>
          <w:szCs w:val="28"/>
        </w:rPr>
        <w:t>:</w:t>
      </w:r>
    </w:p>
    <w:p w:rsidR="003539F5" w:rsidRPr="00A03866" w:rsidRDefault="006C2A91">
      <w:pPr>
        <w:pStyle w:val="af"/>
        <w:numPr>
          <w:ilvl w:val="0"/>
          <w:numId w:val="2"/>
        </w:numPr>
        <w:tabs>
          <w:tab w:val="left" w:pos="1134"/>
        </w:tabs>
        <w:ind w:left="0"/>
        <w:jc w:val="both"/>
        <w:rPr>
          <w:rFonts w:ascii="Times New Roman" w:hAnsi="Times New Roman" w:cs="Times New Roman"/>
          <w:sz w:val="28"/>
          <w:szCs w:val="28"/>
        </w:rPr>
      </w:pPr>
      <w:proofErr w:type="spellStart"/>
      <w:r w:rsidRPr="00A03866">
        <w:rPr>
          <w:rFonts w:ascii="Times New Roman" w:hAnsi="Times New Roman" w:cs="Times New Roman"/>
          <w:sz w:val="28"/>
          <w:szCs w:val="28"/>
        </w:rPr>
        <w:t>истребование</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документов</w:t>
      </w:r>
      <w:proofErr w:type="spellEnd"/>
      <w:r w:rsidRPr="00A03866">
        <w:rPr>
          <w:rFonts w:ascii="Times New Roman" w:hAnsi="Times New Roman" w:cs="Times New Roman"/>
          <w:sz w:val="28"/>
          <w:szCs w:val="28"/>
        </w:rPr>
        <w:t>;</w:t>
      </w:r>
    </w:p>
    <w:p w:rsidR="003539F5" w:rsidRPr="00A03866" w:rsidRDefault="006C2A91">
      <w:pPr>
        <w:pStyle w:val="af"/>
        <w:numPr>
          <w:ilvl w:val="0"/>
          <w:numId w:val="2"/>
        </w:numPr>
        <w:tabs>
          <w:tab w:val="left" w:pos="1134"/>
        </w:tabs>
        <w:ind w:left="0"/>
        <w:jc w:val="both"/>
        <w:rPr>
          <w:rFonts w:ascii="Times New Roman" w:hAnsi="Times New Roman" w:cs="Times New Roman"/>
          <w:sz w:val="28"/>
          <w:szCs w:val="28"/>
          <w:lang w:eastAsia="ru-RU"/>
        </w:rPr>
      </w:pPr>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получение</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письменных</w:t>
      </w:r>
      <w:proofErr w:type="spellEnd"/>
      <w:r w:rsidRPr="00A03866">
        <w:rPr>
          <w:rFonts w:ascii="Times New Roman" w:hAnsi="Times New Roman" w:cs="Times New Roman"/>
          <w:sz w:val="28"/>
          <w:szCs w:val="28"/>
        </w:rPr>
        <w:t xml:space="preserve"> </w:t>
      </w:r>
      <w:proofErr w:type="spellStart"/>
      <w:r w:rsidRPr="00A03866">
        <w:rPr>
          <w:rFonts w:ascii="Times New Roman" w:hAnsi="Times New Roman" w:cs="Times New Roman"/>
          <w:sz w:val="28"/>
          <w:szCs w:val="28"/>
        </w:rPr>
        <w:t>объяснений</w:t>
      </w:r>
      <w:proofErr w:type="spellEnd"/>
      <w:r w:rsidRPr="00A03866">
        <w:rPr>
          <w:rFonts w:ascii="Times New Roman" w:hAnsi="Times New Roman" w:cs="Times New Roman"/>
          <w:sz w:val="28"/>
          <w:szCs w:val="28"/>
        </w:rPr>
        <w:t>;</w:t>
      </w:r>
    </w:p>
    <w:p w:rsidR="003539F5" w:rsidRPr="00A03866" w:rsidRDefault="006C2A91">
      <w:pPr>
        <w:pStyle w:val="af"/>
        <w:widowControl/>
        <w:numPr>
          <w:ilvl w:val="0"/>
          <w:numId w:val="2"/>
        </w:numPr>
        <w:tabs>
          <w:tab w:val="left" w:pos="1134"/>
        </w:tabs>
        <w:ind w:left="0"/>
        <w:jc w:val="both"/>
        <w:rPr>
          <w:rFonts w:ascii="Times New Roman" w:hAnsi="Times New Roman" w:cs="Times New Roman"/>
          <w:sz w:val="28"/>
          <w:lang w:val="ru-RU"/>
        </w:rPr>
      </w:pPr>
      <w:proofErr w:type="spellStart"/>
      <w:r w:rsidRPr="00A03866">
        <w:rPr>
          <w:rFonts w:ascii="Times New Roman" w:hAnsi="Times New Roman" w:cs="Times New Roman"/>
          <w:sz w:val="28"/>
          <w:szCs w:val="28"/>
        </w:rPr>
        <w:t>экспертиза</w:t>
      </w:r>
      <w:proofErr w:type="spellEnd"/>
      <w:r w:rsidRPr="00A03866">
        <w:rPr>
          <w:rFonts w:ascii="Times New Roman" w:hAnsi="Times New Roman" w:cs="Times New Roman"/>
          <w:sz w:val="28"/>
          <w:szCs w:val="28"/>
        </w:rPr>
        <w:t>.</w:t>
      </w:r>
    </w:p>
    <w:p w:rsidR="003539F5" w:rsidRPr="00A03866" w:rsidRDefault="006C2A91">
      <w:pPr>
        <w:pStyle w:val="af"/>
        <w:widowControl/>
        <w:tabs>
          <w:tab w:val="left" w:pos="1134"/>
        </w:tabs>
        <w:ind w:left="0"/>
        <w:jc w:val="both"/>
        <w:rPr>
          <w:rFonts w:ascii="Times New Roman" w:hAnsi="Times New Roman" w:cs="Times New Roman"/>
          <w:sz w:val="28"/>
          <w:lang w:val="ru-RU"/>
        </w:rPr>
      </w:pPr>
      <w:r w:rsidRPr="00A03866">
        <w:rPr>
          <w:rFonts w:ascii="Times New Roman" w:hAnsi="Times New Roman" w:cs="Times New Roman"/>
          <w:sz w:val="28"/>
          <w:lang w:val="ru-RU"/>
        </w:rPr>
        <w:lastRenderedPageBreak/>
        <w:t xml:space="preserve">        4.5.5.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Закона №248-ФЗ.</w:t>
      </w:r>
    </w:p>
    <w:p w:rsidR="003539F5" w:rsidRPr="00A03866" w:rsidRDefault="006C2A91">
      <w:pPr>
        <w:pStyle w:val="af"/>
        <w:widowControl/>
        <w:tabs>
          <w:tab w:val="left" w:pos="1134"/>
        </w:tabs>
        <w:ind w:left="0" w:firstLineChars="200" w:firstLine="560"/>
        <w:jc w:val="both"/>
        <w:rPr>
          <w:rFonts w:ascii="Times New Roman" w:hAnsi="Times New Roman" w:cs="Times New Roman"/>
          <w:sz w:val="28"/>
          <w:lang w:val="ru-RU"/>
        </w:rPr>
      </w:pPr>
      <w:proofErr w:type="spellStart"/>
      <w:r w:rsidRPr="00A03866">
        <w:rPr>
          <w:rFonts w:ascii="Times New Roman" w:hAnsi="Times New Roman" w:cs="Times New Roman"/>
          <w:sz w:val="28"/>
          <w:lang w:eastAsia="ru-RU"/>
        </w:rPr>
        <w:t>Документы</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могут</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представляться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контролируемыми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лицами</w:t>
      </w:r>
      <w:proofErr w:type="spellEnd"/>
      <w:r w:rsidRPr="00A03866">
        <w:rPr>
          <w:rFonts w:ascii="Times New Roman" w:hAnsi="Times New Roman" w:cs="Times New Roman"/>
          <w:sz w:val="28"/>
          <w:lang w:eastAsia="ru-RU"/>
        </w:rPr>
        <w:t xml:space="preserve"> с </w:t>
      </w:r>
      <w:proofErr w:type="spellStart"/>
      <w:r w:rsidRPr="00A03866">
        <w:rPr>
          <w:rFonts w:ascii="Times New Roman" w:hAnsi="Times New Roman" w:cs="Times New Roman"/>
          <w:sz w:val="28"/>
          <w:lang w:eastAsia="ru-RU"/>
        </w:rPr>
        <w:t>использованием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единого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портала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государственных</w:t>
      </w:r>
      <w:proofErr w:type="spellEnd"/>
      <w:r w:rsidRPr="00A03866">
        <w:rPr>
          <w:rFonts w:ascii="Times New Roman" w:hAnsi="Times New Roman" w:cs="Times New Roman"/>
          <w:sz w:val="28"/>
          <w:lang w:eastAsia="ru-RU"/>
        </w:rPr>
        <w:t xml:space="preserve"> и </w:t>
      </w:r>
      <w:proofErr w:type="spellStart"/>
      <w:r w:rsidRPr="00A03866">
        <w:rPr>
          <w:rFonts w:ascii="Times New Roman" w:hAnsi="Times New Roman" w:cs="Times New Roman"/>
          <w:sz w:val="28"/>
          <w:lang w:eastAsia="ru-RU"/>
        </w:rPr>
        <w:t>муниципальных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услуг</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регионального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портала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государственных</w:t>
      </w:r>
      <w:proofErr w:type="spellEnd"/>
      <w:r w:rsidRPr="00A03866">
        <w:rPr>
          <w:rFonts w:ascii="Times New Roman" w:hAnsi="Times New Roman" w:cs="Times New Roman"/>
          <w:sz w:val="28"/>
          <w:lang w:eastAsia="ru-RU"/>
        </w:rPr>
        <w:t xml:space="preserve"> и </w:t>
      </w:r>
      <w:proofErr w:type="spellStart"/>
      <w:r w:rsidRPr="00A03866">
        <w:rPr>
          <w:rFonts w:ascii="Times New Roman" w:hAnsi="Times New Roman" w:cs="Times New Roman"/>
          <w:sz w:val="28"/>
          <w:lang w:eastAsia="ru-RU"/>
        </w:rPr>
        <w:t>муниципальных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услуг</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или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мобильного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приложения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Инспектор</w:t>
      </w:r>
      <w:proofErr w:type="spellEnd"/>
      <w:r w:rsidRPr="00A03866">
        <w:rPr>
          <w:rFonts w:ascii="Times New Roman" w:hAnsi="Times New Roman" w:cs="Times New Roman"/>
          <w:sz w:val="28"/>
          <w:lang w:eastAsia="ru-RU"/>
        </w:rPr>
        <w:t>».</w:t>
      </w:r>
    </w:p>
    <w:p w:rsidR="003539F5" w:rsidRDefault="006C2A91">
      <w:pPr>
        <w:pStyle w:val="af"/>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4.5.6.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w:t>
      </w:r>
      <w:bookmarkStart w:id="6" w:name="_Hlk188262625"/>
      <w:r>
        <w:rPr>
          <w:rFonts w:ascii="Times New Roman" w:hAnsi="Times New Roman" w:cs="Times New Roman"/>
          <w:sz w:val="28"/>
          <w:lang w:val="ru-RU"/>
        </w:rPr>
        <w:t>3, 4, 7 пункта 4.1.3. настоящего Положения</w:t>
      </w:r>
      <w:bookmarkEnd w:id="6"/>
      <w:r>
        <w:rPr>
          <w:rFonts w:ascii="Times New Roman" w:hAnsi="Times New Roman" w:cs="Times New Roman"/>
          <w:sz w:val="28"/>
          <w:lang w:val="ru-RU"/>
        </w:rPr>
        <w:t>.</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4.5.7.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4.5.8 Перечень допустимых контрольных действий, совершаемых в ходе документарной проверки:</w:t>
      </w:r>
    </w:p>
    <w:p w:rsidR="003539F5" w:rsidRDefault="006C2A91">
      <w:pPr>
        <w:pStyle w:val="ConsPlusNormal"/>
        <w:ind w:firstLine="540"/>
        <w:jc w:val="both"/>
        <w:rPr>
          <w:sz w:val="28"/>
        </w:rPr>
      </w:pPr>
      <w:r>
        <w:rPr>
          <w:sz w:val="28"/>
        </w:rPr>
        <w:t>1) истребование документов;</w:t>
      </w:r>
    </w:p>
    <w:p w:rsidR="003539F5" w:rsidRDefault="006C2A91">
      <w:pPr>
        <w:pStyle w:val="ConsPlusNormal"/>
        <w:ind w:firstLine="540"/>
        <w:jc w:val="both"/>
        <w:rPr>
          <w:sz w:val="28"/>
        </w:rPr>
      </w:pPr>
      <w:r>
        <w:rPr>
          <w:sz w:val="28"/>
        </w:rPr>
        <w:t>2) получение письменных объяснений;</w:t>
      </w:r>
    </w:p>
    <w:p w:rsidR="003539F5" w:rsidRDefault="006C2A91">
      <w:pPr>
        <w:pStyle w:val="ConsPlusNormal"/>
        <w:ind w:firstLine="540"/>
        <w:jc w:val="both"/>
        <w:rPr>
          <w:sz w:val="28"/>
        </w:rPr>
      </w:pPr>
      <w:bookmarkStart w:id="7" w:name="_Hlk73716001"/>
      <w:r>
        <w:rPr>
          <w:sz w:val="28"/>
        </w:rPr>
        <w:t>3) экспертиза.</w:t>
      </w:r>
      <w:bookmarkEnd w:id="7"/>
    </w:p>
    <w:p w:rsidR="003539F5" w:rsidRDefault="006C2A91">
      <w:pPr>
        <w:pStyle w:val="HTML"/>
        <w:ind w:firstLine="540"/>
        <w:jc w:val="both"/>
      </w:pPr>
      <w:r>
        <w:rPr>
          <w:rFonts w:ascii="Times New Roman" w:hAnsi="Times New Roman" w:cs="Times New Roman"/>
          <w:sz w:val="28"/>
          <w:szCs w:val="28"/>
        </w:rPr>
        <w:t>4.5.9. 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3539F5" w:rsidRDefault="006C2A91">
      <w:pPr>
        <w:pStyle w:val="HTML"/>
        <w:ind w:firstLine="540"/>
        <w:jc w:val="both"/>
      </w:pPr>
      <w:r>
        <w:rPr>
          <w:rFonts w:ascii="Times New Roman" w:hAnsi="Times New Roman" w:cs="Times New Roman"/>
          <w:sz w:val="28"/>
        </w:rPr>
        <w:t xml:space="preserve">Контролируемое лицо в срок, указанный в требовании о представлении документов, направляет </w:t>
      </w:r>
      <w:proofErr w:type="spellStart"/>
      <w:r>
        <w:rPr>
          <w:rFonts w:ascii="Times New Roman" w:hAnsi="Times New Roman" w:cs="Times New Roman"/>
          <w:sz w:val="28"/>
        </w:rPr>
        <w:t>истребуемые</w:t>
      </w:r>
      <w:proofErr w:type="spellEnd"/>
      <w:r>
        <w:rPr>
          <w:rFonts w:ascii="Times New Roman" w:hAnsi="Times New Roman" w:cs="Times New Roman"/>
          <w:sz w:val="28"/>
        </w:rPr>
        <w:t xml:space="preserve"> документы в Контрольный орган либо незамедлительно ходатайством в письменной форме уведомляет уполномоченное должностное лицо Контрольного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Pr>
          <w:rFonts w:ascii="Times New Roman" w:hAnsi="Times New Roman" w:cs="Times New Roman"/>
          <w:sz w:val="28"/>
        </w:rPr>
        <w:t>истребуемые</w:t>
      </w:r>
      <w:proofErr w:type="spellEnd"/>
      <w:r>
        <w:rPr>
          <w:rFonts w:ascii="Times New Roman" w:hAnsi="Times New Roman" w:cs="Times New Roman"/>
          <w:sz w:val="28"/>
        </w:rPr>
        <w:t xml:space="preserve"> документы.</w:t>
      </w:r>
    </w:p>
    <w:p w:rsidR="003539F5" w:rsidRDefault="006C2A91">
      <w:pPr>
        <w:pStyle w:val="HTML"/>
        <w:ind w:firstLine="540"/>
        <w:jc w:val="both"/>
        <w:rPr>
          <w:rFonts w:ascii="Times New Roman" w:hAnsi="Times New Roman" w:cs="Times New Roman"/>
          <w:b/>
          <w:sz w:val="28"/>
        </w:rPr>
      </w:pPr>
      <w:r>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3539F5" w:rsidRDefault="006C2A91">
      <w:pPr>
        <w:pStyle w:val="ConsPlusNormal"/>
        <w:ind w:firstLine="540"/>
        <w:jc w:val="both"/>
        <w:rPr>
          <w:strike/>
          <w:sz w:val="28"/>
        </w:rPr>
      </w:pPr>
      <w:r>
        <w:rPr>
          <w:sz w:val="28"/>
        </w:rPr>
        <w:t xml:space="preserve">4.5.10. </w:t>
      </w:r>
      <w:r>
        <w:rPr>
          <w:sz w:val="28"/>
          <w:szCs w:val="28"/>
        </w:rPr>
        <w:t>Письменные объяснения могут быть запрошены уполномоченным должностным лицом Контрольного органа от контролируемого лица или его представителя, свидетелей.</w:t>
      </w:r>
    </w:p>
    <w:p w:rsidR="003539F5" w:rsidRDefault="006C2A91">
      <w:pPr>
        <w:pStyle w:val="ConsPlusNormal"/>
        <w:ind w:firstLine="540"/>
        <w:jc w:val="both"/>
        <w:rPr>
          <w:sz w:val="28"/>
        </w:rPr>
      </w:pPr>
      <w:r>
        <w:rPr>
          <w:sz w:val="28"/>
        </w:rPr>
        <w:t>Указанные лица предоставляют уполномоченному должностному лицу Контрольного органа письменные объяснения в свободной форме не позднее двух рабочих дней до даты завершения проверки.</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Уполномоченное должностное лицо Контрольного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Контрольного органа с их слов записало верно, и подписывают документ, указывая дату и место его составления. </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4.5.11. Экспертиза осуществляется экспертом или экспертной организацией по поручению Контрольного органа.</w:t>
      </w:r>
    </w:p>
    <w:p w:rsidR="003539F5" w:rsidRDefault="006C2A91">
      <w:pPr>
        <w:pStyle w:val="HTML"/>
        <w:ind w:firstLine="540"/>
        <w:jc w:val="both"/>
      </w:pPr>
      <w:r>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3539F5" w:rsidRDefault="006C2A91">
      <w:pPr>
        <w:pStyle w:val="ConsPlusNormal"/>
        <w:ind w:firstLine="540"/>
        <w:jc w:val="both"/>
        <w:rPr>
          <w:sz w:val="28"/>
        </w:rPr>
      </w:pPr>
      <w:r>
        <w:rPr>
          <w:sz w:val="28"/>
        </w:rPr>
        <w:t xml:space="preserve">Результаты экспертизы оформляются экспертным заключением. </w:t>
      </w:r>
    </w:p>
    <w:p w:rsidR="003539F5" w:rsidRDefault="006C2A91">
      <w:pPr>
        <w:pStyle w:val="ConsPlusNormal"/>
        <w:ind w:firstLine="540"/>
        <w:jc w:val="both"/>
        <w:rPr>
          <w:sz w:val="28"/>
        </w:rPr>
      </w:pPr>
      <w:r>
        <w:rPr>
          <w:sz w:val="28"/>
        </w:rPr>
        <w:t>4.5.12.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39F5" w:rsidRDefault="003539F5">
      <w:pPr>
        <w:pStyle w:val="ConsPlusNormal"/>
        <w:ind w:firstLine="540"/>
        <w:jc w:val="both"/>
        <w:rPr>
          <w:sz w:val="28"/>
        </w:rPr>
      </w:pPr>
    </w:p>
    <w:p w:rsidR="003539F5" w:rsidRDefault="003539F5">
      <w:pPr>
        <w:pStyle w:val="ConsPlusNormal"/>
        <w:ind w:firstLine="540"/>
        <w:jc w:val="both"/>
        <w:rPr>
          <w:sz w:val="28"/>
        </w:rPr>
      </w:pPr>
    </w:p>
    <w:p w:rsidR="003539F5" w:rsidRDefault="006C2A91">
      <w:pPr>
        <w:pStyle w:val="af"/>
        <w:widowControl/>
        <w:tabs>
          <w:tab w:val="left" w:pos="1134"/>
        </w:tabs>
        <w:ind w:left="0" w:firstLine="540"/>
        <w:rPr>
          <w:rFonts w:ascii="Times New Roman" w:hAnsi="Times New Roman" w:cs="Times New Roman"/>
          <w:sz w:val="28"/>
          <w:lang w:val="ru-RU"/>
        </w:rPr>
      </w:pPr>
      <w:r>
        <w:rPr>
          <w:rFonts w:ascii="Times New Roman" w:hAnsi="Times New Roman" w:cs="Times New Roman"/>
          <w:sz w:val="28"/>
          <w:lang w:val="ru-RU"/>
        </w:rPr>
        <w:t xml:space="preserve">                                  4.6. Выездная проверка</w:t>
      </w:r>
    </w:p>
    <w:p w:rsidR="003539F5" w:rsidRDefault="003539F5">
      <w:pPr>
        <w:pStyle w:val="af"/>
        <w:widowControl/>
        <w:tabs>
          <w:tab w:val="left" w:pos="1134"/>
        </w:tabs>
        <w:ind w:left="709" w:firstLine="540"/>
        <w:jc w:val="center"/>
        <w:rPr>
          <w:rFonts w:ascii="Times New Roman" w:hAnsi="Times New Roman" w:cs="Times New Roman"/>
          <w:sz w:val="28"/>
          <w:lang w:val="ru-RU"/>
        </w:rPr>
      </w:pPr>
    </w:p>
    <w:p w:rsidR="003539F5" w:rsidRDefault="006C2A91">
      <w:pPr>
        <w:pStyle w:val="af"/>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4.6.1.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3539F5" w:rsidRDefault="006C2A91">
      <w:pPr>
        <w:pStyle w:val="af"/>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539F5" w:rsidRDefault="006C2A91">
      <w:pPr>
        <w:pStyle w:val="af"/>
        <w:widowControl/>
        <w:tabs>
          <w:tab w:val="left" w:pos="1134"/>
        </w:tabs>
        <w:ind w:left="0"/>
        <w:jc w:val="both"/>
        <w:rPr>
          <w:rFonts w:ascii="Times New Roman" w:hAnsi="Times New Roman" w:cs="Times New Roman"/>
          <w:sz w:val="28"/>
          <w:lang w:val="ru-RU"/>
        </w:rPr>
      </w:pPr>
      <w:r>
        <w:rPr>
          <w:rFonts w:ascii="Times New Roman" w:hAnsi="Times New Roman" w:cs="Times New Roman"/>
          <w:sz w:val="28"/>
          <w:lang w:val="ru-RU"/>
        </w:rPr>
        <w:t xml:space="preserve">       4.6.3. Выездная проверка, указанная в пункте 4.6.1. настоящего Положения,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39F5" w:rsidRDefault="006C2A91">
      <w:pPr>
        <w:pStyle w:val="af"/>
        <w:widowControl/>
        <w:tabs>
          <w:tab w:val="left" w:pos="1134"/>
        </w:tabs>
        <w:ind w:left="0" w:firstLine="540"/>
        <w:jc w:val="both"/>
        <w:rPr>
          <w:rFonts w:ascii="Times New Roman" w:hAnsi="Times New Roman" w:cs="Times New Roman"/>
          <w:strike/>
          <w:sz w:val="28"/>
          <w:lang w:val="ru-RU"/>
        </w:rPr>
      </w:pPr>
      <w:r>
        <w:rPr>
          <w:rFonts w:ascii="Times New Roman" w:hAnsi="Times New Roman" w:cs="Times New Roman"/>
          <w:sz w:val="28"/>
          <w:szCs w:val="28"/>
          <w:lang w:val="ru-RU"/>
        </w:rPr>
        <w:t>4.6.4. Выездная проверка проводится в случае, если не представляется возможным:</w:t>
      </w:r>
    </w:p>
    <w:p w:rsidR="003539F5" w:rsidRDefault="006C2A91">
      <w:pPr>
        <w:pStyle w:val="HTML"/>
        <w:ind w:firstLine="540"/>
        <w:jc w:val="both"/>
      </w:pPr>
      <w:r>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3539F5" w:rsidRDefault="006C2A91">
      <w:pPr>
        <w:pStyle w:val="HTML"/>
        <w:ind w:firstLine="540"/>
        <w:jc w:val="both"/>
      </w:pPr>
      <w:r>
        <w:rPr>
          <w:rFonts w:ascii="Times New Roman" w:hAnsi="Times New Roman" w:cs="Times New Roman"/>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4.6.2 настоящего Положения место и совершения необходимых </w:t>
      </w:r>
      <w:r>
        <w:rPr>
          <w:rFonts w:ascii="Times New Roman" w:hAnsi="Times New Roman" w:cs="Times New Roman"/>
          <w:sz w:val="28"/>
          <w:szCs w:val="28"/>
        </w:rPr>
        <w:lastRenderedPageBreak/>
        <w:t>контрольных действий, предусмотренных в рамках иного вида контрольных мероприятий.</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4.6.5.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3, 4, 7 пункта 4.1.3. и пунктом 4.4.5 настоящего Положения.</w:t>
      </w:r>
    </w:p>
    <w:p w:rsidR="003539F5" w:rsidRDefault="006C2A91">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 xml:space="preserve">4.6.6.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№248-ФЗ. </w:t>
      </w:r>
    </w:p>
    <w:p w:rsidR="003539F5" w:rsidRPr="00A03866" w:rsidRDefault="006C2A91">
      <w:pPr>
        <w:widowControl/>
        <w:tabs>
          <w:tab w:val="left" w:pos="1134"/>
        </w:tabs>
        <w:ind w:firstLine="540"/>
        <w:jc w:val="both"/>
        <w:rPr>
          <w:rFonts w:ascii="Times New Roman" w:hAnsi="Times New Roman" w:cs="Times New Roman"/>
          <w:sz w:val="28"/>
        </w:rPr>
      </w:pPr>
      <w:r w:rsidRPr="00A03866">
        <w:rPr>
          <w:rFonts w:ascii="Times New Roman" w:eastAsia="Times New Roman" w:hAnsi="Times New Roman" w:cs="Times New Roman"/>
          <w:sz w:val="28"/>
          <w:lang w:eastAsia="ru-RU"/>
        </w:rPr>
        <w:t>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4.6.7. Уполномоченное должностное лицо Контрольного органа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4.6.8. Срок проведения выездной проверки составляет не более десяти рабочих дней.</w:t>
      </w:r>
    </w:p>
    <w:p w:rsidR="003539F5" w:rsidRDefault="006C2A91">
      <w:pPr>
        <w:pStyle w:val="af"/>
        <w:widowControl/>
        <w:tabs>
          <w:tab w:val="left" w:pos="1134"/>
        </w:tabs>
        <w:ind w:left="0" w:firstLine="540"/>
        <w:jc w:val="both"/>
        <w:rPr>
          <w:lang w:val="ru-RU"/>
        </w:rPr>
      </w:pPr>
      <w:r>
        <w:rPr>
          <w:rFonts w:ascii="Times New Roman" w:hAnsi="Times New Roman" w:cs="Times New Roman"/>
          <w:sz w:val="28"/>
          <w:lang w:val="ru-RU"/>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3539F5" w:rsidRDefault="006C2A91">
      <w:pPr>
        <w:widowControl/>
        <w:tabs>
          <w:tab w:val="left" w:pos="1134"/>
        </w:tabs>
        <w:ind w:firstLine="540"/>
        <w:jc w:val="both"/>
        <w:rPr>
          <w:rFonts w:ascii="Times New Roman" w:hAnsi="Times New Roman" w:cs="Times New Roman"/>
          <w:sz w:val="28"/>
        </w:rPr>
      </w:pPr>
      <w:r>
        <w:rPr>
          <w:rFonts w:ascii="Times New Roman" w:hAnsi="Times New Roman" w:cs="Times New Roman"/>
          <w:sz w:val="28"/>
        </w:rPr>
        <w:t>4.6.9. Перечень допустимых контрольных действий в ходе выездной проверки:</w:t>
      </w:r>
    </w:p>
    <w:p w:rsidR="003539F5" w:rsidRDefault="006C2A91">
      <w:pPr>
        <w:pStyle w:val="ConsPlusNormal"/>
        <w:ind w:firstLine="540"/>
        <w:jc w:val="both"/>
        <w:rPr>
          <w:sz w:val="28"/>
        </w:rPr>
      </w:pPr>
      <w:r>
        <w:rPr>
          <w:sz w:val="28"/>
        </w:rPr>
        <w:t>1) осмотр;</w:t>
      </w:r>
    </w:p>
    <w:p w:rsidR="003539F5" w:rsidRDefault="006C2A91">
      <w:pPr>
        <w:pStyle w:val="ConsPlusNormal"/>
        <w:ind w:firstLine="540"/>
        <w:jc w:val="both"/>
        <w:rPr>
          <w:sz w:val="28"/>
        </w:rPr>
      </w:pPr>
      <w:r>
        <w:rPr>
          <w:sz w:val="28"/>
        </w:rPr>
        <w:t>2) опрос;</w:t>
      </w:r>
    </w:p>
    <w:p w:rsidR="003539F5" w:rsidRDefault="006C2A91">
      <w:pPr>
        <w:pStyle w:val="ConsPlusNormal"/>
        <w:ind w:firstLine="540"/>
        <w:jc w:val="both"/>
        <w:rPr>
          <w:sz w:val="28"/>
        </w:rPr>
      </w:pPr>
      <w:r>
        <w:rPr>
          <w:sz w:val="28"/>
        </w:rPr>
        <w:t>3) истребование документов;</w:t>
      </w:r>
    </w:p>
    <w:p w:rsidR="003539F5" w:rsidRDefault="006C2A91">
      <w:pPr>
        <w:pStyle w:val="ConsPlusNormal"/>
        <w:ind w:firstLine="540"/>
        <w:jc w:val="both"/>
        <w:rPr>
          <w:sz w:val="28"/>
        </w:rPr>
      </w:pPr>
      <w:r>
        <w:rPr>
          <w:sz w:val="28"/>
        </w:rPr>
        <w:t>4) получение письменных объяснений;</w:t>
      </w:r>
    </w:p>
    <w:p w:rsidR="003539F5" w:rsidRDefault="006C2A91">
      <w:pPr>
        <w:pStyle w:val="ConsPlusNormal"/>
        <w:ind w:firstLine="540"/>
        <w:jc w:val="both"/>
        <w:rPr>
          <w:sz w:val="28"/>
        </w:rPr>
      </w:pPr>
      <w:bookmarkStart w:id="8" w:name="_Hlk73715973"/>
      <w:r>
        <w:rPr>
          <w:sz w:val="28"/>
        </w:rPr>
        <w:t>5) экспертиза.</w:t>
      </w:r>
      <w:bookmarkEnd w:id="8"/>
    </w:p>
    <w:p w:rsidR="003539F5" w:rsidRDefault="006C2A91">
      <w:pPr>
        <w:pStyle w:val="ConsPlusNormal"/>
        <w:ind w:firstLine="540"/>
        <w:jc w:val="both"/>
        <w:rPr>
          <w:sz w:val="28"/>
        </w:rPr>
      </w:pPr>
      <w:r>
        <w:rPr>
          <w:sz w:val="28"/>
        </w:rPr>
        <w:lastRenderedPageBreak/>
        <w:t>4.6.10. 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3539F5" w:rsidRDefault="006C2A91">
      <w:pPr>
        <w:pStyle w:val="ConsPlusNormal"/>
        <w:ind w:firstLine="540"/>
        <w:jc w:val="both"/>
        <w:rPr>
          <w:sz w:val="28"/>
        </w:rPr>
      </w:pPr>
      <w:r>
        <w:rPr>
          <w:sz w:val="28"/>
        </w:rPr>
        <w:t xml:space="preserve">В отношении жилого помещения, осмотр не проводится. </w:t>
      </w:r>
    </w:p>
    <w:p w:rsidR="003539F5" w:rsidRDefault="006C2A91">
      <w:pPr>
        <w:pStyle w:val="ConsPlusNormal"/>
        <w:ind w:firstLine="540"/>
        <w:jc w:val="both"/>
        <w:rPr>
          <w:sz w:val="28"/>
        </w:rPr>
      </w:pPr>
      <w:r>
        <w:rPr>
          <w:sz w:val="28"/>
        </w:rPr>
        <w:t>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3539F5" w:rsidRDefault="006C2A91">
      <w:pPr>
        <w:pStyle w:val="ConsPlusNormal"/>
        <w:ind w:firstLine="540"/>
        <w:jc w:val="both"/>
        <w:rPr>
          <w:sz w:val="28"/>
          <w:szCs w:val="28"/>
        </w:rPr>
      </w:pPr>
      <w:r>
        <w:rPr>
          <w:sz w:val="28"/>
          <w:szCs w:val="28"/>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случае проведения проверки производственных объектов.</w:t>
      </w:r>
    </w:p>
    <w:p w:rsidR="003539F5" w:rsidRDefault="006C2A91">
      <w:pPr>
        <w:pStyle w:val="ConsPlusNormal"/>
        <w:ind w:firstLine="540"/>
        <w:jc w:val="both"/>
        <w:rPr>
          <w:sz w:val="28"/>
        </w:rPr>
      </w:pPr>
      <w:r>
        <w:rPr>
          <w:sz w:val="28"/>
        </w:rPr>
        <w:t xml:space="preserve">4.6.11. </w:t>
      </w:r>
      <w:r>
        <w:rPr>
          <w:sz w:val="28"/>
          <w:szCs w:val="28"/>
        </w:rPr>
        <w:t>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39F5" w:rsidRDefault="006C2A91">
      <w:pPr>
        <w:pStyle w:val="ConsPlusNormal"/>
        <w:ind w:firstLine="540"/>
        <w:jc w:val="both"/>
        <w:rPr>
          <w:strike/>
          <w:sz w:val="28"/>
        </w:rPr>
      </w:pPr>
      <w:r>
        <w:rPr>
          <w:sz w:val="28"/>
        </w:rPr>
        <w:t xml:space="preserve">4.6.12. При осуществлении осмотра, опроса в случае выявления нарушений обязательных требований уполномоченное должностное лицо Контрольного орган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3539F5" w:rsidRDefault="006C2A91">
      <w:pPr>
        <w:pStyle w:val="ConsPlusNormal"/>
        <w:ind w:firstLine="540"/>
        <w:jc w:val="both"/>
      </w:pPr>
      <w:r>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3539F5" w:rsidRDefault="006C2A91">
      <w:pPr>
        <w:pStyle w:val="ConsPlusNormal"/>
        <w:ind w:firstLine="540"/>
        <w:jc w:val="both"/>
        <w:rPr>
          <w:sz w:val="28"/>
        </w:rPr>
      </w:pPr>
      <w:r>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539F5" w:rsidRDefault="006C2A91">
      <w:pPr>
        <w:pStyle w:val="ConsPlusNormal"/>
        <w:ind w:firstLine="540"/>
        <w:jc w:val="both"/>
      </w:pPr>
      <w:r>
        <w:rPr>
          <w:sz w:val="28"/>
        </w:rPr>
        <w:t xml:space="preserve">4.6.13. Представление контролируемым лицом </w:t>
      </w:r>
      <w:proofErr w:type="spellStart"/>
      <w:r>
        <w:rPr>
          <w:sz w:val="28"/>
        </w:rPr>
        <w:t>истребуемых</w:t>
      </w:r>
      <w:proofErr w:type="spellEnd"/>
      <w:r>
        <w:rPr>
          <w:sz w:val="28"/>
        </w:rPr>
        <w:t xml:space="preserve"> документов, письменных объяснений, проведение экспертизы осуществляется в соответствии с пунктами 4.5.9., 4.5.10, 4.5.11. и 4.5.12 настоящего Положения.</w:t>
      </w:r>
    </w:p>
    <w:p w:rsidR="003539F5" w:rsidRDefault="006C2A91">
      <w:pPr>
        <w:pStyle w:val="ConsPlusNormal"/>
        <w:ind w:firstLine="540"/>
        <w:jc w:val="both"/>
      </w:pPr>
      <w:r>
        <w:rPr>
          <w:sz w:val="28"/>
        </w:rPr>
        <w:t>4.6.14. По окончании проведения выездной проверки уполномоченное должностное лицо Контрольного органа составляет акт выездной проверки.</w:t>
      </w:r>
    </w:p>
    <w:p w:rsidR="003539F5" w:rsidRDefault="006C2A91">
      <w:pPr>
        <w:pStyle w:val="ConsPlusNormal"/>
        <w:ind w:firstLine="540"/>
        <w:jc w:val="both"/>
      </w:pPr>
      <w:r>
        <w:rPr>
          <w:sz w:val="28"/>
        </w:rPr>
        <w:t>Информация о проведении фотосъемки, аудио- и видеозаписи отражается в акте проверки.</w:t>
      </w:r>
    </w:p>
    <w:p w:rsidR="003539F5" w:rsidRDefault="006C2A91">
      <w:pPr>
        <w:pStyle w:val="ConsPlusNormal"/>
        <w:ind w:firstLine="540"/>
        <w:jc w:val="both"/>
        <w:rPr>
          <w:sz w:val="28"/>
        </w:rPr>
      </w:pPr>
      <w:r>
        <w:rPr>
          <w:sz w:val="28"/>
        </w:rPr>
        <w:t xml:space="preserve">При оформлении акта в случае проведения выездной проверки с использованием средств дистанционного взаимодействия, в том числе </w:t>
      </w:r>
      <w:r>
        <w:rPr>
          <w:sz w:val="28"/>
        </w:rPr>
        <w:lastRenderedPageBreak/>
        <w:t>посредством аудио- или видеосвязи, положение, установленное абзацем вторым настоящего пункта Положения, не применяются.</w:t>
      </w:r>
    </w:p>
    <w:p w:rsidR="003539F5" w:rsidRDefault="006C2A91">
      <w:pPr>
        <w:pStyle w:val="af"/>
        <w:widowControl/>
        <w:tabs>
          <w:tab w:val="left" w:pos="1134"/>
        </w:tabs>
        <w:ind w:left="0" w:firstLine="540"/>
        <w:jc w:val="both"/>
        <w:rPr>
          <w:color w:val="auto"/>
          <w:lang w:val="ru-RU"/>
        </w:rPr>
      </w:pPr>
      <w:r>
        <w:rPr>
          <w:rFonts w:ascii="Times New Roman" w:hAnsi="Times New Roman" w:cs="Times New Roman"/>
          <w:sz w:val="28"/>
          <w:lang w:val="ru-RU"/>
        </w:rPr>
        <w:t xml:space="preserve">4.6.15.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w:t>
      </w:r>
      <w:r>
        <w:rPr>
          <w:rFonts w:ascii="Times New Roman" w:hAnsi="Times New Roman" w:cs="Times New Roman"/>
          <w:color w:val="auto"/>
          <w:sz w:val="28"/>
          <w:lang w:val="ru-RU"/>
        </w:rPr>
        <w:t xml:space="preserve">лица, повлекшими невозможность проведения или завершения выездной проверки, уполномоченное должностное лицо Контрольного органа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7">
        <w:r>
          <w:rPr>
            <w:rStyle w:val="a3"/>
            <w:rFonts w:ascii="Times New Roman" w:hAnsi="Times New Roman" w:cs="Times New Roman"/>
            <w:color w:val="auto"/>
            <w:sz w:val="28"/>
            <w:u w:val="none"/>
            <w:lang w:val="ru-RU"/>
          </w:rPr>
          <w:t>частями 4</w:t>
        </w:r>
      </w:hyperlink>
      <w:r>
        <w:rPr>
          <w:rFonts w:ascii="Times New Roman" w:hAnsi="Times New Roman" w:cs="Times New Roman"/>
          <w:color w:val="auto"/>
          <w:sz w:val="28"/>
          <w:lang w:val="ru-RU"/>
        </w:rPr>
        <w:t xml:space="preserve"> и </w:t>
      </w:r>
      <w:hyperlink r:id="rId8">
        <w:r>
          <w:rPr>
            <w:rStyle w:val="a3"/>
            <w:rFonts w:ascii="Times New Roman" w:hAnsi="Times New Roman" w:cs="Times New Roman"/>
            <w:color w:val="auto"/>
            <w:sz w:val="28"/>
            <w:szCs w:val="28"/>
            <w:u w:val="none"/>
            <w:lang w:val="ru-RU"/>
          </w:rPr>
          <w:t>5 статьи 21</w:t>
        </w:r>
      </w:hyperlink>
      <w:r>
        <w:rPr>
          <w:rFonts w:ascii="Times New Roman" w:hAnsi="Times New Roman" w:cs="Times New Roman"/>
          <w:sz w:val="28"/>
          <w:szCs w:val="28"/>
          <w:lang w:val="ru-RU"/>
        </w:rPr>
        <w:t xml:space="preserve"> З</w:t>
      </w:r>
      <w:r>
        <w:rPr>
          <w:rFonts w:ascii="Times New Roman" w:hAnsi="Times New Roman" w:cs="Times New Roman"/>
          <w:color w:val="auto"/>
          <w:sz w:val="28"/>
          <w:szCs w:val="28"/>
          <w:lang w:val="ru-RU"/>
        </w:rPr>
        <w:t>аконом</w:t>
      </w:r>
      <w:r>
        <w:rPr>
          <w:rFonts w:ascii="Times New Roman" w:hAnsi="Times New Roman" w:cs="Times New Roman"/>
          <w:color w:val="auto"/>
          <w:sz w:val="28"/>
          <w:lang w:val="ru-RU"/>
        </w:rPr>
        <w:t xml:space="preserve"> №248-ФЗ. </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color w:val="auto"/>
          <w:sz w:val="28"/>
          <w:lang w:val="ru-RU"/>
        </w:rPr>
        <w:t>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w:t>
      </w:r>
      <w:r>
        <w:rPr>
          <w:rFonts w:ascii="Times New Roman" w:hAnsi="Times New Roman" w:cs="Times New Roman"/>
          <w:sz w:val="28"/>
          <w:lang w:val="ru-RU"/>
        </w:rPr>
        <w:t xml:space="preserve"> время до завершения проведения выездной проверки. </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4.6.16.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3539F5" w:rsidRDefault="006C2A91">
      <w:pPr>
        <w:widowControl/>
        <w:ind w:firstLine="540"/>
        <w:jc w:val="both"/>
      </w:pPr>
      <w:r>
        <w:rPr>
          <w:rFonts w:ascii="Times New Roman" w:hAnsi="Times New Roman" w:cs="Times New Roman"/>
          <w:sz w:val="28"/>
        </w:rPr>
        <w:t>1) временной нетрудоспособности;</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2) необходимости явки по вызову (извещениям, повесткам) судов, правоохранительных органов, военных комиссариатов;</w:t>
      </w:r>
    </w:p>
    <w:p w:rsidR="003539F5" w:rsidRDefault="006C2A91">
      <w:pPr>
        <w:widowControl/>
        <w:ind w:firstLine="540"/>
        <w:jc w:val="both"/>
        <w:rPr>
          <w:rFonts w:ascii="Times New Roman" w:hAnsi="Times New Roman" w:cs="Times New Roman"/>
          <w:sz w:val="28"/>
        </w:rPr>
      </w:pPr>
      <w:r>
        <w:rPr>
          <w:rFonts w:ascii="Times New Roman" w:hAnsi="Times New Roman" w:cs="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3539F5" w:rsidRDefault="006C2A91">
      <w:pPr>
        <w:ind w:firstLine="540"/>
        <w:jc w:val="both"/>
        <w:rPr>
          <w:rFonts w:ascii="Times New Roman" w:hAnsi="Times New Roman" w:cs="Times New Roman"/>
          <w:sz w:val="28"/>
          <w:szCs w:val="28"/>
        </w:rPr>
      </w:pPr>
      <w:r>
        <w:rPr>
          <w:rFonts w:ascii="Times New Roman" w:hAnsi="Times New Roman" w:cs="Times New Roman"/>
          <w:sz w:val="28"/>
          <w:szCs w:val="28"/>
        </w:rPr>
        <w:t>4) нахождения в служебной командировке.</w:t>
      </w:r>
    </w:p>
    <w:p w:rsidR="003539F5" w:rsidRDefault="006C2A91">
      <w:pPr>
        <w:pStyle w:val="ConsPlusNormal"/>
        <w:ind w:firstLine="540"/>
        <w:jc w:val="both"/>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3539F5" w:rsidRDefault="003539F5">
      <w:pPr>
        <w:pStyle w:val="ConsPlusNormal"/>
        <w:ind w:firstLine="540"/>
        <w:jc w:val="both"/>
        <w:rPr>
          <w:i/>
          <w:sz w:val="28"/>
        </w:rPr>
      </w:pPr>
    </w:p>
    <w:p w:rsidR="003539F5" w:rsidRDefault="006C2A91">
      <w:pPr>
        <w:pStyle w:val="ConsPlusNormal"/>
        <w:tabs>
          <w:tab w:val="left" w:pos="284"/>
        </w:tabs>
        <w:ind w:firstLine="540"/>
        <w:jc w:val="center"/>
        <w:rPr>
          <w:sz w:val="28"/>
        </w:rPr>
      </w:pPr>
      <w:r>
        <w:rPr>
          <w:sz w:val="28"/>
        </w:rPr>
        <w:t>4.7. Инспекционный визит</w:t>
      </w:r>
    </w:p>
    <w:p w:rsidR="003539F5" w:rsidRDefault="003539F5">
      <w:pPr>
        <w:pStyle w:val="ConsPlusNormal"/>
        <w:ind w:firstLine="540"/>
        <w:jc w:val="center"/>
        <w:rPr>
          <w:b/>
          <w:sz w:val="28"/>
        </w:rPr>
      </w:pP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3539F5" w:rsidRDefault="006C2A91">
      <w:pPr>
        <w:pStyle w:val="HTML"/>
        <w:ind w:firstLine="540"/>
        <w:jc w:val="both"/>
      </w:pPr>
      <w:r>
        <w:rPr>
          <w:rFonts w:ascii="Times New Roman" w:hAnsi="Times New Roman" w:cs="Times New Roman"/>
          <w:sz w:val="28"/>
          <w:szCs w:val="28"/>
        </w:rPr>
        <w:t>Контролируемые лица или их представители обязаны обеспечить беспрепятственный доступ уполномоченного должностного лица Контрольного органа в здания, сооружения, помещения.</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lastRenderedPageBreak/>
        <w:t>4.7.2. Инспекционный визит, указанный в пункте 4.7.1.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39F5" w:rsidRDefault="006C2A91">
      <w:pPr>
        <w:pStyle w:val="af"/>
        <w:widowControl/>
        <w:tabs>
          <w:tab w:val="left" w:pos="1134"/>
        </w:tabs>
        <w:ind w:left="0" w:firstLine="540"/>
        <w:jc w:val="both"/>
        <w:rPr>
          <w:rFonts w:ascii="Times New Roman" w:hAnsi="Times New Roman" w:cs="Times New Roman"/>
          <w:sz w:val="28"/>
          <w:lang w:val="ru-RU"/>
        </w:rPr>
      </w:pPr>
      <w:r>
        <w:rPr>
          <w:rFonts w:ascii="Times New Roman" w:hAnsi="Times New Roman" w:cs="Times New Roman"/>
          <w:sz w:val="28"/>
          <w:lang w:val="ru-RU"/>
        </w:rPr>
        <w:t>4.7.3. Перечень допустимых контрольных действий в ходе инспекционного визита:</w:t>
      </w:r>
    </w:p>
    <w:p w:rsidR="003539F5" w:rsidRDefault="006C2A91">
      <w:pPr>
        <w:pStyle w:val="ConsPlusNormal"/>
        <w:ind w:firstLine="540"/>
        <w:jc w:val="both"/>
        <w:rPr>
          <w:sz w:val="28"/>
        </w:rPr>
      </w:pPr>
      <w:r>
        <w:rPr>
          <w:sz w:val="28"/>
        </w:rPr>
        <w:t>а) осмотр;</w:t>
      </w:r>
    </w:p>
    <w:p w:rsidR="003539F5" w:rsidRDefault="006C2A91">
      <w:pPr>
        <w:pStyle w:val="ConsPlusNormal"/>
        <w:ind w:firstLine="540"/>
        <w:jc w:val="both"/>
        <w:rPr>
          <w:sz w:val="28"/>
        </w:rPr>
      </w:pPr>
      <w:r>
        <w:rPr>
          <w:sz w:val="28"/>
        </w:rPr>
        <w:t>б) опрос;</w:t>
      </w:r>
    </w:p>
    <w:p w:rsidR="003539F5" w:rsidRDefault="006C2A91">
      <w:pPr>
        <w:pStyle w:val="ConsPlusNormal"/>
        <w:ind w:firstLine="540"/>
        <w:jc w:val="both"/>
        <w:rPr>
          <w:sz w:val="28"/>
        </w:rPr>
      </w:pPr>
      <w:r>
        <w:rPr>
          <w:sz w:val="28"/>
        </w:rPr>
        <w:t>в) получение письменных объяснений;</w:t>
      </w:r>
    </w:p>
    <w:p w:rsidR="003539F5" w:rsidRDefault="006C2A91">
      <w:pPr>
        <w:pStyle w:val="ConsPlusNormal"/>
        <w:ind w:firstLine="540"/>
        <w:jc w:val="both"/>
      </w:pPr>
      <w:bookmarkStart w:id="9" w:name="_Hlk73715943"/>
      <w:r>
        <w:rPr>
          <w:sz w:val="28"/>
        </w:rPr>
        <w:t>г) истребование документов</w:t>
      </w:r>
      <w:bookmarkEnd w:id="9"/>
      <w:r>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539F5" w:rsidRDefault="006C2A91">
      <w:pPr>
        <w:pStyle w:val="HTML"/>
        <w:ind w:firstLine="540"/>
        <w:jc w:val="both"/>
        <w:rPr>
          <w:rFonts w:ascii="Times New Roman" w:hAnsi="Times New Roman" w:cs="Times New Roman"/>
          <w:sz w:val="28"/>
          <w:szCs w:val="28"/>
        </w:rPr>
      </w:pPr>
      <w:r>
        <w:rPr>
          <w:rFonts w:ascii="Times New Roman" w:hAnsi="Times New Roman" w:cs="Times New Roman"/>
          <w:sz w:val="28"/>
          <w:szCs w:val="28"/>
        </w:rPr>
        <w:t>4.7.4.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подпунктами 3, 4, 7 пункта 4.1.3. и пунктом 4.4.5 настоящего Положения.</w:t>
      </w:r>
    </w:p>
    <w:p w:rsidR="003539F5" w:rsidRDefault="006C2A91">
      <w:pPr>
        <w:pStyle w:val="ConsPlusNormal"/>
        <w:ind w:firstLine="540"/>
        <w:jc w:val="both"/>
        <w:rPr>
          <w:sz w:val="28"/>
        </w:rPr>
      </w:pPr>
      <w:r>
        <w:rPr>
          <w:sz w:val="28"/>
        </w:rPr>
        <w:t>4.7.5. Контрольные действия, предусмотренные пунктом 4.7.3 настоящего Положения, осуществляются в соответствии с пунктами 4.5.9, 4.5.10, 4.6.10, 4.6.11 настоящего Положения.</w:t>
      </w:r>
    </w:p>
    <w:p w:rsidR="003539F5" w:rsidRDefault="003539F5">
      <w:pPr>
        <w:pStyle w:val="ConsPlusNormal"/>
        <w:ind w:firstLine="540"/>
        <w:jc w:val="both"/>
        <w:rPr>
          <w:sz w:val="28"/>
        </w:rPr>
      </w:pPr>
    </w:p>
    <w:p w:rsidR="003539F5" w:rsidRPr="00A03866" w:rsidRDefault="006C2A91">
      <w:pPr>
        <w:pStyle w:val="ConsPlusNormal"/>
        <w:ind w:firstLine="0"/>
        <w:jc w:val="center"/>
        <w:rPr>
          <w:sz w:val="28"/>
        </w:rPr>
      </w:pPr>
      <w:r w:rsidRPr="00A03866">
        <w:rPr>
          <w:sz w:val="28"/>
        </w:rPr>
        <w:t>4.8. Выездное обследование</w:t>
      </w:r>
    </w:p>
    <w:p w:rsidR="003539F5" w:rsidRPr="00A03866" w:rsidRDefault="003539F5">
      <w:pPr>
        <w:pStyle w:val="ConsPlusNormal"/>
        <w:ind w:firstLine="0"/>
        <w:jc w:val="both"/>
        <w:rPr>
          <w:sz w:val="28"/>
        </w:rPr>
      </w:pPr>
    </w:p>
    <w:p w:rsidR="003539F5" w:rsidRPr="00A03866" w:rsidRDefault="006C2A91">
      <w:pPr>
        <w:pStyle w:val="af"/>
        <w:tabs>
          <w:tab w:val="left" w:pos="1134"/>
        </w:tabs>
        <w:ind w:left="0" w:firstLineChars="200" w:firstLine="560"/>
        <w:jc w:val="both"/>
        <w:rPr>
          <w:rFonts w:ascii="Times New Roman" w:hAnsi="Times New Roman"/>
          <w:sz w:val="28"/>
        </w:rPr>
      </w:pPr>
      <w:r w:rsidRPr="00A03866">
        <w:rPr>
          <w:rFonts w:ascii="Times New Roman" w:hAnsi="Times New Roman"/>
          <w:sz w:val="28"/>
        </w:rPr>
        <w:t>4.</w:t>
      </w:r>
      <w:r w:rsidRPr="00A03866">
        <w:rPr>
          <w:rFonts w:ascii="Times New Roman" w:hAnsi="Times New Roman"/>
          <w:sz w:val="28"/>
          <w:lang w:val="ru-RU"/>
        </w:rPr>
        <w:t>8</w:t>
      </w:r>
      <w:r w:rsidRPr="00A03866">
        <w:rPr>
          <w:rFonts w:ascii="Times New Roman" w:hAnsi="Times New Roman"/>
          <w:sz w:val="28"/>
        </w:rPr>
        <w:t xml:space="preserve">.1. </w:t>
      </w:r>
      <w:proofErr w:type="spellStart"/>
      <w:r w:rsidRPr="00A03866">
        <w:rPr>
          <w:rFonts w:ascii="Times New Roman" w:hAnsi="Times New Roman"/>
          <w:sz w:val="28"/>
        </w:rPr>
        <w:t>Выездное</w:t>
      </w:r>
      <w:proofErr w:type="spellEnd"/>
      <w:r w:rsidRPr="00A03866">
        <w:rPr>
          <w:rFonts w:ascii="Times New Roman" w:hAnsi="Times New Roman"/>
          <w:sz w:val="28"/>
        </w:rPr>
        <w:t xml:space="preserve"> </w:t>
      </w:r>
      <w:proofErr w:type="spellStart"/>
      <w:r w:rsidRPr="00A03866">
        <w:rPr>
          <w:rFonts w:ascii="Times New Roman" w:hAnsi="Times New Roman"/>
          <w:sz w:val="28"/>
        </w:rPr>
        <w:t>обследование</w:t>
      </w:r>
      <w:proofErr w:type="spellEnd"/>
      <w:r w:rsidRPr="00A03866">
        <w:rPr>
          <w:rFonts w:ascii="Times New Roman" w:hAnsi="Times New Roman"/>
          <w:sz w:val="28"/>
        </w:rPr>
        <w:t xml:space="preserve"> </w:t>
      </w:r>
      <w:proofErr w:type="spellStart"/>
      <w:r w:rsidRPr="00A03866">
        <w:rPr>
          <w:rFonts w:ascii="Times New Roman" w:hAnsi="Times New Roman"/>
          <w:sz w:val="28"/>
        </w:rPr>
        <w:t>проводится</w:t>
      </w:r>
      <w:proofErr w:type="spellEnd"/>
      <w:r w:rsidRPr="00A03866">
        <w:rPr>
          <w:rFonts w:ascii="Times New Roman" w:hAnsi="Times New Roman"/>
          <w:sz w:val="28"/>
        </w:rPr>
        <w:t xml:space="preserve"> в </w:t>
      </w:r>
      <w:proofErr w:type="spellStart"/>
      <w:r w:rsidRPr="00A03866">
        <w:rPr>
          <w:rFonts w:ascii="Times New Roman" w:hAnsi="Times New Roman"/>
          <w:sz w:val="28"/>
        </w:rPr>
        <w:t>целях</w:t>
      </w:r>
      <w:proofErr w:type="spellEnd"/>
      <w:r w:rsidRPr="00A03866">
        <w:rPr>
          <w:rFonts w:ascii="Times New Roman" w:hAnsi="Times New Roman"/>
          <w:sz w:val="28"/>
        </w:rPr>
        <w:t xml:space="preserve"> </w:t>
      </w:r>
      <w:proofErr w:type="spellStart"/>
      <w:r w:rsidRPr="00A03866">
        <w:rPr>
          <w:rFonts w:ascii="Times New Roman" w:hAnsi="Times New Roman"/>
          <w:sz w:val="28"/>
        </w:rPr>
        <w:t>оценки</w:t>
      </w:r>
      <w:proofErr w:type="spellEnd"/>
      <w:r w:rsidRPr="00A03866">
        <w:rPr>
          <w:rFonts w:ascii="Times New Roman" w:hAnsi="Times New Roman"/>
          <w:sz w:val="28"/>
        </w:rPr>
        <w:t xml:space="preserve"> </w:t>
      </w:r>
      <w:proofErr w:type="spellStart"/>
      <w:r w:rsidRPr="00A03866">
        <w:rPr>
          <w:rFonts w:ascii="Times New Roman" w:hAnsi="Times New Roman"/>
          <w:sz w:val="28"/>
        </w:rPr>
        <w:t>соблюдения</w:t>
      </w:r>
      <w:proofErr w:type="spellEnd"/>
      <w:r w:rsidRPr="00A03866">
        <w:rPr>
          <w:rFonts w:ascii="Times New Roman" w:hAnsi="Times New Roman"/>
          <w:sz w:val="28"/>
        </w:rPr>
        <w:t xml:space="preserve"> </w:t>
      </w:r>
      <w:proofErr w:type="spellStart"/>
      <w:r w:rsidRPr="00A03866">
        <w:rPr>
          <w:rFonts w:ascii="Times New Roman" w:hAnsi="Times New Roman"/>
          <w:sz w:val="28"/>
        </w:rPr>
        <w:t>контролируемыми</w:t>
      </w:r>
      <w:proofErr w:type="spellEnd"/>
      <w:r w:rsidRPr="00A03866">
        <w:rPr>
          <w:rFonts w:ascii="Times New Roman" w:hAnsi="Times New Roman"/>
          <w:sz w:val="28"/>
        </w:rPr>
        <w:t xml:space="preserve"> </w:t>
      </w:r>
      <w:proofErr w:type="spellStart"/>
      <w:r w:rsidRPr="00A03866">
        <w:rPr>
          <w:rFonts w:ascii="Times New Roman" w:hAnsi="Times New Roman"/>
          <w:sz w:val="28"/>
        </w:rPr>
        <w:t>лицами</w:t>
      </w:r>
      <w:proofErr w:type="spellEnd"/>
      <w:r w:rsidRPr="00A03866">
        <w:rPr>
          <w:rFonts w:ascii="Times New Roman" w:hAnsi="Times New Roman"/>
          <w:sz w:val="28"/>
        </w:rPr>
        <w:t xml:space="preserve"> </w:t>
      </w:r>
      <w:proofErr w:type="spellStart"/>
      <w:r w:rsidRPr="00A03866">
        <w:rPr>
          <w:rFonts w:ascii="Times New Roman" w:hAnsi="Times New Roman"/>
          <w:sz w:val="28"/>
        </w:rPr>
        <w:t>обязательных</w:t>
      </w:r>
      <w:proofErr w:type="spellEnd"/>
      <w:r w:rsidRPr="00A03866">
        <w:rPr>
          <w:rFonts w:ascii="Times New Roman" w:hAnsi="Times New Roman"/>
          <w:sz w:val="28"/>
        </w:rPr>
        <w:t xml:space="preserve"> </w:t>
      </w:r>
      <w:proofErr w:type="spellStart"/>
      <w:r w:rsidRPr="00A03866">
        <w:rPr>
          <w:rFonts w:ascii="Times New Roman" w:hAnsi="Times New Roman"/>
          <w:sz w:val="28"/>
        </w:rPr>
        <w:t>требований</w:t>
      </w:r>
      <w:proofErr w:type="spellEnd"/>
      <w:r w:rsidRPr="00A03866">
        <w:rPr>
          <w:rFonts w:ascii="Times New Roman" w:hAnsi="Times New Roman"/>
          <w:sz w:val="28"/>
        </w:rPr>
        <w:t>.</w:t>
      </w:r>
    </w:p>
    <w:p w:rsidR="003539F5" w:rsidRPr="00A03866" w:rsidRDefault="006C2A91">
      <w:pPr>
        <w:pStyle w:val="af"/>
        <w:tabs>
          <w:tab w:val="left" w:pos="1134"/>
        </w:tabs>
        <w:ind w:left="0" w:firstLineChars="200" w:firstLine="560"/>
        <w:jc w:val="both"/>
        <w:rPr>
          <w:rFonts w:ascii="Times New Roman" w:hAnsi="Times New Roman"/>
          <w:sz w:val="28"/>
        </w:rPr>
      </w:pPr>
      <w:r w:rsidRPr="00A03866">
        <w:rPr>
          <w:rFonts w:ascii="Times New Roman" w:hAnsi="Times New Roman"/>
          <w:sz w:val="28"/>
        </w:rPr>
        <w:t>4.</w:t>
      </w:r>
      <w:r w:rsidRPr="00A03866">
        <w:rPr>
          <w:rFonts w:ascii="Times New Roman" w:hAnsi="Times New Roman"/>
          <w:sz w:val="28"/>
          <w:lang w:val="ru-RU"/>
        </w:rPr>
        <w:t>8</w:t>
      </w:r>
      <w:r w:rsidRPr="00A03866">
        <w:rPr>
          <w:rFonts w:ascii="Times New Roman" w:hAnsi="Times New Roman"/>
          <w:sz w:val="28"/>
        </w:rPr>
        <w:t xml:space="preserve">.2. </w:t>
      </w:r>
      <w:proofErr w:type="spellStart"/>
      <w:r w:rsidRPr="00A03866">
        <w:rPr>
          <w:rFonts w:ascii="Times New Roman" w:hAnsi="Times New Roman"/>
          <w:sz w:val="28"/>
        </w:rPr>
        <w:t>Выездное</w:t>
      </w:r>
      <w:proofErr w:type="spellEnd"/>
      <w:r w:rsidRPr="00A03866">
        <w:rPr>
          <w:rFonts w:ascii="Times New Roman" w:hAnsi="Times New Roman"/>
          <w:sz w:val="28"/>
        </w:rPr>
        <w:t xml:space="preserve"> </w:t>
      </w:r>
      <w:proofErr w:type="spellStart"/>
      <w:r w:rsidRPr="00A03866">
        <w:rPr>
          <w:rFonts w:ascii="Times New Roman" w:hAnsi="Times New Roman"/>
          <w:sz w:val="28"/>
        </w:rPr>
        <w:t>обследование</w:t>
      </w:r>
      <w:proofErr w:type="spellEnd"/>
      <w:r w:rsidRPr="00A03866">
        <w:rPr>
          <w:rFonts w:ascii="Times New Roman" w:hAnsi="Times New Roman"/>
          <w:sz w:val="28"/>
        </w:rPr>
        <w:t xml:space="preserve"> </w:t>
      </w:r>
      <w:proofErr w:type="spellStart"/>
      <w:r w:rsidRPr="00A03866">
        <w:rPr>
          <w:rFonts w:ascii="Times New Roman" w:hAnsi="Times New Roman"/>
          <w:sz w:val="28"/>
        </w:rPr>
        <w:t>может</w:t>
      </w:r>
      <w:proofErr w:type="spellEnd"/>
      <w:r w:rsidRPr="00A03866">
        <w:rPr>
          <w:rFonts w:ascii="Times New Roman" w:hAnsi="Times New Roman"/>
          <w:sz w:val="28"/>
        </w:rPr>
        <w:t xml:space="preserve"> </w:t>
      </w:r>
      <w:proofErr w:type="spellStart"/>
      <w:r w:rsidRPr="00A03866">
        <w:rPr>
          <w:rFonts w:ascii="Times New Roman" w:hAnsi="Times New Roman"/>
          <w:sz w:val="28"/>
        </w:rPr>
        <w:t>проводиться</w:t>
      </w:r>
      <w:proofErr w:type="spellEnd"/>
      <w:r w:rsidRPr="00A03866">
        <w:rPr>
          <w:rFonts w:ascii="Times New Roman" w:hAnsi="Times New Roman"/>
          <w:sz w:val="28"/>
        </w:rPr>
        <w:t xml:space="preserve"> </w:t>
      </w:r>
      <w:proofErr w:type="spellStart"/>
      <w:r w:rsidRPr="00A03866">
        <w:rPr>
          <w:rFonts w:ascii="Times New Roman" w:hAnsi="Times New Roman"/>
          <w:sz w:val="28"/>
        </w:rPr>
        <w:t>по</w:t>
      </w:r>
      <w:proofErr w:type="spellEnd"/>
      <w:r w:rsidRPr="00A03866">
        <w:rPr>
          <w:rFonts w:ascii="Times New Roman" w:hAnsi="Times New Roman"/>
          <w:sz w:val="28"/>
        </w:rPr>
        <w:t xml:space="preserve"> </w:t>
      </w:r>
      <w:proofErr w:type="spellStart"/>
      <w:r w:rsidRPr="00A03866">
        <w:rPr>
          <w:rFonts w:ascii="Times New Roman" w:hAnsi="Times New Roman"/>
          <w:sz w:val="28"/>
        </w:rPr>
        <w:t>месту</w:t>
      </w:r>
      <w:proofErr w:type="spellEnd"/>
      <w:r w:rsidRPr="00A03866">
        <w:rPr>
          <w:rFonts w:ascii="Times New Roman" w:hAnsi="Times New Roman"/>
          <w:sz w:val="28"/>
        </w:rPr>
        <w:t xml:space="preserve"> </w:t>
      </w:r>
      <w:proofErr w:type="spellStart"/>
      <w:r w:rsidRPr="00A03866">
        <w:rPr>
          <w:rFonts w:ascii="Times New Roman" w:hAnsi="Times New Roman"/>
          <w:sz w:val="28"/>
        </w:rPr>
        <w:t>нахождения</w:t>
      </w:r>
      <w:proofErr w:type="spellEnd"/>
      <w:r w:rsidRPr="00A03866">
        <w:rPr>
          <w:rFonts w:ascii="Times New Roman" w:hAnsi="Times New Roman"/>
          <w:sz w:val="28"/>
        </w:rPr>
        <w:t xml:space="preserve"> (</w:t>
      </w:r>
      <w:proofErr w:type="spellStart"/>
      <w:r w:rsidRPr="00A03866">
        <w:rPr>
          <w:rFonts w:ascii="Times New Roman" w:hAnsi="Times New Roman"/>
          <w:sz w:val="28"/>
        </w:rPr>
        <w:t>осуществления</w:t>
      </w:r>
      <w:proofErr w:type="spellEnd"/>
      <w:r w:rsidRPr="00A03866">
        <w:rPr>
          <w:rFonts w:ascii="Times New Roman" w:hAnsi="Times New Roman"/>
          <w:sz w:val="28"/>
        </w:rPr>
        <w:t xml:space="preserve"> </w:t>
      </w:r>
      <w:proofErr w:type="spellStart"/>
      <w:r w:rsidRPr="00A03866">
        <w:rPr>
          <w:rFonts w:ascii="Times New Roman" w:hAnsi="Times New Roman"/>
          <w:sz w:val="28"/>
        </w:rPr>
        <w:t>деятельности</w:t>
      </w:r>
      <w:proofErr w:type="spellEnd"/>
      <w:r w:rsidRPr="00A03866">
        <w:rPr>
          <w:rFonts w:ascii="Times New Roman" w:hAnsi="Times New Roman"/>
          <w:sz w:val="28"/>
        </w:rPr>
        <w:t xml:space="preserve">) </w:t>
      </w:r>
      <w:proofErr w:type="spellStart"/>
      <w:r w:rsidRPr="00A03866">
        <w:rPr>
          <w:rFonts w:ascii="Times New Roman" w:hAnsi="Times New Roman"/>
          <w:sz w:val="28"/>
        </w:rPr>
        <w:t>организации</w:t>
      </w:r>
      <w:proofErr w:type="spellEnd"/>
      <w:r w:rsidRPr="00A03866">
        <w:rPr>
          <w:rFonts w:ascii="Times New Roman" w:hAnsi="Times New Roman"/>
          <w:sz w:val="28"/>
        </w:rPr>
        <w:t xml:space="preserve"> (</w:t>
      </w:r>
      <w:proofErr w:type="spellStart"/>
      <w:r w:rsidRPr="00A03866">
        <w:rPr>
          <w:rFonts w:ascii="Times New Roman" w:hAnsi="Times New Roman"/>
          <w:sz w:val="28"/>
        </w:rPr>
        <w:t>ее</w:t>
      </w:r>
      <w:proofErr w:type="spellEnd"/>
      <w:r w:rsidRPr="00A03866">
        <w:rPr>
          <w:rFonts w:ascii="Times New Roman" w:hAnsi="Times New Roman"/>
          <w:sz w:val="28"/>
        </w:rPr>
        <w:t xml:space="preserve"> </w:t>
      </w:r>
      <w:proofErr w:type="spellStart"/>
      <w:r w:rsidRPr="00A03866">
        <w:rPr>
          <w:rFonts w:ascii="Times New Roman" w:hAnsi="Times New Roman"/>
          <w:sz w:val="28"/>
        </w:rPr>
        <w:t>филиалов</w:t>
      </w:r>
      <w:proofErr w:type="spellEnd"/>
      <w:r w:rsidRPr="00A03866">
        <w:rPr>
          <w:rFonts w:ascii="Times New Roman" w:hAnsi="Times New Roman"/>
          <w:sz w:val="28"/>
        </w:rPr>
        <w:t xml:space="preserve">, </w:t>
      </w:r>
      <w:proofErr w:type="spellStart"/>
      <w:r w:rsidRPr="00A03866">
        <w:rPr>
          <w:rFonts w:ascii="Times New Roman" w:hAnsi="Times New Roman"/>
          <w:sz w:val="28"/>
        </w:rPr>
        <w:t>представительств</w:t>
      </w:r>
      <w:proofErr w:type="spellEnd"/>
      <w:r w:rsidRPr="00A03866">
        <w:rPr>
          <w:rFonts w:ascii="Times New Roman" w:hAnsi="Times New Roman"/>
          <w:sz w:val="28"/>
        </w:rPr>
        <w:t xml:space="preserve">, </w:t>
      </w:r>
      <w:proofErr w:type="spellStart"/>
      <w:r w:rsidRPr="00A03866">
        <w:rPr>
          <w:rFonts w:ascii="Times New Roman" w:hAnsi="Times New Roman"/>
          <w:sz w:val="28"/>
        </w:rPr>
        <w:t>обособленных</w:t>
      </w:r>
      <w:proofErr w:type="spellEnd"/>
      <w:r w:rsidRPr="00A03866">
        <w:rPr>
          <w:rFonts w:ascii="Times New Roman" w:hAnsi="Times New Roman"/>
          <w:sz w:val="28"/>
        </w:rPr>
        <w:t xml:space="preserve"> </w:t>
      </w:r>
      <w:proofErr w:type="spellStart"/>
      <w:r w:rsidRPr="00A03866">
        <w:rPr>
          <w:rFonts w:ascii="Times New Roman" w:hAnsi="Times New Roman"/>
          <w:sz w:val="28"/>
        </w:rPr>
        <w:t>структурных</w:t>
      </w:r>
      <w:proofErr w:type="spellEnd"/>
      <w:r w:rsidRPr="00A03866">
        <w:rPr>
          <w:rFonts w:ascii="Times New Roman" w:hAnsi="Times New Roman"/>
          <w:sz w:val="28"/>
        </w:rPr>
        <w:t xml:space="preserve"> </w:t>
      </w:r>
      <w:proofErr w:type="spellStart"/>
      <w:r w:rsidRPr="00A03866">
        <w:rPr>
          <w:rFonts w:ascii="Times New Roman" w:hAnsi="Times New Roman"/>
          <w:sz w:val="28"/>
        </w:rPr>
        <w:t>подразделений</w:t>
      </w:r>
      <w:proofErr w:type="spellEnd"/>
      <w:r w:rsidRPr="00A03866">
        <w:rPr>
          <w:rFonts w:ascii="Times New Roman" w:hAnsi="Times New Roman"/>
          <w:sz w:val="28"/>
        </w:rPr>
        <w:t xml:space="preserve">), </w:t>
      </w:r>
      <w:proofErr w:type="spellStart"/>
      <w:r w:rsidRPr="00A03866">
        <w:rPr>
          <w:rFonts w:ascii="Times New Roman" w:hAnsi="Times New Roman"/>
          <w:sz w:val="28"/>
        </w:rPr>
        <w:t>месту</w:t>
      </w:r>
      <w:proofErr w:type="spellEnd"/>
      <w:r w:rsidRPr="00A03866">
        <w:rPr>
          <w:rFonts w:ascii="Times New Roman" w:hAnsi="Times New Roman"/>
          <w:sz w:val="28"/>
        </w:rPr>
        <w:t xml:space="preserve"> </w:t>
      </w:r>
      <w:proofErr w:type="spellStart"/>
      <w:r w:rsidRPr="00A03866">
        <w:rPr>
          <w:rFonts w:ascii="Times New Roman" w:hAnsi="Times New Roman"/>
          <w:sz w:val="28"/>
        </w:rPr>
        <w:t>осуществления</w:t>
      </w:r>
      <w:proofErr w:type="spellEnd"/>
      <w:r w:rsidRPr="00A03866">
        <w:rPr>
          <w:rFonts w:ascii="Times New Roman" w:hAnsi="Times New Roman"/>
          <w:sz w:val="28"/>
        </w:rPr>
        <w:t xml:space="preserve"> </w:t>
      </w:r>
      <w:proofErr w:type="spellStart"/>
      <w:r w:rsidRPr="00A03866">
        <w:rPr>
          <w:rFonts w:ascii="Times New Roman" w:hAnsi="Times New Roman"/>
          <w:sz w:val="28"/>
        </w:rPr>
        <w:t>деятельности</w:t>
      </w:r>
      <w:proofErr w:type="spellEnd"/>
      <w:r w:rsidRPr="00A03866">
        <w:rPr>
          <w:rFonts w:ascii="Times New Roman" w:hAnsi="Times New Roman"/>
          <w:sz w:val="28"/>
        </w:rPr>
        <w:t xml:space="preserve"> </w:t>
      </w:r>
      <w:proofErr w:type="spellStart"/>
      <w:r w:rsidRPr="00A03866">
        <w:rPr>
          <w:rFonts w:ascii="Times New Roman" w:hAnsi="Times New Roman"/>
          <w:sz w:val="28"/>
        </w:rPr>
        <w:t>гражданина</w:t>
      </w:r>
      <w:proofErr w:type="spellEnd"/>
      <w:r w:rsidRPr="00A03866">
        <w:rPr>
          <w:rFonts w:ascii="Times New Roman" w:hAnsi="Times New Roman"/>
          <w:sz w:val="28"/>
        </w:rPr>
        <w:t xml:space="preserve">, </w:t>
      </w:r>
      <w:proofErr w:type="spellStart"/>
      <w:r w:rsidRPr="00A03866">
        <w:rPr>
          <w:rFonts w:ascii="Times New Roman" w:hAnsi="Times New Roman"/>
          <w:sz w:val="28"/>
        </w:rPr>
        <w:t>месту</w:t>
      </w:r>
      <w:proofErr w:type="spellEnd"/>
      <w:r w:rsidRPr="00A03866">
        <w:rPr>
          <w:rFonts w:ascii="Times New Roman" w:hAnsi="Times New Roman"/>
          <w:sz w:val="28"/>
        </w:rPr>
        <w:t xml:space="preserve"> </w:t>
      </w:r>
      <w:proofErr w:type="spellStart"/>
      <w:r w:rsidRPr="00A03866">
        <w:rPr>
          <w:rFonts w:ascii="Times New Roman" w:hAnsi="Times New Roman"/>
          <w:sz w:val="28"/>
        </w:rPr>
        <w:t>нахождения</w:t>
      </w:r>
      <w:proofErr w:type="spellEnd"/>
      <w:r w:rsidRPr="00A03866">
        <w:rPr>
          <w:rFonts w:ascii="Times New Roman" w:hAnsi="Times New Roman"/>
          <w:sz w:val="28"/>
        </w:rPr>
        <w:t xml:space="preserve"> </w:t>
      </w:r>
      <w:proofErr w:type="spellStart"/>
      <w:r w:rsidRPr="00A03866">
        <w:rPr>
          <w:rFonts w:ascii="Times New Roman" w:hAnsi="Times New Roman"/>
          <w:sz w:val="28"/>
        </w:rPr>
        <w:t>объекта</w:t>
      </w:r>
      <w:proofErr w:type="spellEnd"/>
      <w:r w:rsidRPr="00A03866">
        <w:rPr>
          <w:rFonts w:ascii="Times New Roman" w:hAnsi="Times New Roman"/>
          <w:sz w:val="28"/>
        </w:rPr>
        <w:t xml:space="preserve"> </w:t>
      </w:r>
      <w:proofErr w:type="spellStart"/>
      <w:r w:rsidRPr="00A03866">
        <w:rPr>
          <w:rFonts w:ascii="Times New Roman" w:hAnsi="Times New Roman"/>
          <w:sz w:val="28"/>
        </w:rPr>
        <w:t>контроля</w:t>
      </w:r>
      <w:proofErr w:type="spellEnd"/>
      <w:r w:rsidRPr="00A03866">
        <w:rPr>
          <w:rFonts w:ascii="Times New Roman" w:hAnsi="Times New Roman"/>
          <w:sz w:val="28"/>
        </w:rPr>
        <w:t xml:space="preserve">, </w:t>
      </w:r>
      <w:proofErr w:type="spellStart"/>
      <w:r w:rsidRPr="00A03866">
        <w:rPr>
          <w:rFonts w:ascii="Times New Roman" w:hAnsi="Times New Roman"/>
          <w:sz w:val="28"/>
        </w:rPr>
        <w:t>при</w:t>
      </w:r>
      <w:proofErr w:type="spellEnd"/>
      <w:r w:rsidRPr="00A03866">
        <w:rPr>
          <w:rFonts w:ascii="Times New Roman" w:hAnsi="Times New Roman"/>
          <w:sz w:val="28"/>
        </w:rPr>
        <w:t xml:space="preserve"> </w:t>
      </w:r>
      <w:proofErr w:type="spellStart"/>
      <w:r w:rsidRPr="00A03866">
        <w:rPr>
          <w:rFonts w:ascii="Times New Roman" w:hAnsi="Times New Roman"/>
          <w:sz w:val="28"/>
        </w:rPr>
        <w:t>этом</w:t>
      </w:r>
      <w:proofErr w:type="spellEnd"/>
      <w:r w:rsidRPr="00A03866">
        <w:rPr>
          <w:rFonts w:ascii="Times New Roman" w:hAnsi="Times New Roman"/>
          <w:sz w:val="28"/>
        </w:rPr>
        <w:t xml:space="preserve"> </w:t>
      </w:r>
      <w:proofErr w:type="spellStart"/>
      <w:r w:rsidRPr="00A03866">
        <w:rPr>
          <w:rFonts w:ascii="Times New Roman" w:hAnsi="Times New Roman"/>
          <w:sz w:val="28"/>
        </w:rPr>
        <w:t>не</w:t>
      </w:r>
      <w:proofErr w:type="spellEnd"/>
      <w:r w:rsidRPr="00A03866">
        <w:rPr>
          <w:rFonts w:ascii="Times New Roman" w:hAnsi="Times New Roman"/>
          <w:sz w:val="28"/>
        </w:rPr>
        <w:t xml:space="preserve"> </w:t>
      </w:r>
      <w:proofErr w:type="spellStart"/>
      <w:r w:rsidRPr="00A03866">
        <w:rPr>
          <w:rFonts w:ascii="Times New Roman" w:hAnsi="Times New Roman"/>
          <w:sz w:val="28"/>
        </w:rPr>
        <w:t>допускается</w:t>
      </w:r>
      <w:proofErr w:type="spellEnd"/>
      <w:r w:rsidRPr="00A03866">
        <w:rPr>
          <w:rFonts w:ascii="Times New Roman" w:hAnsi="Times New Roman"/>
          <w:sz w:val="28"/>
        </w:rPr>
        <w:t xml:space="preserve"> </w:t>
      </w:r>
      <w:proofErr w:type="spellStart"/>
      <w:r w:rsidRPr="00A03866">
        <w:rPr>
          <w:rFonts w:ascii="Times New Roman" w:hAnsi="Times New Roman"/>
          <w:sz w:val="28"/>
        </w:rPr>
        <w:t>взаимодействие</w:t>
      </w:r>
      <w:proofErr w:type="spellEnd"/>
      <w:r w:rsidRPr="00A03866">
        <w:rPr>
          <w:rFonts w:ascii="Times New Roman" w:hAnsi="Times New Roman"/>
          <w:sz w:val="28"/>
        </w:rPr>
        <w:t xml:space="preserve"> с </w:t>
      </w:r>
      <w:proofErr w:type="spellStart"/>
      <w:r w:rsidRPr="00A03866">
        <w:rPr>
          <w:rFonts w:ascii="Times New Roman" w:hAnsi="Times New Roman"/>
          <w:sz w:val="28"/>
        </w:rPr>
        <w:t>контролируемым</w:t>
      </w:r>
      <w:proofErr w:type="spellEnd"/>
      <w:r w:rsidRPr="00A03866">
        <w:rPr>
          <w:rFonts w:ascii="Times New Roman" w:hAnsi="Times New Roman"/>
          <w:sz w:val="28"/>
        </w:rPr>
        <w:t xml:space="preserve"> </w:t>
      </w:r>
      <w:proofErr w:type="spellStart"/>
      <w:r w:rsidRPr="00A03866">
        <w:rPr>
          <w:rFonts w:ascii="Times New Roman" w:hAnsi="Times New Roman"/>
          <w:sz w:val="28"/>
        </w:rPr>
        <w:t>лицом</w:t>
      </w:r>
      <w:proofErr w:type="spellEnd"/>
      <w:r w:rsidRPr="00A03866">
        <w:rPr>
          <w:rFonts w:ascii="Times New Roman" w:hAnsi="Times New Roman"/>
          <w:sz w:val="28"/>
        </w:rPr>
        <w:t xml:space="preserve">. </w:t>
      </w:r>
    </w:p>
    <w:p w:rsidR="003539F5" w:rsidRPr="00A03866" w:rsidRDefault="006C2A91">
      <w:pPr>
        <w:pStyle w:val="af"/>
        <w:tabs>
          <w:tab w:val="left" w:pos="1134"/>
        </w:tabs>
        <w:ind w:left="0"/>
        <w:jc w:val="both"/>
        <w:rPr>
          <w:rFonts w:ascii="Verdana" w:hAnsi="Verdana"/>
          <w:sz w:val="28"/>
        </w:rPr>
      </w:pPr>
      <w:r w:rsidRPr="00A03866">
        <w:rPr>
          <w:rFonts w:ascii="Times New Roman" w:hAnsi="Times New Roman"/>
          <w:sz w:val="28"/>
        </w:rPr>
        <w:t xml:space="preserve">В </w:t>
      </w:r>
      <w:proofErr w:type="spellStart"/>
      <w:r w:rsidRPr="00A03866">
        <w:rPr>
          <w:rFonts w:ascii="Times New Roman" w:hAnsi="Times New Roman"/>
          <w:sz w:val="28"/>
        </w:rPr>
        <w:t>ходе</w:t>
      </w:r>
      <w:proofErr w:type="spellEnd"/>
      <w:r w:rsidRPr="00A03866">
        <w:rPr>
          <w:rFonts w:ascii="Times New Roman" w:hAnsi="Times New Roman"/>
          <w:sz w:val="28"/>
        </w:rPr>
        <w:t xml:space="preserve"> </w:t>
      </w:r>
      <w:proofErr w:type="spellStart"/>
      <w:r w:rsidRPr="00A03866">
        <w:rPr>
          <w:rFonts w:ascii="Times New Roman" w:hAnsi="Times New Roman"/>
          <w:sz w:val="28"/>
        </w:rPr>
        <w:t>выездного</w:t>
      </w:r>
      <w:proofErr w:type="spellEnd"/>
      <w:r w:rsidRPr="00A03866">
        <w:rPr>
          <w:rFonts w:ascii="Times New Roman" w:hAnsi="Times New Roman"/>
          <w:sz w:val="28"/>
        </w:rPr>
        <w:t xml:space="preserve"> </w:t>
      </w:r>
      <w:proofErr w:type="spellStart"/>
      <w:r w:rsidRPr="00A03866">
        <w:rPr>
          <w:rFonts w:ascii="Times New Roman" w:hAnsi="Times New Roman"/>
          <w:sz w:val="28"/>
        </w:rPr>
        <w:t>обследования</w:t>
      </w:r>
      <w:proofErr w:type="spellEnd"/>
      <w:r w:rsidRPr="00A03866">
        <w:rPr>
          <w:rFonts w:ascii="Times New Roman" w:hAnsi="Times New Roman"/>
          <w:sz w:val="28"/>
        </w:rPr>
        <w:t xml:space="preserve"> </w:t>
      </w:r>
      <w:proofErr w:type="spellStart"/>
      <w:r w:rsidRPr="00A03866">
        <w:rPr>
          <w:rFonts w:ascii="Times New Roman" w:hAnsi="Times New Roman"/>
          <w:sz w:val="28"/>
        </w:rPr>
        <w:t>на</w:t>
      </w:r>
      <w:proofErr w:type="spellEnd"/>
      <w:r w:rsidRPr="00A03866">
        <w:rPr>
          <w:rFonts w:ascii="Times New Roman" w:hAnsi="Times New Roman"/>
          <w:sz w:val="28"/>
        </w:rPr>
        <w:t xml:space="preserve"> </w:t>
      </w:r>
      <w:proofErr w:type="spellStart"/>
      <w:r w:rsidRPr="00A03866">
        <w:rPr>
          <w:rFonts w:ascii="Times New Roman" w:hAnsi="Times New Roman"/>
          <w:sz w:val="28"/>
        </w:rPr>
        <w:t>общедоступных</w:t>
      </w:r>
      <w:proofErr w:type="spellEnd"/>
      <w:r w:rsidRPr="00A03866">
        <w:rPr>
          <w:rFonts w:ascii="Times New Roman" w:hAnsi="Times New Roman"/>
          <w:sz w:val="28"/>
        </w:rPr>
        <w:t xml:space="preserve"> (</w:t>
      </w:r>
      <w:proofErr w:type="spellStart"/>
      <w:r w:rsidRPr="00A03866">
        <w:rPr>
          <w:rFonts w:ascii="Times New Roman" w:hAnsi="Times New Roman"/>
          <w:sz w:val="28"/>
        </w:rPr>
        <w:t>открытых</w:t>
      </w:r>
      <w:proofErr w:type="spellEnd"/>
      <w:r w:rsidRPr="00A03866">
        <w:rPr>
          <w:rFonts w:ascii="Times New Roman" w:hAnsi="Times New Roman"/>
          <w:sz w:val="28"/>
        </w:rPr>
        <w:t xml:space="preserve"> </w:t>
      </w:r>
      <w:proofErr w:type="spellStart"/>
      <w:r w:rsidRPr="00A03866">
        <w:rPr>
          <w:rFonts w:ascii="Times New Roman" w:hAnsi="Times New Roman"/>
          <w:sz w:val="28"/>
        </w:rPr>
        <w:t>для</w:t>
      </w:r>
      <w:proofErr w:type="spellEnd"/>
      <w:r w:rsidRPr="00A03866">
        <w:rPr>
          <w:rFonts w:ascii="Times New Roman" w:hAnsi="Times New Roman"/>
          <w:sz w:val="28"/>
        </w:rPr>
        <w:t xml:space="preserve"> </w:t>
      </w:r>
      <w:proofErr w:type="spellStart"/>
      <w:r w:rsidRPr="00A03866">
        <w:rPr>
          <w:rFonts w:ascii="Times New Roman" w:hAnsi="Times New Roman"/>
          <w:sz w:val="28"/>
        </w:rPr>
        <w:t>посещения</w:t>
      </w:r>
      <w:proofErr w:type="spellEnd"/>
      <w:r w:rsidRPr="00A03866">
        <w:rPr>
          <w:rFonts w:ascii="Times New Roman" w:hAnsi="Times New Roman"/>
          <w:sz w:val="28"/>
        </w:rPr>
        <w:t xml:space="preserve"> </w:t>
      </w:r>
      <w:proofErr w:type="spellStart"/>
      <w:r w:rsidRPr="00A03866">
        <w:rPr>
          <w:rFonts w:ascii="Times New Roman" w:hAnsi="Times New Roman"/>
          <w:sz w:val="28"/>
        </w:rPr>
        <w:t>неограниченным</w:t>
      </w:r>
      <w:proofErr w:type="spellEnd"/>
      <w:r w:rsidRPr="00A03866">
        <w:rPr>
          <w:rFonts w:ascii="Times New Roman" w:hAnsi="Times New Roman"/>
          <w:sz w:val="28"/>
        </w:rPr>
        <w:t xml:space="preserve"> </w:t>
      </w:r>
      <w:proofErr w:type="spellStart"/>
      <w:r w:rsidRPr="00A03866">
        <w:rPr>
          <w:rFonts w:ascii="Times New Roman" w:hAnsi="Times New Roman"/>
          <w:sz w:val="28"/>
        </w:rPr>
        <w:t>кругом</w:t>
      </w:r>
      <w:proofErr w:type="spellEnd"/>
      <w:r w:rsidRPr="00A03866">
        <w:rPr>
          <w:rFonts w:ascii="Times New Roman" w:hAnsi="Times New Roman"/>
          <w:sz w:val="28"/>
        </w:rPr>
        <w:t xml:space="preserve"> </w:t>
      </w:r>
      <w:proofErr w:type="spellStart"/>
      <w:r w:rsidRPr="00A03866">
        <w:rPr>
          <w:rFonts w:ascii="Times New Roman" w:hAnsi="Times New Roman"/>
          <w:sz w:val="28"/>
        </w:rPr>
        <w:t>лиц</w:t>
      </w:r>
      <w:proofErr w:type="spellEnd"/>
      <w:r w:rsidRPr="00A03866">
        <w:rPr>
          <w:rFonts w:ascii="Times New Roman" w:hAnsi="Times New Roman"/>
          <w:sz w:val="28"/>
        </w:rPr>
        <w:t xml:space="preserve">) </w:t>
      </w:r>
      <w:proofErr w:type="spellStart"/>
      <w:r w:rsidRPr="00A03866">
        <w:rPr>
          <w:rFonts w:ascii="Times New Roman" w:hAnsi="Times New Roman"/>
          <w:sz w:val="28"/>
        </w:rPr>
        <w:t>производственных</w:t>
      </w:r>
      <w:proofErr w:type="spellEnd"/>
      <w:r w:rsidRPr="00A03866">
        <w:rPr>
          <w:rFonts w:ascii="Times New Roman" w:hAnsi="Times New Roman"/>
          <w:sz w:val="28"/>
        </w:rPr>
        <w:t xml:space="preserve"> </w:t>
      </w:r>
      <w:proofErr w:type="spellStart"/>
      <w:r w:rsidRPr="00A03866">
        <w:rPr>
          <w:rFonts w:ascii="Times New Roman" w:hAnsi="Times New Roman"/>
          <w:sz w:val="28"/>
        </w:rPr>
        <w:t>объектах</w:t>
      </w:r>
      <w:proofErr w:type="spellEnd"/>
      <w:r w:rsidRPr="00A03866">
        <w:rPr>
          <w:rFonts w:ascii="Times New Roman" w:hAnsi="Times New Roman"/>
          <w:sz w:val="28"/>
        </w:rPr>
        <w:t xml:space="preserve"> </w:t>
      </w:r>
      <w:proofErr w:type="spellStart"/>
      <w:r w:rsidRPr="00A03866">
        <w:rPr>
          <w:rFonts w:ascii="Times New Roman" w:hAnsi="Times New Roman"/>
          <w:sz w:val="28"/>
        </w:rPr>
        <w:t>может</w:t>
      </w:r>
      <w:proofErr w:type="spellEnd"/>
      <w:r w:rsidRPr="00A03866">
        <w:rPr>
          <w:rFonts w:ascii="Times New Roman" w:hAnsi="Times New Roman"/>
          <w:sz w:val="28"/>
        </w:rPr>
        <w:t xml:space="preserve"> </w:t>
      </w:r>
      <w:proofErr w:type="spellStart"/>
      <w:r w:rsidRPr="00A03866">
        <w:rPr>
          <w:rFonts w:ascii="Times New Roman" w:hAnsi="Times New Roman"/>
          <w:sz w:val="28"/>
        </w:rPr>
        <w:t>осуществляться</w:t>
      </w:r>
      <w:proofErr w:type="spellEnd"/>
      <w:r w:rsidRPr="00A03866">
        <w:rPr>
          <w:rFonts w:ascii="Times New Roman" w:hAnsi="Times New Roman"/>
          <w:sz w:val="28"/>
        </w:rPr>
        <w:t xml:space="preserve"> </w:t>
      </w:r>
      <w:proofErr w:type="spellStart"/>
      <w:r w:rsidRPr="00A03866">
        <w:rPr>
          <w:rFonts w:ascii="Times New Roman" w:hAnsi="Times New Roman"/>
          <w:sz w:val="28"/>
        </w:rPr>
        <w:t>осмотр</w:t>
      </w:r>
      <w:proofErr w:type="spellEnd"/>
      <w:r w:rsidRPr="00A03866">
        <w:rPr>
          <w:rFonts w:ascii="Times New Roman" w:hAnsi="Times New Roman"/>
          <w:sz w:val="28"/>
        </w:rPr>
        <w:t>.</w:t>
      </w:r>
    </w:p>
    <w:p w:rsidR="003539F5" w:rsidRPr="00A03866" w:rsidRDefault="006C2A91">
      <w:pPr>
        <w:pStyle w:val="af"/>
        <w:tabs>
          <w:tab w:val="left" w:pos="1134"/>
        </w:tabs>
        <w:ind w:left="0" w:firstLineChars="200" w:firstLine="560"/>
        <w:jc w:val="both"/>
        <w:rPr>
          <w:rFonts w:ascii="Times New Roman" w:hAnsi="Times New Roman"/>
          <w:sz w:val="28"/>
        </w:rPr>
      </w:pPr>
      <w:r w:rsidRPr="00A03866">
        <w:rPr>
          <w:rFonts w:ascii="Times New Roman" w:hAnsi="Times New Roman"/>
          <w:sz w:val="28"/>
        </w:rPr>
        <w:t>4.</w:t>
      </w:r>
      <w:r w:rsidRPr="00A03866">
        <w:rPr>
          <w:rFonts w:ascii="Times New Roman" w:hAnsi="Times New Roman"/>
          <w:sz w:val="28"/>
          <w:lang w:val="ru-RU"/>
        </w:rPr>
        <w:t>8</w:t>
      </w:r>
      <w:r w:rsidRPr="00A03866">
        <w:rPr>
          <w:rFonts w:ascii="Times New Roman" w:hAnsi="Times New Roman"/>
          <w:sz w:val="28"/>
        </w:rPr>
        <w:t xml:space="preserve">.3. </w:t>
      </w:r>
      <w:proofErr w:type="spellStart"/>
      <w:r w:rsidRPr="00A03866">
        <w:rPr>
          <w:rFonts w:ascii="Times New Roman" w:hAnsi="Times New Roman"/>
          <w:sz w:val="28"/>
        </w:rPr>
        <w:t>Выездное</w:t>
      </w:r>
      <w:proofErr w:type="spellEnd"/>
      <w:r w:rsidRPr="00A03866">
        <w:rPr>
          <w:rFonts w:ascii="Times New Roman" w:hAnsi="Times New Roman"/>
          <w:sz w:val="28"/>
        </w:rPr>
        <w:t xml:space="preserve"> </w:t>
      </w:r>
      <w:proofErr w:type="spellStart"/>
      <w:r w:rsidRPr="00A03866">
        <w:rPr>
          <w:rFonts w:ascii="Times New Roman" w:hAnsi="Times New Roman"/>
          <w:sz w:val="28"/>
        </w:rPr>
        <w:t>обследование</w:t>
      </w:r>
      <w:proofErr w:type="spellEnd"/>
      <w:r w:rsidRPr="00A03866">
        <w:rPr>
          <w:rFonts w:ascii="Times New Roman" w:hAnsi="Times New Roman"/>
          <w:sz w:val="28"/>
        </w:rPr>
        <w:t xml:space="preserve"> </w:t>
      </w:r>
      <w:proofErr w:type="spellStart"/>
      <w:r w:rsidRPr="00A03866">
        <w:rPr>
          <w:rFonts w:ascii="Times New Roman" w:hAnsi="Times New Roman"/>
          <w:sz w:val="28"/>
        </w:rPr>
        <w:t>проводится</w:t>
      </w:r>
      <w:proofErr w:type="spellEnd"/>
      <w:r w:rsidRPr="00A03866">
        <w:rPr>
          <w:rFonts w:ascii="Times New Roman" w:hAnsi="Times New Roman"/>
          <w:sz w:val="28"/>
        </w:rPr>
        <w:t xml:space="preserve"> </w:t>
      </w:r>
      <w:proofErr w:type="spellStart"/>
      <w:r w:rsidRPr="00A03866">
        <w:rPr>
          <w:rFonts w:ascii="Times New Roman" w:hAnsi="Times New Roman"/>
          <w:sz w:val="28"/>
        </w:rPr>
        <w:t>без</w:t>
      </w:r>
      <w:proofErr w:type="spellEnd"/>
      <w:r w:rsidRPr="00A03866">
        <w:rPr>
          <w:rFonts w:ascii="Times New Roman" w:hAnsi="Times New Roman"/>
          <w:sz w:val="28"/>
        </w:rPr>
        <w:t xml:space="preserve"> </w:t>
      </w:r>
      <w:proofErr w:type="spellStart"/>
      <w:r w:rsidRPr="00A03866">
        <w:rPr>
          <w:rFonts w:ascii="Times New Roman" w:hAnsi="Times New Roman"/>
          <w:sz w:val="28"/>
        </w:rPr>
        <w:t>информирования</w:t>
      </w:r>
      <w:proofErr w:type="spellEnd"/>
      <w:r w:rsidRPr="00A03866">
        <w:rPr>
          <w:rFonts w:ascii="Times New Roman" w:hAnsi="Times New Roman"/>
          <w:sz w:val="28"/>
        </w:rPr>
        <w:t xml:space="preserve"> </w:t>
      </w:r>
      <w:proofErr w:type="spellStart"/>
      <w:r w:rsidRPr="00A03866">
        <w:rPr>
          <w:rFonts w:ascii="Times New Roman" w:hAnsi="Times New Roman"/>
          <w:sz w:val="28"/>
        </w:rPr>
        <w:t>контролируемого</w:t>
      </w:r>
      <w:proofErr w:type="spellEnd"/>
      <w:r w:rsidRPr="00A03866">
        <w:rPr>
          <w:rFonts w:ascii="Times New Roman" w:hAnsi="Times New Roman"/>
          <w:sz w:val="28"/>
        </w:rPr>
        <w:t xml:space="preserve"> </w:t>
      </w:r>
      <w:proofErr w:type="spellStart"/>
      <w:r w:rsidRPr="00A03866">
        <w:rPr>
          <w:rFonts w:ascii="Times New Roman" w:hAnsi="Times New Roman"/>
          <w:sz w:val="28"/>
        </w:rPr>
        <w:t>лица</w:t>
      </w:r>
      <w:proofErr w:type="spellEnd"/>
      <w:r w:rsidRPr="00A03866">
        <w:rPr>
          <w:rFonts w:ascii="Times New Roman" w:hAnsi="Times New Roman"/>
          <w:sz w:val="28"/>
        </w:rPr>
        <w:t xml:space="preserve">. </w:t>
      </w:r>
    </w:p>
    <w:p w:rsidR="003539F5" w:rsidRPr="00A03866" w:rsidRDefault="006C2A91">
      <w:pPr>
        <w:pStyle w:val="af"/>
        <w:tabs>
          <w:tab w:val="left" w:pos="1134"/>
        </w:tabs>
        <w:ind w:left="0" w:firstLineChars="200" w:firstLine="560"/>
        <w:jc w:val="both"/>
        <w:rPr>
          <w:rFonts w:ascii="Times New Roman" w:hAnsi="Times New Roman"/>
          <w:sz w:val="28"/>
        </w:rPr>
      </w:pPr>
      <w:r w:rsidRPr="00A03866">
        <w:rPr>
          <w:rFonts w:ascii="Times New Roman" w:hAnsi="Times New Roman"/>
          <w:sz w:val="28"/>
        </w:rPr>
        <w:t>4.</w:t>
      </w:r>
      <w:r w:rsidRPr="00A03866">
        <w:rPr>
          <w:rFonts w:ascii="Times New Roman" w:hAnsi="Times New Roman"/>
          <w:sz w:val="28"/>
          <w:lang w:val="ru-RU"/>
        </w:rPr>
        <w:t>8</w:t>
      </w:r>
      <w:r w:rsidRPr="00A03866">
        <w:rPr>
          <w:rFonts w:ascii="Times New Roman" w:hAnsi="Times New Roman"/>
          <w:sz w:val="28"/>
        </w:rPr>
        <w:t xml:space="preserve">.4. </w:t>
      </w:r>
      <w:proofErr w:type="spellStart"/>
      <w:r w:rsidRPr="00A03866">
        <w:rPr>
          <w:rFonts w:ascii="Times New Roman" w:hAnsi="Times New Roman"/>
          <w:sz w:val="28"/>
        </w:rPr>
        <w:t>По</w:t>
      </w:r>
      <w:proofErr w:type="spellEnd"/>
      <w:r w:rsidRPr="00A03866">
        <w:rPr>
          <w:rFonts w:ascii="Times New Roman" w:hAnsi="Times New Roman"/>
          <w:sz w:val="28"/>
        </w:rPr>
        <w:t xml:space="preserve"> </w:t>
      </w:r>
      <w:proofErr w:type="spellStart"/>
      <w:r w:rsidRPr="00A03866">
        <w:rPr>
          <w:rFonts w:ascii="Times New Roman" w:hAnsi="Times New Roman"/>
          <w:sz w:val="28"/>
        </w:rPr>
        <w:t>результатам</w:t>
      </w:r>
      <w:proofErr w:type="spellEnd"/>
      <w:r w:rsidRPr="00A03866">
        <w:rPr>
          <w:rFonts w:ascii="Times New Roman" w:hAnsi="Times New Roman"/>
          <w:sz w:val="28"/>
        </w:rPr>
        <w:t xml:space="preserve"> </w:t>
      </w:r>
      <w:proofErr w:type="spellStart"/>
      <w:r w:rsidRPr="00A03866">
        <w:rPr>
          <w:rFonts w:ascii="Times New Roman" w:hAnsi="Times New Roman"/>
          <w:sz w:val="28"/>
        </w:rPr>
        <w:t>проведения</w:t>
      </w:r>
      <w:proofErr w:type="spellEnd"/>
      <w:r w:rsidRPr="00A03866">
        <w:rPr>
          <w:rFonts w:ascii="Times New Roman" w:hAnsi="Times New Roman"/>
          <w:sz w:val="28"/>
        </w:rPr>
        <w:t xml:space="preserve"> </w:t>
      </w:r>
      <w:proofErr w:type="spellStart"/>
      <w:r w:rsidRPr="00A03866">
        <w:rPr>
          <w:rFonts w:ascii="Times New Roman" w:hAnsi="Times New Roman"/>
          <w:sz w:val="28"/>
        </w:rPr>
        <w:t>выездного</w:t>
      </w:r>
      <w:proofErr w:type="spellEnd"/>
      <w:r w:rsidRPr="00A03866">
        <w:rPr>
          <w:rFonts w:ascii="Times New Roman" w:hAnsi="Times New Roman"/>
          <w:sz w:val="28"/>
        </w:rPr>
        <w:t xml:space="preserve"> </w:t>
      </w:r>
      <w:proofErr w:type="spellStart"/>
      <w:r w:rsidRPr="00A03866">
        <w:rPr>
          <w:rFonts w:ascii="Times New Roman" w:hAnsi="Times New Roman"/>
          <w:sz w:val="28"/>
        </w:rPr>
        <w:t>обследования</w:t>
      </w:r>
      <w:proofErr w:type="spellEnd"/>
      <w:r w:rsidRPr="00A03866">
        <w:rPr>
          <w:rFonts w:ascii="Times New Roman" w:hAnsi="Times New Roman"/>
          <w:sz w:val="28"/>
        </w:rPr>
        <w:t xml:space="preserve"> </w:t>
      </w:r>
      <w:proofErr w:type="spellStart"/>
      <w:r w:rsidRPr="00A03866">
        <w:rPr>
          <w:rFonts w:ascii="Times New Roman" w:hAnsi="Times New Roman"/>
          <w:sz w:val="28"/>
        </w:rPr>
        <w:t>не</w:t>
      </w:r>
      <w:proofErr w:type="spellEnd"/>
      <w:r w:rsidRPr="00A03866">
        <w:rPr>
          <w:rFonts w:ascii="Times New Roman" w:hAnsi="Times New Roman"/>
          <w:sz w:val="28"/>
        </w:rPr>
        <w:t xml:space="preserve"> </w:t>
      </w:r>
      <w:proofErr w:type="spellStart"/>
      <w:r w:rsidRPr="00A03866">
        <w:rPr>
          <w:rFonts w:ascii="Times New Roman" w:hAnsi="Times New Roman"/>
          <w:sz w:val="28"/>
        </w:rPr>
        <w:t>может</w:t>
      </w:r>
      <w:proofErr w:type="spellEnd"/>
      <w:r w:rsidRPr="00A03866">
        <w:rPr>
          <w:rFonts w:ascii="Times New Roman" w:hAnsi="Times New Roman"/>
          <w:sz w:val="28"/>
        </w:rPr>
        <w:t xml:space="preserve"> </w:t>
      </w:r>
      <w:proofErr w:type="spellStart"/>
      <w:r w:rsidRPr="00A03866">
        <w:rPr>
          <w:rFonts w:ascii="Times New Roman" w:hAnsi="Times New Roman"/>
          <w:sz w:val="28"/>
        </w:rPr>
        <w:t>быть</w:t>
      </w:r>
      <w:proofErr w:type="spellEnd"/>
      <w:r w:rsidRPr="00A03866">
        <w:rPr>
          <w:rFonts w:ascii="Times New Roman" w:hAnsi="Times New Roman"/>
          <w:sz w:val="28"/>
        </w:rPr>
        <w:t xml:space="preserve"> </w:t>
      </w:r>
      <w:proofErr w:type="spellStart"/>
      <w:r w:rsidRPr="00A03866">
        <w:rPr>
          <w:rFonts w:ascii="Times New Roman" w:hAnsi="Times New Roman"/>
          <w:sz w:val="28"/>
        </w:rPr>
        <w:t>принято</w:t>
      </w:r>
      <w:proofErr w:type="spellEnd"/>
      <w:r w:rsidRPr="00A03866">
        <w:rPr>
          <w:rFonts w:ascii="Times New Roman" w:hAnsi="Times New Roman"/>
          <w:sz w:val="28"/>
        </w:rPr>
        <w:t xml:space="preserve"> </w:t>
      </w:r>
      <w:proofErr w:type="spellStart"/>
      <w:r w:rsidRPr="00A03866">
        <w:rPr>
          <w:rFonts w:ascii="Times New Roman" w:hAnsi="Times New Roman"/>
          <w:sz w:val="28"/>
        </w:rPr>
        <w:t>решение</w:t>
      </w:r>
      <w:proofErr w:type="spellEnd"/>
      <w:r w:rsidRPr="00A03866">
        <w:rPr>
          <w:rFonts w:ascii="Times New Roman" w:hAnsi="Times New Roman"/>
          <w:sz w:val="28"/>
        </w:rPr>
        <w:t xml:space="preserve">, </w:t>
      </w:r>
      <w:proofErr w:type="spellStart"/>
      <w:r w:rsidRPr="00A03866">
        <w:rPr>
          <w:rFonts w:ascii="Times New Roman" w:hAnsi="Times New Roman"/>
          <w:sz w:val="28"/>
        </w:rPr>
        <w:t>предусмотренное</w:t>
      </w:r>
      <w:proofErr w:type="spellEnd"/>
      <w:r w:rsidRPr="00A03866">
        <w:rPr>
          <w:rFonts w:ascii="Times New Roman" w:hAnsi="Times New Roman"/>
          <w:sz w:val="28"/>
        </w:rPr>
        <w:t xml:space="preserve"> </w:t>
      </w:r>
      <w:proofErr w:type="spellStart"/>
      <w:r w:rsidRPr="00A03866">
        <w:rPr>
          <w:rFonts w:ascii="Times New Roman" w:hAnsi="Times New Roman"/>
          <w:sz w:val="28"/>
        </w:rPr>
        <w:t>пунктом</w:t>
      </w:r>
      <w:proofErr w:type="spellEnd"/>
      <w:r w:rsidRPr="00A03866">
        <w:rPr>
          <w:rFonts w:ascii="Times New Roman" w:hAnsi="Times New Roman"/>
          <w:sz w:val="28"/>
        </w:rPr>
        <w:t xml:space="preserve"> 2 </w:t>
      </w:r>
      <w:proofErr w:type="spellStart"/>
      <w:r w:rsidRPr="00A03866">
        <w:rPr>
          <w:rFonts w:ascii="Times New Roman" w:hAnsi="Times New Roman"/>
          <w:sz w:val="28"/>
        </w:rPr>
        <w:t>части</w:t>
      </w:r>
      <w:proofErr w:type="spellEnd"/>
      <w:r w:rsidRPr="00A03866">
        <w:rPr>
          <w:rFonts w:ascii="Times New Roman" w:hAnsi="Times New Roman"/>
          <w:sz w:val="28"/>
        </w:rPr>
        <w:t xml:space="preserve"> 2 </w:t>
      </w:r>
      <w:proofErr w:type="spellStart"/>
      <w:r w:rsidRPr="00A03866">
        <w:rPr>
          <w:rFonts w:ascii="Times New Roman" w:hAnsi="Times New Roman"/>
          <w:sz w:val="28"/>
        </w:rPr>
        <w:t>статьи</w:t>
      </w:r>
      <w:proofErr w:type="spellEnd"/>
      <w:r w:rsidRPr="00A03866">
        <w:rPr>
          <w:rFonts w:ascii="Times New Roman" w:hAnsi="Times New Roman"/>
          <w:sz w:val="28"/>
        </w:rPr>
        <w:t xml:space="preserve"> </w:t>
      </w:r>
      <w:proofErr w:type="gramStart"/>
      <w:r w:rsidRPr="00A03866">
        <w:rPr>
          <w:rFonts w:ascii="Times New Roman" w:hAnsi="Times New Roman"/>
          <w:sz w:val="28"/>
        </w:rPr>
        <w:t xml:space="preserve">90  </w:t>
      </w:r>
      <w:proofErr w:type="spellStart"/>
      <w:r w:rsidRPr="00A03866">
        <w:rPr>
          <w:rFonts w:ascii="Times New Roman" w:hAnsi="Times New Roman"/>
          <w:sz w:val="28"/>
        </w:rPr>
        <w:t>Федерального</w:t>
      </w:r>
      <w:proofErr w:type="spellEnd"/>
      <w:proofErr w:type="gramEnd"/>
      <w:r w:rsidRPr="00A03866">
        <w:rPr>
          <w:rFonts w:ascii="Times New Roman" w:hAnsi="Times New Roman"/>
          <w:sz w:val="28"/>
        </w:rPr>
        <w:t xml:space="preserve"> </w:t>
      </w:r>
      <w:proofErr w:type="spellStart"/>
      <w:r w:rsidRPr="00A03866">
        <w:rPr>
          <w:rFonts w:ascii="Times New Roman" w:hAnsi="Times New Roman"/>
          <w:sz w:val="28"/>
        </w:rPr>
        <w:t>закона</w:t>
      </w:r>
      <w:proofErr w:type="spellEnd"/>
      <w:r w:rsidRPr="00A03866">
        <w:rPr>
          <w:rFonts w:ascii="Times New Roman" w:hAnsi="Times New Roman"/>
          <w:sz w:val="28"/>
        </w:rPr>
        <w:t xml:space="preserve"> №248-ФЗ, </w:t>
      </w:r>
      <w:proofErr w:type="spellStart"/>
      <w:r w:rsidRPr="00A03866">
        <w:rPr>
          <w:rFonts w:ascii="Times New Roman" w:hAnsi="Times New Roman"/>
          <w:sz w:val="28"/>
        </w:rPr>
        <w:t>за</w:t>
      </w:r>
      <w:proofErr w:type="spellEnd"/>
      <w:r w:rsidRPr="00A03866">
        <w:rPr>
          <w:rFonts w:ascii="Times New Roman" w:hAnsi="Times New Roman"/>
          <w:sz w:val="28"/>
        </w:rPr>
        <w:t xml:space="preserve"> </w:t>
      </w:r>
      <w:proofErr w:type="spellStart"/>
      <w:r w:rsidRPr="00A03866">
        <w:rPr>
          <w:rFonts w:ascii="Times New Roman" w:hAnsi="Times New Roman"/>
          <w:sz w:val="28"/>
        </w:rPr>
        <w:t>исключением</w:t>
      </w:r>
      <w:proofErr w:type="spellEnd"/>
      <w:r w:rsidRPr="00A03866">
        <w:rPr>
          <w:rFonts w:ascii="Times New Roman" w:hAnsi="Times New Roman"/>
          <w:sz w:val="28"/>
        </w:rPr>
        <w:t xml:space="preserve"> </w:t>
      </w:r>
      <w:proofErr w:type="spellStart"/>
      <w:r w:rsidRPr="00A03866">
        <w:rPr>
          <w:rFonts w:ascii="Times New Roman" w:hAnsi="Times New Roman"/>
          <w:sz w:val="28"/>
        </w:rPr>
        <w:t>случаев</w:t>
      </w:r>
      <w:proofErr w:type="spellEnd"/>
      <w:r w:rsidRPr="00A03866">
        <w:rPr>
          <w:rFonts w:ascii="Times New Roman" w:hAnsi="Times New Roman"/>
          <w:sz w:val="28"/>
        </w:rPr>
        <w:t xml:space="preserve">, </w:t>
      </w:r>
      <w:proofErr w:type="spellStart"/>
      <w:r w:rsidRPr="00A03866">
        <w:rPr>
          <w:rFonts w:ascii="Times New Roman" w:hAnsi="Times New Roman"/>
          <w:sz w:val="28"/>
        </w:rPr>
        <w:t>установленных</w:t>
      </w:r>
      <w:proofErr w:type="spellEnd"/>
      <w:r w:rsidRPr="00A03866">
        <w:rPr>
          <w:rFonts w:ascii="Times New Roman" w:hAnsi="Times New Roman"/>
          <w:sz w:val="28"/>
        </w:rPr>
        <w:t xml:space="preserve"> </w:t>
      </w:r>
      <w:proofErr w:type="spellStart"/>
      <w:r w:rsidRPr="00A03866">
        <w:rPr>
          <w:rFonts w:ascii="Times New Roman" w:hAnsi="Times New Roman"/>
          <w:sz w:val="28"/>
        </w:rPr>
        <w:t>федеральным</w:t>
      </w:r>
      <w:proofErr w:type="spellEnd"/>
      <w:r w:rsidRPr="00A03866">
        <w:rPr>
          <w:rFonts w:ascii="Times New Roman" w:hAnsi="Times New Roman"/>
          <w:sz w:val="28"/>
        </w:rPr>
        <w:t xml:space="preserve"> </w:t>
      </w:r>
      <w:proofErr w:type="spellStart"/>
      <w:r w:rsidRPr="00A03866">
        <w:rPr>
          <w:rFonts w:ascii="Times New Roman" w:hAnsi="Times New Roman"/>
          <w:sz w:val="28"/>
        </w:rPr>
        <w:t>законом</w:t>
      </w:r>
      <w:proofErr w:type="spellEnd"/>
      <w:r w:rsidRPr="00A03866">
        <w:rPr>
          <w:rFonts w:ascii="Times New Roman" w:hAnsi="Times New Roman"/>
          <w:sz w:val="28"/>
        </w:rPr>
        <w:t xml:space="preserve"> о </w:t>
      </w:r>
      <w:proofErr w:type="spellStart"/>
      <w:r w:rsidRPr="00A03866">
        <w:rPr>
          <w:rFonts w:ascii="Times New Roman" w:hAnsi="Times New Roman"/>
          <w:sz w:val="28"/>
        </w:rPr>
        <w:t>виде</w:t>
      </w:r>
      <w:proofErr w:type="spellEnd"/>
      <w:r w:rsidRPr="00A03866">
        <w:rPr>
          <w:rFonts w:ascii="Times New Roman" w:hAnsi="Times New Roman"/>
          <w:sz w:val="28"/>
        </w:rPr>
        <w:t xml:space="preserve"> </w:t>
      </w:r>
      <w:proofErr w:type="spellStart"/>
      <w:r w:rsidRPr="00A03866">
        <w:rPr>
          <w:rFonts w:ascii="Times New Roman" w:hAnsi="Times New Roman"/>
          <w:sz w:val="28"/>
        </w:rPr>
        <w:t>контроля</w:t>
      </w:r>
      <w:proofErr w:type="spellEnd"/>
      <w:r w:rsidRPr="00A03866">
        <w:rPr>
          <w:rFonts w:ascii="Times New Roman" w:hAnsi="Times New Roman"/>
          <w:sz w:val="28"/>
        </w:rPr>
        <w:t>.</w:t>
      </w:r>
    </w:p>
    <w:p w:rsidR="003539F5" w:rsidRPr="00A03866" w:rsidRDefault="003539F5">
      <w:pPr>
        <w:pStyle w:val="af"/>
        <w:tabs>
          <w:tab w:val="left" w:pos="1134"/>
        </w:tabs>
        <w:ind w:left="0"/>
        <w:jc w:val="both"/>
        <w:rPr>
          <w:rFonts w:ascii="Times New Roman" w:hAnsi="Times New Roman"/>
          <w:sz w:val="28"/>
        </w:rPr>
      </w:pPr>
    </w:p>
    <w:p w:rsidR="003539F5" w:rsidRPr="00A03866" w:rsidRDefault="006C2A91">
      <w:pPr>
        <w:pStyle w:val="af"/>
        <w:tabs>
          <w:tab w:val="left" w:pos="1134"/>
        </w:tabs>
        <w:ind w:left="0"/>
        <w:jc w:val="center"/>
        <w:rPr>
          <w:rFonts w:ascii="Times New Roman" w:hAnsi="Times New Roman" w:cs="Times New Roman"/>
          <w:sz w:val="28"/>
          <w:lang w:eastAsia="ru-RU"/>
        </w:rPr>
      </w:pPr>
      <w:r w:rsidRPr="00A03866">
        <w:rPr>
          <w:rFonts w:ascii="Times New Roman" w:hAnsi="Times New Roman" w:cs="Times New Roman"/>
          <w:sz w:val="28"/>
          <w:lang w:eastAsia="ru-RU"/>
        </w:rPr>
        <w:t xml:space="preserve">4.9 </w:t>
      </w:r>
      <w:proofErr w:type="spellStart"/>
      <w:r w:rsidRPr="00A03866">
        <w:rPr>
          <w:rFonts w:ascii="Times New Roman" w:hAnsi="Times New Roman" w:cs="Times New Roman"/>
          <w:sz w:val="28"/>
          <w:lang w:eastAsia="ru-RU"/>
        </w:rPr>
        <w:t>Наблюдение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соблюдением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обязательных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требований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мониторинг</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безопасности</w:t>
      </w:r>
      <w:proofErr w:type="spellEnd"/>
      <w:r w:rsidRPr="00A03866">
        <w:rPr>
          <w:rFonts w:ascii="Times New Roman" w:hAnsi="Times New Roman" w:cs="Times New Roman"/>
          <w:sz w:val="28"/>
          <w:lang w:eastAsia="ru-RU"/>
        </w:rPr>
        <w:t>)</w:t>
      </w:r>
    </w:p>
    <w:p w:rsidR="003539F5" w:rsidRPr="00A03866" w:rsidRDefault="003539F5">
      <w:pPr>
        <w:pStyle w:val="af"/>
        <w:tabs>
          <w:tab w:val="left" w:pos="1134"/>
        </w:tabs>
        <w:ind w:left="0"/>
        <w:jc w:val="both"/>
        <w:rPr>
          <w:rFonts w:ascii="Times New Roman" w:hAnsi="Times New Roman" w:cs="Times New Roman"/>
          <w:sz w:val="28"/>
          <w:lang w:eastAsia="ru-RU"/>
        </w:rPr>
      </w:pPr>
    </w:p>
    <w:p w:rsidR="003539F5" w:rsidRPr="00A03866" w:rsidRDefault="006C2A91">
      <w:pPr>
        <w:pStyle w:val="af"/>
        <w:tabs>
          <w:tab w:val="left" w:pos="1134"/>
        </w:tabs>
        <w:ind w:left="0" w:firstLineChars="200" w:firstLine="560"/>
        <w:jc w:val="both"/>
        <w:rPr>
          <w:rFonts w:ascii="Times New Roman" w:hAnsi="Times New Roman" w:cs="Times New Roman"/>
          <w:sz w:val="28"/>
          <w:lang w:eastAsia="ru-RU"/>
        </w:rPr>
      </w:pPr>
      <w:r w:rsidRPr="00A03866">
        <w:rPr>
          <w:rFonts w:ascii="Times New Roman" w:hAnsi="Times New Roman" w:cs="Times New Roman"/>
          <w:sz w:val="28"/>
          <w:lang w:eastAsia="ru-RU"/>
        </w:rPr>
        <w:t xml:space="preserve">4.9.1. </w:t>
      </w:r>
      <w:proofErr w:type="spellStart"/>
      <w:r w:rsidRPr="00A03866">
        <w:rPr>
          <w:rFonts w:ascii="Times New Roman" w:hAnsi="Times New Roman" w:cs="Times New Roman"/>
          <w:sz w:val="28"/>
          <w:lang w:eastAsia="ru-RU"/>
        </w:rPr>
        <w:t>Контрольный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орган</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наблюдении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соблюдением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обязательных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требований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мониторинге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безопасности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проводит</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сбор</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анализ</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данных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объектах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имеющихся</w:t>
      </w:r>
      <w:proofErr w:type="spellEnd"/>
      <w:r w:rsidRPr="00A03866">
        <w:rPr>
          <w:rFonts w:ascii="Times New Roman" w:hAnsi="Times New Roman" w:cs="Times New Roman"/>
          <w:sz w:val="28"/>
          <w:lang w:eastAsia="ru-RU"/>
        </w:rPr>
        <w:t xml:space="preserve"> у </w:t>
      </w:r>
      <w:proofErr w:type="spellStart"/>
      <w:r w:rsidRPr="00A03866">
        <w:rPr>
          <w:rFonts w:ascii="Times New Roman" w:hAnsi="Times New Roman" w:cs="Times New Roman"/>
          <w:sz w:val="28"/>
          <w:lang w:eastAsia="ru-RU"/>
        </w:rPr>
        <w:t>Контрольного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органа</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том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числе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данных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которые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поступают</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ходе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межведомственного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информационного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lastRenderedPageBreak/>
        <w:t>взаимодействия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предоставляются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контролируемыми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лицами</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рамках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исполнения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обязательных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требований</w:t>
      </w:r>
      <w:proofErr w:type="spellEnd"/>
      <w:r w:rsidRPr="00A03866">
        <w:rPr>
          <w:rFonts w:ascii="Times New Roman" w:hAnsi="Times New Roman" w:cs="Times New Roman"/>
          <w:sz w:val="28"/>
          <w:lang w:eastAsia="ru-RU"/>
        </w:rPr>
        <w:t xml:space="preserve">, а </w:t>
      </w:r>
      <w:proofErr w:type="spellStart"/>
      <w:r w:rsidRPr="00A03866">
        <w:rPr>
          <w:rFonts w:ascii="Times New Roman" w:hAnsi="Times New Roman" w:cs="Times New Roman"/>
          <w:sz w:val="28"/>
          <w:lang w:eastAsia="ru-RU"/>
        </w:rPr>
        <w:t>также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данных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содержащихся</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государственных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информационных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системах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данных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из</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сети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Интернет</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общедоступных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данных</w:t>
      </w:r>
      <w:proofErr w:type="spellEnd"/>
      <w:r w:rsidRPr="00A03866">
        <w:rPr>
          <w:rFonts w:ascii="Times New Roman" w:hAnsi="Times New Roman" w:cs="Times New Roman"/>
          <w:sz w:val="28"/>
          <w:lang w:eastAsia="ru-RU"/>
        </w:rPr>
        <w:t xml:space="preserve">, а </w:t>
      </w:r>
      <w:proofErr w:type="spellStart"/>
      <w:r w:rsidRPr="00A03866">
        <w:rPr>
          <w:rFonts w:ascii="Times New Roman" w:hAnsi="Times New Roman" w:cs="Times New Roman"/>
          <w:sz w:val="28"/>
          <w:lang w:eastAsia="ru-RU"/>
        </w:rPr>
        <w:t>также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данных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полученных</w:t>
      </w:r>
      <w:proofErr w:type="spellEnd"/>
      <w:r w:rsidRPr="00A03866">
        <w:rPr>
          <w:rFonts w:ascii="Times New Roman" w:hAnsi="Times New Roman" w:cs="Times New Roman"/>
          <w:sz w:val="28"/>
          <w:lang w:eastAsia="ru-RU"/>
        </w:rPr>
        <w:t xml:space="preserve"> с </w:t>
      </w:r>
      <w:proofErr w:type="spellStart"/>
      <w:r w:rsidRPr="00A03866">
        <w:rPr>
          <w:rFonts w:ascii="Times New Roman" w:hAnsi="Times New Roman" w:cs="Times New Roman"/>
          <w:sz w:val="28"/>
          <w:lang w:eastAsia="ru-RU"/>
        </w:rPr>
        <w:t>использованием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работающих</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автоматическом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режиме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технических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средств</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фиксации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правонарушений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имеющих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функции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фото</w:t>
      </w:r>
      <w:proofErr w:type="spellEnd"/>
      <w:r w:rsidRPr="00A03866">
        <w:rPr>
          <w:rFonts w:ascii="Times New Roman" w:hAnsi="Times New Roman" w:cs="Times New Roman"/>
          <w:sz w:val="28"/>
          <w:lang w:eastAsia="ru-RU"/>
        </w:rPr>
        <w:t xml:space="preserve">- и </w:t>
      </w:r>
      <w:proofErr w:type="spellStart"/>
      <w:r w:rsidRPr="00A03866">
        <w:rPr>
          <w:rFonts w:ascii="Times New Roman" w:hAnsi="Times New Roman" w:cs="Times New Roman"/>
          <w:sz w:val="28"/>
          <w:lang w:eastAsia="ru-RU"/>
        </w:rPr>
        <w:t>киносъемки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видеозаписи</w:t>
      </w:r>
      <w:proofErr w:type="spellEnd"/>
      <w:r w:rsidRPr="00A03866">
        <w:rPr>
          <w:rFonts w:ascii="Times New Roman" w:hAnsi="Times New Roman" w:cs="Times New Roman"/>
          <w:sz w:val="28"/>
          <w:lang w:eastAsia="ru-RU"/>
        </w:rPr>
        <w:t>.</w:t>
      </w:r>
    </w:p>
    <w:p w:rsidR="003539F5" w:rsidRPr="00A03866" w:rsidRDefault="006C2A91">
      <w:pPr>
        <w:pStyle w:val="af"/>
        <w:tabs>
          <w:tab w:val="left" w:pos="1134"/>
        </w:tabs>
        <w:ind w:left="0" w:firstLineChars="200" w:firstLine="560"/>
        <w:jc w:val="both"/>
        <w:rPr>
          <w:rFonts w:ascii="Times New Roman" w:hAnsi="Times New Roman" w:cs="Times New Roman"/>
          <w:sz w:val="28"/>
          <w:lang w:eastAsia="ru-RU"/>
        </w:rPr>
      </w:pPr>
      <w:r w:rsidRPr="00A03866">
        <w:rPr>
          <w:rFonts w:ascii="Times New Roman" w:hAnsi="Times New Roman" w:cs="Times New Roman"/>
          <w:sz w:val="28"/>
          <w:lang w:eastAsia="ru-RU"/>
        </w:rPr>
        <w:t xml:space="preserve">4.9.2. </w:t>
      </w:r>
      <w:proofErr w:type="spellStart"/>
      <w:r w:rsidRPr="00A03866">
        <w:rPr>
          <w:rFonts w:ascii="Times New Roman" w:hAnsi="Times New Roman" w:cs="Times New Roman"/>
          <w:sz w:val="28"/>
          <w:lang w:eastAsia="ru-RU"/>
        </w:rPr>
        <w:t>Если</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ходе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наблюдения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соблюдением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обязательных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требований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мониторинга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безопасности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выявлены</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факты</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причинения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вреда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ущерба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или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возникновения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угрозы</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причинения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вреда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ущерба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охраняемым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законом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ценностям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сведения</w:t>
      </w:r>
      <w:proofErr w:type="spellEnd"/>
      <w:r w:rsidRPr="00A03866">
        <w:rPr>
          <w:rFonts w:ascii="Times New Roman" w:hAnsi="Times New Roman" w:cs="Times New Roman"/>
          <w:sz w:val="28"/>
          <w:lang w:eastAsia="ru-RU"/>
        </w:rPr>
        <w:t xml:space="preserve"> о </w:t>
      </w:r>
      <w:proofErr w:type="spellStart"/>
      <w:r w:rsidRPr="00A03866">
        <w:rPr>
          <w:rFonts w:ascii="Times New Roman" w:hAnsi="Times New Roman" w:cs="Times New Roman"/>
          <w:sz w:val="28"/>
          <w:lang w:eastAsia="ru-RU"/>
        </w:rPr>
        <w:t>нарушениях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обязательных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требований</w:t>
      </w:r>
      <w:proofErr w:type="spellEnd"/>
      <w:r w:rsidRPr="00A03866">
        <w:rPr>
          <w:rFonts w:ascii="Times New Roman" w:hAnsi="Times New Roman" w:cs="Times New Roman"/>
          <w:sz w:val="28"/>
          <w:lang w:eastAsia="ru-RU"/>
        </w:rPr>
        <w:t xml:space="preserve">, о </w:t>
      </w:r>
      <w:proofErr w:type="spellStart"/>
      <w:r w:rsidRPr="00A03866">
        <w:rPr>
          <w:rFonts w:ascii="Times New Roman" w:hAnsi="Times New Roman" w:cs="Times New Roman"/>
          <w:sz w:val="28"/>
          <w:lang w:eastAsia="ru-RU"/>
        </w:rPr>
        <w:t>готовящихся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нарушениях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обязательных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требований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или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признаках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нарушений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обязательных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требований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Контрольным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органом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могут</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быть</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приняты</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следующие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решения</w:t>
      </w:r>
      <w:proofErr w:type="spellEnd"/>
      <w:r w:rsidRPr="00A03866">
        <w:rPr>
          <w:rFonts w:ascii="Times New Roman" w:hAnsi="Times New Roman" w:cs="Times New Roman"/>
          <w:sz w:val="28"/>
          <w:lang w:eastAsia="ru-RU"/>
        </w:rPr>
        <w:t>:</w:t>
      </w:r>
    </w:p>
    <w:p w:rsidR="003539F5" w:rsidRPr="00A03866" w:rsidRDefault="006C2A91">
      <w:pPr>
        <w:pStyle w:val="af"/>
        <w:tabs>
          <w:tab w:val="left" w:pos="1134"/>
        </w:tabs>
        <w:ind w:left="0" w:firstLineChars="200" w:firstLine="560"/>
        <w:jc w:val="both"/>
        <w:rPr>
          <w:rFonts w:ascii="Times New Roman" w:hAnsi="Times New Roman" w:cs="Times New Roman"/>
          <w:sz w:val="28"/>
          <w:lang w:eastAsia="ru-RU"/>
        </w:rPr>
      </w:pPr>
      <w:r w:rsidRPr="00A03866">
        <w:rPr>
          <w:rFonts w:ascii="Times New Roman" w:hAnsi="Times New Roman" w:cs="Times New Roman"/>
          <w:sz w:val="28"/>
          <w:lang w:eastAsia="ru-RU"/>
        </w:rPr>
        <w:t xml:space="preserve">1) </w:t>
      </w:r>
      <w:proofErr w:type="spellStart"/>
      <w:r w:rsidRPr="00A03866">
        <w:rPr>
          <w:rFonts w:ascii="Times New Roman" w:hAnsi="Times New Roman" w:cs="Times New Roman"/>
          <w:sz w:val="28"/>
          <w:lang w:eastAsia="ru-RU"/>
        </w:rPr>
        <w:t>решение</w:t>
      </w:r>
      <w:proofErr w:type="spellEnd"/>
      <w:r w:rsidRPr="00A03866">
        <w:rPr>
          <w:rFonts w:ascii="Times New Roman" w:hAnsi="Times New Roman" w:cs="Times New Roman"/>
          <w:sz w:val="28"/>
          <w:lang w:eastAsia="ru-RU"/>
        </w:rPr>
        <w:t xml:space="preserve"> о </w:t>
      </w:r>
      <w:proofErr w:type="spellStart"/>
      <w:r w:rsidRPr="00A03866">
        <w:rPr>
          <w:rFonts w:ascii="Times New Roman" w:hAnsi="Times New Roman" w:cs="Times New Roman"/>
          <w:sz w:val="28"/>
          <w:lang w:eastAsia="ru-RU"/>
        </w:rPr>
        <w:t>проведении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внепланового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контрольного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надзорного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мероприятия</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соответствии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статьей</w:t>
      </w:r>
      <w:proofErr w:type="spellEnd"/>
      <w:r w:rsidRPr="00A03866">
        <w:rPr>
          <w:rFonts w:ascii="Times New Roman" w:hAnsi="Times New Roman" w:cs="Times New Roman"/>
          <w:sz w:val="28"/>
          <w:lang w:eastAsia="ru-RU"/>
        </w:rPr>
        <w:t xml:space="preserve"> 60 </w:t>
      </w:r>
      <w:proofErr w:type="spellStart"/>
      <w:r w:rsidRPr="00A03866">
        <w:rPr>
          <w:rFonts w:ascii="Times New Roman" w:hAnsi="Times New Roman" w:cs="Times New Roman"/>
          <w:sz w:val="28"/>
          <w:lang w:eastAsia="ru-RU"/>
        </w:rPr>
        <w:t>Федерального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закона</w:t>
      </w:r>
      <w:proofErr w:type="spellEnd"/>
      <w:r w:rsidRPr="00A03866">
        <w:rPr>
          <w:rFonts w:ascii="Times New Roman" w:hAnsi="Times New Roman" w:cs="Times New Roman"/>
          <w:sz w:val="28"/>
          <w:lang w:eastAsia="ru-RU"/>
        </w:rPr>
        <w:t xml:space="preserve"> № 248-ФЗ;</w:t>
      </w:r>
    </w:p>
    <w:p w:rsidR="003539F5" w:rsidRPr="00A03866" w:rsidRDefault="006C2A91">
      <w:pPr>
        <w:pStyle w:val="af"/>
        <w:tabs>
          <w:tab w:val="left" w:pos="1134"/>
        </w:tabs>
        <w:ind w:left="0" w:firstLineChars="200" w:firstLine="560"/>
        <w:jc w:val="both"/>
        <w:rPr>
          <w:rFonts w:ascii="Times New Roman" w:hAnsi="Times New Roman" w:cs="Times New Roman"/>
          <w:sz w:val="28"/>
          <w:lang w:eastAsia="ru-RU"/>
        </w:rPr>
      </w:pPr>
      <w:r w:rsidRPr="00A03866">
        <w:rPr>
          <w:rFonts w:ascii="Times New Roman" w:hAnsi="Times New Roman" w:cs="Times New Roman"/>
          <w:sz w:val="28"/>
          <w:lang w:eastAsia="ru-RU"/>
        </w:rPr>
        <w:t xml:space="preserve">2) </w:t>
      </w:r>
      <w:proofErr w:type="spellStart"/>
      <w:r w:rsidRPr="00A03866">
        <w:rPr>
          <w:rFonts w:ascii="Times New Roman" w:hAnsi="Times New Roman" w:cs="Times New Roman"/>
          <w:sz w:val="28"/>
          <w:lang w:eastAsia="ru-RU"/>
        </w:rPr>
        <w:t>решение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объявлении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предостережения</w:t>
      </w:r>
      <w:proofErr w:type="spellEnd"/>
      <w:r w:rsidRPr="00A03866">
        <w:rPr>
          <w:rFonts w:ascii="Times New Roman" w:hAnsi="Times New Roman" w:cs="Times New Roman"/>
          <w:sz w:val="28"/>
          <w:lang w:eastAsia="ru-RU"/>
        </w:rPr>
        <w:t>;</w:t>
      </w:r>
    </w:p>
    <w:p w:rsidR="003539F5" w:rsidRPr="00A03866" w:rsidRDefault="006C2A91">
      <w:pPr>
        <w:pStyle w:val="af"/>
        <w:tabs>
          <w:tab w:val="left" w:pos="1134"/>
        </w:tabs>
        <w:ind w:left="0" w:firstLineChars="200" w:firstLine="560"/>
        <w:jc w:val="both"/>
        <w:rPr>
          <w:rFonts w:ascii="Times New Roman" w:hAnsi="Times New Roman" w:cs="Times New Roman"/>
          <w:sz w:val="28"/>
          <w:lang w:eastAsia="ru-RU"/>
        </w:rPr>
      </w:pPr>
      <w:r w:rsidRPr="00A03866">
        <w:rPr>
          <w:rFonts w:ascii="Times New Roman" w:hAnsi="Times New Roman" w:cs="Times New Roman"/>
          <w:sz w:val="28"/>
          <w:lang w:eastAsia="ru-RU"/>
        </w:rPr>
        <w:t xml:space="preserve">3) </w:t>
      </w:r>
      <w:proofErr w:type="spellStart"/>
      <w:r w:rsidRPr="00A03866">
        <w:rPr>
          <w:rFonts w:ascii="Times New Roman" w:hAnsi="Times New Roman" w:cs="Times New Roman"/>
          <w:sz w:val="28"/>
          <w:lang w:eastAsia="ru-RU"/>
        </w:rPr>
        <w:t>решение</w:t>
      </w:r>
      <w:proofErr w:type="spellEnd"/>
      <w:r w:rsidRPr="00A03866">
        <w:rPr>
          <w:rFonts w:ascii="Times New Roman" w:hAnsi="Times New Roman" w:cs="Times New Roman"/>
          <w:sz w:val="28"/>
          <w:lang w:eastAsia="ru-RU"/>
        </w:rPr>
        <w:t xml:space="preserve"> о </w:t>
      </w:r>
      <w:proofErr w:type="spellStart"/>
      <w:r w:rsidRPr="00A03866">
        <w:rPr>
          <w:rFonts w:ascii="Times New Roman" w:hAnsi="Times New Roman" w:cs="Times New Roman"/>
          <w:sz w:val="28"/>
          <w:lang w:eastAsia="ru-RU"/>
        </w:rPr>
        <w:t>выдаче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предписания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об</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устранении</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выявленных</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нарушений</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порядке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предусмотренном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пунктом</w:t>
      </w:r>
      <w:proofErr w:type="spellEnd"/>
      <w:r w:rsidRPr="00A03866">
        <w:rPr>
          <w:rFonts w:ascii="Times New Roman" w:hAnsi="Times New Roman" w:cs="Times New Roman"/>
          <w:sz w:val="28"/>
          <w:lang w:eastAsia="ru-RU"/>
        </w:rPr>
        <w:t xml:space="preserve"> 1 </w:t>
      </w:r>
      <w:proofErr w:type="spellStart"/>
      <w:r w:rsidRPr="00A03866">
        <w:rPr>
          <w:rFonts w:ascii="Times New Roman" w:hAnsi="Times New Roman" w:cs="Times New Roman"/>
          <w:sz w:val="28"/>
          <w:lang w:eastAsia="ru-RU"/>
        </w:rPr>
        <w:t>части</w:t>
      </w:r>
      <w:proofErr w:type="spellEnd"/>
      <w:r w:rsidRPr="00A03866">
        <w:rPr>
          <w:rFonts w:ascii="Times New Roman" w:hAnsi="Times New Roman" w:cs="Times New Roman"/>
          <w:sz w:val="28"/>
          <w:lang w:eastAsia="ru-RU"/>
        </w:rPr>
        <w:t xml:space="preserve"> 2 </w:t>
      </w:r>
      <w:proofErr w:type="spellStart"/>
      <w:r w:rsidRPr="00A03866">
        <w:rPr>
          <w:rFonts w:ascii="Times New Roman" w:hAnsi="Times New Roman" w:cs="Times New Roman"/>
          <w:sz w:val="28"/>
          <w:lang w:eastAsia="ru-RU"/>
        </w:rPr>
        <w:t>статьи</w:t>
      </w:r>
      <w:proofErr w:type="spellEnd"/>
      <w:r w:rsidRPr="00A03866">
        <w:rPr>
          <w:rFonts w:ascii="Times New Roman" w:hAnsi="Times New Roman" w:cs="Times New Roman"/>
          <w:sz w:val="28"/>
          <w:lang w:eastAsia="ru-RU"/>
        </w:rPr>
        <w:t xml:space="preserve"> 90 </w:t>
      </w:r>
      <w:proofErr w:type="spellStart"/>
      <w:r w:rsidRPr="00A03866">
        <w:rPr>
          <w:rFonts w:ascii="Times New Roman" w:hAnsi="Times New Roman" w:cs="Times New Roman"/>
          <w:sz w:val="28"/>
          <w:lang w:eastAsia="ru-RU"/>
        </w:rPr>
        <w:t>Федерального</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закона</w:t>
      </w:r>
      <w:proofErr w:type="spellEnd"/>
      <w:r w:rsidRPr="00A03866">
        <w:rPr>
          <w:rFonts w:ascii="Times New Roman" w:hAnsi="Times New Roman" w:cs="Times New Roman"/>
          <w:sz w:val="28"/>
          <w:lang w:eastAsia="ru-RU"/>
        </w:rPr>
        <w:t xml:space="preserve"> № 248-ФЗ, в </w:t>
      </w:r>
      <w:proofErr w:type="spellStart"/>
      <w:r w:rsidRPr="00A03866">
        <w:rPr>
          <w:rFonts w:ascii="Times New Roman" w:hAnsi="Times New Roman" w:cs="Times New Roman"/>
          <w:sz w:val="28"/>
          <w:lang w:eastAsia="ru-RU"/>
        </w:rPr>
        <w:t>случае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указания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такой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возможности</w:t>
      </w:r>
      <w:proofErr w:type="spellEnd"/>
      <w:r w:rsidRPr="00A03866">
        <w:rPr>
          <w:rFonts w:ascii="Times New Roman" w:hAnsi="Times New Roman" w:cs="Times New Roman"/>
          <w:sz w:val="28"/>
          <w:lang w:eastAsia="ru-RU"/>
        </w:rPr>
        <w:t xml:space="preserve"> в </w:t>
      </w:r>
      <w:proofErr w:type="spellStart"/>
      <w:r w:rsidRPr="00A03866">
        <w:rPr>
          <w:rFonts w:ascii="Times New Roman" w:hAnsi="Times New Roman" w:cs="Times New Roman"/>
          <w:sz w:val="28"/>
          <w:lang w:eastAsia="ru-RU"/>
        </w:rPr>
        <w:t>федеральном</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законе</w:t>
      </w:r>
      <w:proofErr w:type="spellEnd"/>
      <w:r w:rsidRPr="00A03866">
        <w:rPr>
          <w:rFonts w:ascii="Times New Roman" w:hAnsi="Times New Roman" w:cs="Times New Roman"/>
          <w:sz w:val="28"/>
          <w:lang w:eastAsia="ru-RU"/>
        </w:rPr>
        <w:t xml:space="preserve"> о </w:t>
      </w:r>
      <w:proofErr w:type="spellStart"/>
      <w:r w:rsidRPr="00A03866">
        <w:rPr>
          <w:rFonts w:ascii="Times New Roman" w:hAnsi="Times New Roman" w:cs="Times New Roman"/>
          <w:sz w:val="28"/>
          <w:lang w:eastAsia="ru-RU"/>
        </w:rPr>
        <w:t>виде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контроля</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законе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субъекта</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Российской</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Федерации</w:t>
      </w:r>
      <w:proofErr w:type="spellEnd"/>
      <w:r w:rsidRPr="00A03866">
        <w:rPr>
          <w:rFonts w:ascii="Times New Roman" w:hAnsi="Times New Roman" w:cs="Times New Roman"/>
          <w:sz w:val="28"/>
          <w:lang w:eastAsia="ru-RU"/>
        </w:rPr>
        <w:t xml:space="preserve"> о </w:t>
      </w:r>
      <w:proofErr w:type="spellStart"/>
      <w:r w:rsidRPr="00A03866">
        <w:rPr>
          <w:rFonts w:ascii="Times New Roman" w:hAnsi="Times New Roman" w:cs="Times New Roman"/>
          <w:sz w:val="28"/>
          <w:lang w:eastAsia="ru-RU"/>
        </w:rPr>
        <w:t>виде</w:t>
      </w:r>
      <w:proofErr w:type="spellEnd"/>
      <w:r w:rsidRPr="00A03866">
        <w:rPr>
          <w:rFonts w:ascii="Times New Roman" w:hAnsi="Times New Roman" w:cs="Times New Roman"/>
          <w:sz w:val="28"/>
          <w:lang w:eastAsia="ru-RU"/>
        </w:rPr>
        <w:t xml:space="preserve"> </w:t>
      </w:r>
      <w:proofErr w:type="spellStart"/>
      <w:r w:rsidRPr="00A03866">
        <w:rPr>
          <w:rFonts w:ascii="Times New Roman" w:hAnsi="Times New Roman" w:cs="Times New Roman"/>
          <w:sz w:val="28"/>
          <w:lang w:eastAsia="ru-RU"/>
        </w:rPr>
        <w:t>контроля</w:t>
      </w:r>
      <w:proofErr w:type="spellEnd"/>
      <w:r w:rsidRPr="00A03866">
        <w:rPr>
          <w:rFonts w:ascii="Times New Roman" w:hAnsi="Times New Roman" w:cs="Times New Roman"/>
          <w:sz w:val="28"/>
          <w:lang w:eastAsia="ru-RU"/>
        </w:rPr>
        <w:t>;</w:t>
      </w:r>
    </w:p>
    <w:p w:rsidR="003539F5" w:rsidRPr="00A03866" w:rsidRDefault="006C2A91">
      <w:pPr>
        <w:pStyle w:val="ConsPlusNormal"/>
        <w:ind w:firstLine="540"/>
        <w:jc w:val="both"/>
        <w:rPr>
          <w:sz w:val="28"/>
        </w:rPr>
      </w:pPr>
      <w:r w:rsidRPr="00A03866">
        <w:rPr>
          <w:color w:val="000000"/>
          <w:sz w:val="28"/>
          <w:szCs w:val="20"/>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3539F5" w:rsidRDefault="003539F5">
      <w:pPr>
        <w:pStyle w:val="ConsPlusNormal"/>
        <w:ind w:firstLine="540"/>
        <w:jc w:val="center"/>
        <w:rPr>
          <w:sz w:val="28"/>
        </w:rPr>
      </w:pPr>
    </w:p>
    <w:p w:rsidR="003539F5" w:rsidRDefault="006C2A91">
      <w:pPr>
        <w:ind w:firstLine="5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Досудебное обжалование</w:t>
      </w:r>
    </w:p>
    <w:p w:rsidR="003539F5" w:rsidRDefault="003539F5">
      <w:pPr>
        <w:ind w:firstLine="540"/>
        <w:jc w:val="center"/>
        <w:rPr>
          <w:rFonts w:ascii="Times New Roman" w:eastAsia="Times New Roman" w:hAnsi="Times New Roman" w:cs="Times New Roman"/>
          <w:b/>
          <w:sz w:val="28"/>
          <w:szCs w:val="28"/>
        </w:rPr>
      </w:pPr>
    </w:p>
    <w:p w:rsidR="003539F5" w:rsidRDefault="006C2A91">
      <w:pPr>
        <w:widowControl/>
        <w:tabs>
          <w:tab w:val="left" w:pos="1134"/>
        </w:tabs>
        <w:ind w:firstLine="5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(заместителя руководителя) Контрольного органа и должностных лиц Контрольного органа (далее также – должностные лица):</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1) решений о проведении контрольных мероприятий и обязательных профилактических визитов;</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 актов контрольных мероприятий и обязательных профилактических визитов, предписаний об устранении выявленных нарушений;</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 действий (бездействия) должностных лиц Контрольного органа в рамках контрольных мероприятий и обязательных профилактических визитов;</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4) решений об отнесении объектов контроля к соответствующей категории риска;</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5) решений об отказе в проведении профилактических визитов по заявлениям контролируемых лиц;</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6) иных решений, принимаемых Контрольным органом по итогам профилактических и (или) контрольных мероприятий, предусмотренных настоящим Положением и Законом №248-ФЗ, в отношении контролируемых лиц или объектов контроля.</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lastRenderedPageBreak/>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Закона №248-ФЗ.</w:t>
      </w:r>
    </w:p>
    <w:p w:rsidR="003539F5" w:rsidRDefault="006C2A91">
      <w:pPr>
        <w:ind w:firstLine="540"/>
        <w:jc w:val="both"/>
      </w:pPr>
      <w:r>
        <w:rPr>
          <w:rFonts w:ascii="Times New Roman" w:eastAsia="Times New Roman" w:hAnsi="Times New Roman" w:cs="Times New Roman"/>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10" w:name="Par374"/>
      <w:bookmarkEnd w:id="10"/>
    </w:p>
    <w:p w:rsidR="003539F5" w:rsidRDefault="006C2A91">
      <w:pPr>
        <w:ind w:firstLine="540"/>
        <w:jc w:val="both"/>
      </w:pPr>
      <w:r>
        <w:rPr>
          <w:rFonts w:ascii="Times New Roman" w:eastAsia="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 Жалоба на решение Контрольного органа, действия (бездействие) его должностных лиц рассматривается руководителем Контрольного органа.</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отсутствия вышестоящего органа Контрольного органа жалоба на решения, действия (бездействие) руководителя Контрольного органа рассматривается руководителем Контрольного органа или органом, созданным в соответствии с частью 3 статьи 40 Закона №248-ФЗ. </w:t>
      </w:r>
    </w:p>
    <w:p w:rsidR="003539F5" w:rsidRDefault="006C2A91">
      <w:pPr>
        <w:ind w:firstLine="540"/>
        <w:jc w:val="both"/>
      </w:pPr>
      <w:r>
        <w:rPr>
          <w:rFonts w:ascii="Times New Roman" w:eastAsia="Times New Roman" w:hAnsi="Times New Roman" w:cs="Times New Roman"/>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1" w:name="Par375"/>
      <w:bookmarkEnd w:id="11"/>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2" w:name="Par377"/>
      <w:bookmarkEnd w:id="12"/>
    </w:p>
    <w:p w:rsidR="003539F5" w:rsidRDefault="006C2A91">
      <w:pPr>
        <w:ind w:firstLine="540"/>
        <w:jc w:val="both"/>
      </w:pPr>
      <w:r>
        <w:rPr>
          <w:rFonts w:ascii="Times New Roman" w:eastAsia="Times New Roman" w:hAnsi="Times New Roman" w:cs="Times New Roman"/>
          <w:sz w:val="28"/>
          <w:szCs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 Жалоба может содержать ходатайство о приостановлении исполнения обжалуемого решения Контрольного органа.</w:t>
      </w:r>
      <w:bookmarkStart w:id="13" w:name="Par379"/>
      <w:bookmarkEnd w:id="13"/>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 приостановлении исполнения обжалуемого решения Контрольного органа;</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об отказе в приостановлении исполнения обжалуемого решения Контрольного органа. </w:t>
      </w:r>
    </w:p>
    <w:p w:rsidR="003539F5" w:rsidRDefault="006C2A91">
      <w:pPr>
        <w:ind w:firstLine="540"/>
        <w:jc w:val="both"/>
      </w:pPr>
      <w:r>
        <w:rPr>
          <w:rFonts w:ascii="Times New Roman" w:eastAsia="Times New Roman" w:hAnsi="Times New Roman" w:cs="Times New Roman"/>
          <w:sz w:val="28"/>
          <w:szCs w:val="28"/>
        </w:rPr>
        <w:t xml:space="preserve">Информация о принятом решении направляется контролируемому лицу, подавшему жалобу, в течение одного рабочего дня с момента принятия </w:t>
      </w:r>
      <w:r>
        <w:rPr>
          <w:rFonts w:ascii="Times New Roman" w:eastAsia="Times New Roman" w:hAnsi="Times New Roman" w:cs="Times New Roman"/>
          <w:sz w:val="28"/>
          <w:szCs w:val="28"/>
        </w:rPr>
        <w:lastRenderedPageBreak/>
        <w:t xml:space="preserve">решения. </w:t>
      </w:r>
    </w:p>
    <w:p w:rsidR="003539F5" w:rsidRDefault="006C2A91">
      <w:pPr>
        <w:widowControl/>
        <w:tabs>
          <w:tab w:val="left" w:pos="1134"/>
        </w:tabs>
        <w:ind w:firstLine="540"/>
        <w:contextualSpacing/>
        <w:jc w:val="both"/>
        <w:rPr>
          <w:rFonts w:ascii="Times New Roman" w:eastAsia="Times New Roman" w:hAnsi="Times New Roman" w:cs="Times New Roman"/>
          <w:sz w:val="28"/>
          <w:szCs w:val="28"/>
        </w:rPr>
      </w:pPr>
      <w:bookmarkStart w:id="14" w:name="Par383"/>
      <w:bookmarkEnd w:id="14"/>
      <w:r>
        <w:rPr>
          <w:rFonts w:ascii="Times New Roman" w:eastAsia="Times New Roman" w:hAnsi="Times New Roman" w:cs="Times New Roman"/>
          <w:sz w:val="28"/>
          <w:szCs w:val="28"/>
        </w:rPr>
        <w:t>5.9. Жалоба должна содержать:</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3539F5" w:rsidRDefault="006C2A91">
      <w:pPr>
        <w:ind w:firstLine="540"/>
        <w:jc w:val="both"/>
      </w:pPr>
      <w:r>
        <w:rPr>
          <w:rFonts w:ascii="Times New Roman" w:eastAsia="Times New Roman" w:hAnsi="Times New Roman" w:cs="Times New Roman"/>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3539F5" w:rsidRDefault="006C2A91">
      <w:pPr>
        <w:ind w:firstLine="540"/>
        <w:jc w:val="both"/>
      </w:pPr>
      <w:r>
        <w:rPr>
          <w:rFonts w:ascii="Times New Roman" w:eastAsia="Times New Roman" w:hAnsi="Times New Roman" w:cs="Times New Roman"/>
          <w:sz w:val="28"/>
          <w:szCs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требования контролируемого лица, подавшего жалобу; </w:t>
      </w:r>
    </w:p>
    <w:p w:rsidR="003539F5" w:rsidRDefault="006C2A91">
      <w:pPr>
        <w:ind w:firstLine="540"/>
        <w:jc w:val="both"/>
        <w:rPr>
          <w:rFonts w:ascii="Times New Roman" w:eastAsia="Times New Roman" w:hAnsi="Times New Roman" w:cs="Times New Roman"/>
          <w:sz w:val="28"/>
          <w:szCs w:val="28"/>
        </w:rPr>
      </w:pPr>
      <w:bookmarkStart w:id="15" w:name="Par390"/>
      <w:bookmarkEnd w:id="15"/>
      <w:r>
        <w:rPr>
          <w:rFonts w:ascii="Times New Roman" w:eastAsia="Times New Roman" w:hAnsi="Times New Roman" w:cs="Times New Roman"/>
          <w:sz w:val="28"/>
          <w:szCs w:val="28"/>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1 - 3 пункта 5.1. настоящего Положения.</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3539F5" w:rsidRDefault="006C2A91">
      <w:pPr>
        <w:ind w:firstLine="540"/>
        <w:jc w:val="both"/>
      </w:pPr>
      <w:r>
        <w:rPr>
          <w:rFonts w:ascii="Times New Roman" w:eastAsia="Times New Roman" w:hAnsi="Times New Roman" w:cs="Times New Roman"/>
          <w:sz w:val="28"/>
          <w:szCs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5.12. Контрольный орган принимает решение об отказе в рассмотрении жалобы в течение пяти рабочих дней со дня получения жалобы, если:</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4) имеется решение суда по вопросам, поставленным в жалобе;</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rFonts w:ascii="Times New Roman" w:hAnsi="Times New Roman" w:cs="Times New Roman"/>
          <w:sz w:val="28"/>
          <w:szCs w:val="28"/>
        </w:rPr>
        <w:lastRenderedPageBreak/>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8) жалоба подана в ненадлежащий орган;</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3539F5" w:rsidRDefault="006C2A91">
      <w:pPr>
        <w:ind w:firstLine="540"/>
        <w:jc w:val="both"/>
      </w:pPr>
      <w:r>
        <w:rPr>
          <w:rFonts w:ascii="Times New Roman" w:eastAsia="Times New Roman" w:hAnsi="Times New Roman" w:cs="Times New Roman"/>
          <w:sz w:val="28"/>
          <w:szCs w:val="28"/>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3539F5" w:rsidRDefault="006C2A91">
      <w:pPr>
        <w:widowControl/>
        <w:tabs>
          <w:tab w:val="left" w:pos="1134"/>
        </w:tabs>
        <w:ind w:firstLine="540"/>
        <w:contextualSpacing/>
        <w:jc w:val="both"/>
      </w:pPr>
      <w:r>
        <w:rPr>
          <w:rFonts w:ascii="Times New Roman" w:eastAsia="Times New Roman" w:hAnsi="Times New Roman" w:cs="Times New Roman"/>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3539F5" w:rsidRDefault="006C2A91">
      <w:pPr>
        <w:widowControl/>
        <w:tabs>
          <w:tab w:val="left" w:pos="1134"/>
        </w:tabs>
        <w:ind w:firstLine="5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3539F5" w:rsidRDefault="006C2A91">
      <w:pPr>
        <w:widowControl/>
        <w:tabs>
          <w:tab w:val="left" w:pos="1134"/>
        </w:tabs>
        <w:ind w:firstLine="540"/>
        <w:jc w:val="both"/>
        <w:rPr>
          <w:rFonts w:ascii="Times New Roman" w:hAnsi="Times New Roman" w:cs="Times New Roman"/>
          <w:sz w:val="28"/>
          <w:szCs w:val="28"/>
        </w:rPr>
      </w:pPr>
      <w:r>
        <w:rPr>
          <w:rFonts w:ascii="Times New Roman" w:hAnsi="Times New Roman" w:cs="Times New Roman"/>
          <w:sz w:val="28"/>
          <w:szCs w:val="28"/>
        </w:rPr>
        <w:t>5.15. Жалоба подлежит рассмотрению руководителем (заместителем руководителя) Контрольного органа в течение 15 рабочих дней со дня ее регистрации в подсистеме досудебного обжалования.</w:t>
      </w:r>
    </w:p>
    <w:p w:rsidR="003539F5" w:rsidRDefault="006C2A91">
      <w:pPr>
        <w:widowControl/>
        <w:tabs>
          <w:tab w:val="left" w:pos="1134"/>
        </w:tabs>
        <w:ind w:firstLine="540"/>
        <w:jc w:val="both"/>
        <w:rPr>
          <w:rFonts w:ascii="Times New Roman" w:hAnsi="Times New Roman" w:cs="Times New Roman"/>
          <w:sz w:val="28"/>
          <w:szCs w:val="28"/>
        </w:rPr>
      </w:pPr>
      <w:r>
        <w:rPr>
          <w:rFonts w:ascii="Times New Roman" w:hAnsi="Times New Roman" w:cs="Times New Roman"/>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5.16. Указанный срок может быть продлен на двадцать рабочих дней, в следующих исключительных случаях:</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отсутствие должностного лица действия (бездействия) которого обжалуются, по уважительной причине (болезнь, отпуск, командировка).</w:t>
      </w:r>
    </w:p>
    <w:p w:rsidR="003539F5" w:rsidRDefault="006C2A91">
      <w:pPr>
        <w:widowControl/>
        <w:tabs>
          <w:tab w:val="left" w:pos="1134"/>
        </w:tabs>
        <w:ind w:firstLine="540"/>
        <w:contextualSpacing/>
        <w:jc w:val="both"/>
      </w:pPr>
      <w:r>
        <w:rPr>
          <w:rFonts w:ascii="Times New Roman" w:eastAsia="Times New Roman" w:hAnsi="Times New Roman" w:cs="Times New Roman"/>
          <w:sz w:val="28"/>
          <w:szCs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3539F5" w:rsidRDefault="006C2A91">
      <w:pPr>
        <w:widowControl/>
        <w:tabs>
          <w:tab w:val="left" w:pos="1134"/>
        </w:tabs>
        <w:ind w:firstLine="5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3539F5" w:rsidRDefault="006C2A91">
      <w:pPr>
        <w:widowControl/>
        <w:tabs>
          <w:tab w:val="left" w:pos="1134"/>
        </w:tabs>
        <w:ind w:firstLine="540"/>
        <w:contextualSpacing/>
        <w:jc w:val="both"/>
      </w:pPr>
      <w:r>
        <w:rPr>
          <w:rFonts w:ascii="Times New Roman" w:eastAsia="Times New Roman" w:hAnsi="Times New Roman" w:cs="Times New Roman"/>
          <w:sz w:val="28"/>
          <w:szCs w:val="28"/>
        </w:rPr>
        <w:lastRenderedPageBreak/>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3539F5" w:rsidRDefault="006C2A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539F5" w:rsidRDefault="006C2A91">
      <w:pPr>
        <w:widowControl/>
        <w:tabs>
          <w:tab w:val="left" w:pos="1134"/>
        </w:tabs>
        <w:ind w:firstLine="5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5.20. По итогам рассмотрения жалобы руководитель (заместитель руководителя) Контрольного органа принимает одно из следующих решений:</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оставляет жалобу без удовлетворения;</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отменяет решение Контрольного органа полностью или частично;</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отменяет решение Контрольного органа полностью и принимает новое решение;</w:t>
      </w:r>
    </w:p>
    <w:p w:rsidR="003539F5" w:rsidRDefault="006C2A91">
      <w:pPr>
        <w:ind w:firstLine="540"/>
        <w:jc w:val="both"/>
      </w:pPr>
      <w:r>
        <w:rPr>
          <w:rFonts w:ascii="Times New Roman" w:eastAsia="Times New Roman" w:hAnsi="Times New Roman" w:cs="Times New Roman"/>
          <w:sz w:val="28"/>
          <w:szCs w:val="28"/>
        </w:rPr>
        <w:t xml:space="preserve">4) признает действия (бездействие) должностных лиц Контрольного органа незаконными и выносит </w:t>
      </w:r>
      <w:proofErr w:type="gramStart"/>
      <w:r>
        <w:rPr>
          <w:rFonts w:ascii="Times New Roman" w:eastAsia="Times New Roman" w:hAnsi="Times New Roman" w:cs="Times New Roman"/>
          <w:sz w:val="28"/>
          <w:szCs w:val="28"/>
        </w:rPr>
        <w:t>решение по существу</w:t>
      </w:r>
      <w:proofErr w:type="gramEnd"/>
      <w:r>
        <w:rPr>
          <w:rFonts w:ascii="Times New Roman" w:eastAsia="Times New Roman" w:hAnsi="Times New Roman" w:cs="Times New Roman"/>
          <w:sz w:val="28"/>
          <w:szCs w:val="28"/>
        </w:rPr>
        <w:t>, в том числе об осуществлении при необходимости определенных действий.</w:t>
      </w:r>
    </w:p>
    <w:p w:rsidR="003539F5" w:rsidRDefault="006C2A91">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3539F5" w:rsidRDefault="003539F5">
      <w:pPr>
        <w:pStyle w:val="ConsPlusNormal"/>
        <w:ind w:firstLine="540"/>
        <w:jc w:val="center"/>
        <w:rPr>
          <w:b/>
          <w:color w:val="000000"/>
          <w:sz w:val="28"/>
          <w:szCs w:val="28"/>
        </w:rPr>
      </w:pPr>
    </w:p>
    <w:p w:rsidR="003539F5" w:rsidRDefault="003539F5">
      <w:pPr>
        <w:widowControl/>
        <w:ind w:left="4536"/>
        <w:rPr>
          <w:rFonts w:ascii="Times New Roman" w:hAnsi="Times New Roman" w:cs="Times New Roman"/>
          <w:sz w:val="28"/>
          <w:szCs w:val="28"/>
        </w:rPr>
      </w:pPr>
    </w:p>
    <w:p w:rsidR="003539F5" w:rsidRDefault="006C2A91">
      <w:pPr>
        <w:widowControl/>
        <w:ind w:left="-142"/>
        <w:jc w:val="center"/>
        <w:rPr>
          <w:rFonts w:ascii="Times New Roman" w:hAnsi="Times New Roman" w:cs="Times New Roman"/>
          <w:b/>
          <w:bCs/>
          <w:sz w:val="28"/>
          <w:szCs w:val="28"/>
        </w:rPr>
      </w:pPr>
      <w:r>
        <w:rPr>
          <w:rFonts w:ascii="Times New Roman" w:hAnsi="Times New Roman" w:cs="Times New Roman"/>
          <w:b/>
          <w:bCs/>
          <w:sz w:val="28"/>
          <w:szCs w:val="28"/>
        </w:rPr>
        <w:t>6. Ключевые показатели вида контроля и их целевые значения для муниципального контроля</w:t>
      </w:r>
    </w:p>
    <w:p w:rsidR="003539F5" w:rsidRDefault="003539F5">
      <w:pPr>
        <w:widowControl/>
        <w:ind w:left="-142"/>
        <w:rPr>
          <w:rFonts w:ascii="Times New Roman" w:hAnsi="Times New Roman" w:cs="Times New Roman"/>
          <w:sz w:val="28"/>
          <w:szCs w:val="28"/>
        </w:rPr>
      </w:pPr>
    </w:p>
    <w:p w:rsidR="003539F5" w:rsidRDefault="006C2A91">
      <w:pPr>
        <w:widowControl/>
        <w:ind w:left="-142"/>
        <w:jc w:val="both"/>
        <w:rPr>
          <w:rFonts w:ascii="Times New Roman" w:hAnsi="Times New Roman" w:cs="Times New Roman"/>
          <w:sz w:val="28"/>
          <w:szCs w:val="28"/>
        </w:rPr>
      </w:pPr>
      <w:r>
        <w:rPr>
          <w:rFonts w:ascii="Times New Roman" w:hAnsi="Times New Roman" w:cs="Times New Roman"/>
          <w:sz w:val="28"/>
          <w:szCs w:val="28"/>
        </w:rPr>
        <w:t xml:space="preserve">        6.1. 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3539F5">
      <w:pPr>
        <w:widowControl/>
        <w:ind w:left="4536"/>
        <w:rPr>
          <w:rFonts w:ascii="Times New Roman" w:hAnsi="Times New Roman" w:cs="Times New Roman"/>
          <w:sz w:val="28"/>
          <w:szCs w:val="28"/>
        </w:rPr>
      </w:pPr>
    </w:p>
    <w:p w:rsidR="003539F5" w:rsidRDefault="006C2A91">
      <w:pPr>
        <w:widowControl/>
        <w:ind w:left="4536"/>
      </w:pPr>
      <w:r>
        <w:rPr>
          <w:rFonts w:ascii="Times New Roman" w:hAnsi="Times New Roman" w:cs="Times New Roman"/>
          <w:sz w:val="28"/>
          <w:szCs w:val="28"/>
        </w:rPr>
        <w:lastRenderedPageBreak/>
        <w:t>Приложение 1</w:t>
      </w:r>
    </w:p>
    <w:p w:rsidR="003539F5" w:rsidRDefault="006C2A91">
      <w:pPr>
        <w:widowControl/>
        <w:ind w:left="4536"/>
        <w:rPr>
          <w:rFonts w:ascii="Times New Roman" w:hAnsi="Times New Roman" w:cs="Times New Roman"/>
          <w:sz w:val="28"/>
          <w:szCs w:val="28"/>
        </w:rPr>
      </w:pPr>
      <w:r>
        <w:rPr>
          <w:rFonts w:ascii="Times New Roman" w:hAnsi="Times New Roman" w:cs="Times New Roman"/>
          <w:sz w:val="28"/>
          <w:szCs w:val="28"/>
        </w:rPr>
        <w:t>к Положению о муниципальном</w:t>
      </w:r>
    </w:p>
    <w:p w:rsidR="003539F5" w:rsidRDefault="006C2A91">
      <w:pPr>
        <w:widowControl/>
        <w:ind w:left="4536"/>
        <w:rPr>
          <w:rFonts w:ascii="Times New Roman" w:hAnsi="Times New Roman" w:cs="Times New Roman"/>
          <w:b/>
          <w:sz w:val="28"/>
          <w:szCs w:val="28"/>
        </w:rPr>
      </w:pPr>
      <w:r>
        <w:rPr>
          <w:rFonts w:ascii="Times New Roman" w:hAnsi="Times New Roman" w:cs="Times New Roman"/>
          <w:sz w:val="28"/>
          <w:szCs w:val="28"/>
        </w:rPr>
        <w:t xml:space="preserve">жилищном контроле на территории </w:t>
      </w:r>
      <w:proofErr w:type="spellStart"/>
      <w:r>
        <w:rPr>
          <w:rFonts w:ascii="Times New Roman" w:hAnsi="Times New Roman" w:cs="Times New Roman"/>
          <w:sz w:val="28"/>
          <w:szCs w:val="28"/>
        </w:rPr>
        <w:t>Зуйского</w:t>
      </w:r>
      <w:proofErr w:type="spellEnd"/>
      <w:r>
        <w:rPr>
          <w:rFonts w:ascii="Times New Roman" w:hAnsi="Times New Roman" w:cs="Times New Roman"/>
          <w:sz w:val="28"/>
          <w:szCs w:val="28"/>
        </w:rPr>
        <w:t xml:space="preserve"> сельского поселения Белогорского района Республики Крым</w:t>
      </w:r>
    </w:p>
    <w:p w:rsidR="003539F5" w:rsidRDefault="003539F5">
      <w:pPr>
        <w:pStyle w:val="ConsPlusNormal"/>
        <w:jc w:val="right"/>
        <w:rPr>
          <w:b/>
          <w:sz w:val="28"/>
          <w:szCs w:val="28"/>
          <w:shd w:val="clear" w:color="auto" w:fill="F1C100"/>
        </w:rPr>
      </w:pPr>
    </w:p>
    <w:p w:rsidR="003539F5" w:rsidRDefault="006C2A91">
      <w:pPr>
        <w:pStyle w:val="ConsPlusNormal"/>
        <w:ind w:firstLine="0"/>
        <w:jc w:val="center"/>
        <w:rPr>
          <w:sz w:val="28"/>
        </w:rPr>
      </w:pPr>
      <w:r>
        <w:rPr>
          <w:b/>
          <w:sz w:val="28"/>
        </w:rPr>
        <w:t xml:space="preserve">Перечень должностных лиц администрации </w:t>
      </w:r>
      <w:proofErr w:type="spellStart"/>
      <w:r>
        <w:rPr>
          <w:b/>
          <w:sz w:val="28"/>
        </w:rPr>
        <w:t>Зуйского</w:t>
      </w:r>
      <w:proofErr w:type="spellEnd"/>
      <w:r>
        <w:rPr>
          <w:b/>
          <w:sz w:val="28"/>
        </w:rPr>
        <w:t xml:space="preserve"> сельского поселения Белогорского района Республики Крым, уполномоченных на осуществление муниципального жилищного контроля</w:t>
      </w:r>
    </w:p>
    <w:p w:rsidR="003539F5" w:rsidRDefault="003539F5">
      <w:pPr>
        <w:pStyle w:val="ConsPlusNormal"/>
        <w:ind w:firstLine="0"/>
        <w:jc w:val="center"/>
        <w:rPr>
          <w:sz w:val="28"/>
        </w:rPr>
      </w:pPr>
    </w:p>
    <w:p w:rsidR="003539F5" w:rsidRDefault="003539F5">
      <w:pPr>
        <w:pStyle w:val="ConsPlusNormal"/>
        <w:jc w:val="center"/>
        <w:rPr>
          <w:sz w:val="28"/>
        </w:rPr>
      </w:pPr>
    </w:p>
    <w:p w:rsidR="003539F5" w:rsidRDefault="006C2A91">
      <w:pPr>
        <w:pStyle w:val="ConsPlusNormal"/>
        <w:ind w:firstLine="0"/>
        <w:jc w:val="both"/>
        <w:rPr>
          <w:sz w:val="28"/>
        </w:rPr>
      </w:pPr>
      <w:r>
        <w:rPr>
          <w:sz w:val="28"/>
        </w:rPr>
        <w:t xml:space="preserve">1.Домницкий Андрей Владимирович, председатель </w:t>
      </w:r>
      <w:proofErr w:type="spellStart"/>
      <w:r>
        <w:rPr>
          <w:sz w:val="28"/>
        </w:rPr>
        <w:t>Зуйского</w:t>
      </w:r>
      <w:proofErr w:type="spellEnd"/>
      <w:r>
        <w:rPr>
          <w:sz w:val="28"/>
        </w:rPr>
        <w:t xml:space="preserve"> сельского        совета-глава администрации </w:t>
      </w:r>
      <w:proofErr w:type="spellStart"/>
      <w:r>
        <w:rPr>
          <w:sz w:val="28"/>
        </w:rPr>
        <w:t>Зуйского</w:t>
      </w:r>
      <w:proofErr w:type="spellEnd"/>
      <w:r>
        <w:rPr>
          <w:sz w:val="28"/>
        </w:rPr>
        <w:t xml:space="preserve"> сельского поселения Белогорского района</w:t>
      </w:r>
    </w:p>
    <w:p w:rsidR="003539F5" w:rsidRDefault="003539F5">
      <w:pPr>
        <w:pStyle w:val="ConsPlusNormal"/>
        <w:ind w:left="-1701" w:firstLine="1843"/>
        <w:jc w:val="both"/>
        <w:rPr>
          <w:sz w:val="28"/>
        </w:rPr>
      </w:pPr>
    </w:p>
    <w:p w:rsidR="003539F5" w:rsidRDefault="006C2A91">
      <w:pPr>
        <w:pStyle w:val="ConsPlusNormal"/>
        <w:ind w:left="-1701" w:firstLine="1843"/>
        <w:jc w:val="both"/>
        <w:rPr>
          <w:sz w:val="28"/>
        </w:rPr>
      </w:pPr>
      <w:r>
        <w:rPr>
          <w:sz w:val="28"/>
        </w:rPr>
        <w:t xml:space="preserve">2. Кононенко Людмила Владимировна, заместитель главы </w:t>
      </w:r>
      <w:proofErr w:type="spellStart"/>
      <w:r>
        <w:rPr>
          <w:sz w:val="28"/>
        </w:rPr>
        <w:t>Зуйского</w:t>
      </w:r>
      <w:proofErr w:type="spellEnd"/>
      <w:r>
        <w:rPr>
          <w:sz w:val="28"/>
        </w:rPr>
        <w:t xml:space="preserve"> сельского </w:t>
      </w:r>
    </w:p>
    <w:p w:rsidR="003539F5" w:rsidRDefault="006C2A91">
      <w:pPr>
        <w:pStyle w:val="ConsPlusNormal"/>
        <w:ind w:left="-1701" w:firstLine="1843"/>
        <w:jc w:val="both"/>
        <w:rPr>
          <w:sz w:val="28"/>
        </w:rPr>
      </w:pPr>
      <w:r>
        <w:rPr>
          <w:sz w:val="28"/>
        </w:rPr>
        <w:t>поселения   Белогорского района</w:t>
      </w:r>
    </w:p>
    <w:p w:rsidR="003539F5" w:rsidRDefault="003539F5">
      <w:pPr>
        <w:pStyle w:val="ConsPlusNormal"/>
        <w:jc w:val="both"/>
        <w:rPr>
          <w:sz w:val="28"/>
        </w:rPr>
      </w:pPr>
    </w:p>
    <w:p w:rsidR="003539F5" w:rsidRDefault="006C2A91">
      <w:pPr>
        <w:pStyle w:val="ConsPlusNormal"/>
        <w:ind w:firstLine="0"/>
        <w:jc w:val="both"/>
        <w:rPr>
          <w:sz w:val="28"/>
        </w:rPr>
      </w:pPr>
      <w:r>
        <w:rPr>
          <w:sz w:val="28"/>
        </w:rPr>
        <w:t xml:space="preserve">3. </w:t>
      </w:r>
      <w:r w:rsidRPr="006C2A91">
        <w:rPr>
          <w:sz w:val="28"/>
        </w:rPr>
        <w:t>Ильичева Алина Валериевна</w:t>
      </w:r>
      <w:r>
        <w:rPr>
          <w:sz w:val="28"/>
        </w:rPr>
        <w:t>, заведующий сектором по вопросам муниципального имущества, землеустройства и территориального планирования</w:t>
      </w: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firstLine="0"/>
        <w:rPr>
          <w:sz w:val="28"/>
        </w:rPr>
      </w:pPr>
    </w:p>
    <w:p w:rsidR="003539F5" w:rsidRDefault="006C2A91">
      <w:pPr>
        <w:widowControl/>
        <w:ind w:left="4536"/>
      </w:pPr>
      <w:r>
        <w:rPr>
          <w:rFonts w:ascii="Times New Roman" w:hAnsi="Times New Roman" w:cs="Times New Roman"/>
          <w:sz w:val="28"/>
          <w:szCs w:val="28"/>
        </w:rPr>
        <w:t>Приложение 2</w:t>
      </w:r>
    </w:p>
    <w:p w:rsidR="003539F5" w:rsidRDefault="006C2A91">
      <w:pPr>
        <w:widowControl/>
        <w:ind w:left="4536"/>
        <w:rPr>
          <w:rFonts w:ascii="Times New Roman" w:hAnsi="Times New Roman" w:cs="Times New Roman"/>
          <w:sz w:val="28"/>
          <w:szCs w:val="28"/>
        </w:rPr>
      </w:pPr>
      <w:r>
        <w:rPr>
          <w:rFonts w:ascii="Times New Roman" w:hAnsi="Times New Roman" w:cs="Times New Roman"/>
          <w:sz w:val="28"/>
          <w:szCs w:val="28"/>
        </w:rPr>
        <w:t>к Положению о муниципальном</w:t>
      </w:r>
    </w:p>
    <w:p w:rsidR="003539F5" w:rsidRDefault="006C2A91">
      <w:pPr>
        <w:widowControl/>
        <w:ind w:left="4536"/>
        <w:rPr>
          <w:rFonts w:ascii="Times New Roman" w:hAnsi="Times New Roman" w:cs="Times New Roman"/>
          <w:sz w:val="28"/>
          <w:szCs w:val="28"/>
        </w:rPr>
      </w:pPr>
      <w:r>
        <w:rPr>
          <w:rFonts w:ascii="Times New Roman" w:hAnsi="Times New Roman" w:cs="Times New Roman"/>
          <w:sz w:val="28"/>
          <w:szCs w:val="28"/>
        </w:rPr>
        <w:t xml:space="preserve">жилищном контроле на территории </w:t>
      </w:r>
      <w:proofErr w:type="spellStart"/>
      <w:r>
        <w:rPr>
          <w:rFonts w:ascii="Times New Roman" w:hAnsi="Times New Roman" w:cs="Times New Roman"/>
          <w:sz w:val="28"/>
          <w:szCs w:val="28"/>
        </w:rPr>
        <w:t>Зуйского</w:t>
      </w:r>
      <w:proofErr w:type="spellEnd"/>
      <w:r>
        <w:rPr>
          <w:rFonts w:ascii="Times New Roman" w:hAnsi="Times New Roman" w:cs="Times New Roman"/>
          <w:sz w:val="28"/>
          <w:szCs w:val="28"/>
        </w:rPr>
        <w:t xml:space="preserve"> сельского поселения</w:t>
      </w:r>
    </w:p>
    <w:p w:rsidR="003539F5" w:rsidRDefault="006C2A91">
      <w:pPr>
        <w:widowControl/>
        <w:ind w:left="4536"/>
        <w:rPr>
          <w:rFonts w:ascii="Times New Roman" w:hAnsi="Times New Roman" w:cs="Times New Roman"/>
          <w:bCs/>
          <w:sz w:val="28"/>
          <w:szCs w:val="28"/>
        </w:rPr>
      </w:pPr>
      <w:r>
        <w:rPr>
          <w:rFonts w:ascii="Times New Roman" w:hAnsi="Times New Roman" w:cs="Times New Roman"/>
          <w:bCs/>
          <w:sz w:val="28"/>
          <w:szCs w:val="28"/>
        </w:rPr>
        <w:t>Белогорского района Республики Крым</w:t>
      </w: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3539F5">
      <w:pPr>
        <w:pStyle w:val="ConsPlusNormal"/>
        <w:ind w:left="-284" w:firstLine="284"/>
        <w:rPr>
          <w:sz w:val="28"/>
        </w:rPr>
      </w:pPr>
    </w:p>
    <w:p w:rsidR="003539F5" w:rsidRDefault="006C2A91">
      <w:pPr>
        <w:suppressAutoHyphens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Критерии отнесения объектов контроля к категориям риска </w:t>
      </w:r>
    </w:p>
    <w:p w:rsidR="003539F5" w:rsidRDefault="006C2A91">
      <w:pPr>
        <w:suppressAutoHyphens w:val="0"/>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sz w:val="28"/>
          <w:szCs w:val="28"/>
          <w:lang w:eastAsia="ru-RU"/>
        </w:rPr>
        <w:t xml:space="preserve">в рамках осуществления муниципального жилищного контроля на территории </w:t>
      </w:r>
      <w:proofErr w:type="spellStart"/>
      <w:r>
        <w:rPr>
          <w:rFonts w:ascii="Times New Roman" w:eastAsia="Times New Roman" w:hAnsi="Times New Roman" w:cs="Times New Roman"/>
          <w:b/>
          <w:sz w:val="28"/>
          <w:szCs w:val="28"/>
          <w:lang w:eastAsia="ru-RU"/>
        </w:rPr>
        <w:t>Зуйского</w:t>
      </w:r>
      <w:proofErr w:type="spellEnd"/>
      <w:r>
        <w:rPr>
          <w:rFonts w:ascii="Times New Roman" w:eastAsia="Times New Roman" w:hAnsi="Times New Roman" w:cs="Times New Roman"/>
          <w:b/>
          <w:sz w:val="28"/>
          <w:szCs w:val="28"/>
          <w:lang w:eastAsia="ru-RU"/>
        </w:rPr>
        <w:t xml:space="preserve"> сельского поселения Белогорского района Республики Крым</w:t>
      </w:r>
    </w:p>
    <w:p w:rsidR="003539F5" w:rsidRDefault="006C2A91">
      <w:pPr>
        <w:suppressAutoHyphens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3539F5" w:rsidRDefault="003539F5">
      <w:pPr>
        <w:suppressAutoHyphens w:val="0"/>
        <w:spacing w:line="192" w:lineRule="auto"/>
        <w:jc w:val="both"/>
        <w:outlineLvl w:val="1"/>
        <w:rPr>
          <w:rFonts w:ascii="Times New Roman" w:eastAsia="Times New Roman" w:hAnsi="Times New Roman" w:cs="Times New Roman"/>
          <w:i/>
          <w:color w:val="auto"/>
          <w:sz w:val="28"/>
          <w:szCs w:val="28"/>
          <w:lang w:eastAsia="ru-RU"/>
        </w:rPr>
      </w:pP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иных случаях деятельность контролируемых лиц относится к группе тяжести «Б».</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учетом оценки вероятности несоблюдения контролируемыми лицами обязательных требований, указанных в </w:t>
      </w:r>
      <w:hyperlink w:anchor="Par5" w:history="1">
        <w:r>
          <w:rPr>
            <w:rFonts w:ascii="Times New Roman" w:eastAsia="Times New Roman" w:hAnsi="Times New Roman" w:cs="Times New Roman"/>
            <w:sz w:val="28"/>
            <w:szCs w:val="28"/>
            <w:lang w:eastAsia="ru-RU"/>
          </w:rPr>
          <w:t>абзаце первом</w:t>
        </w:r>
      </w:hyperlink>
      <w:r>
        <w:rPr>
          <w:rFonts w:ascii="Times New Roman" w:eastAsia="Times New Roman" w:hAnsi="Times New Roman" w:cs="Times New Roman"/>
          <w:sz w:val="28"/>
          <w:szCs w:val="28"/>
          <w:lang w:eastAsia="ru-RU"/>
        </w:rPr>
        <w:t xml:space="preserve"> настоящего приложения, деятельность, подлежащая муниципальному контролю, разделяется на группу вероятности «1» или «2» (далее – группы вероятности).</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9" w:history="1">
        <w:r>
          <w:rPr>
            <w:rFonts w:ascii="Times New Roman" w:eastAsia="Times New Roman" w:hAnsi="Times New Roman" w:cs="Times New Roman"/>
            <w:sz w:val="28"/>
            <w:szCs w:val="28"/>
            <w:lang w:eastAsia="ru-RU"/>
          </w:rPr>
          <w:t>статьями 7.21</w:t>
        </w:r>
      </w:hyperlink>
      <w:r>
        <w:rPr>
          <w:rFonts w:ascii="Times New Roman" w:eastAsia="Times New Roman" w:hAnsi="Times New Roman" w:cs="Times New Roman"/>
          <w:sz w:val="28"/>
          <w:szCs w:val="28"/>
          <w:lang w:eastAsia="ru-RU"/>
        </w:rPr>
        <w:t>-</w:t>
      </w:r>
      <w:hyperlink r:id="rId10" w:history="1">
        <w:r>
          <w:rPr>
            <w:rFonts w:ascii="Times New Roman" w:eastAsia="Times New Roman" w:hAnsi="Times New Roman" w:cs="Times New Roman"/>
            <w:sz w:val="28"/>
            <w:szCs w:val="28"/>
            <w:lang w:eastAsia="ru-RU"/>
          </w:rPr>
          <w:t>7.23</w:t>
        </w:r>
      </w:hyperlink>
      <w:r>
        <w:rPr>
          <w:rFonts w:ascii="Times New Roman" w:eastAsia="Times New Roman" w:hAnsi="Times New Roman" w:cs="Times New Roman"/>
          <w:sz w:val="28"/>
          <w:szCs w:val="28"/>
          <w:lang w:eastAsia="ru-RU"/>
        </w:rPr>
        <w:t xml:space="preserve">, </w:t>
      </w:r>
      <w:hyperlink r:id="rId11" w:history="1">
        <w:r>
          <w:rPr>
            <w:rFonts w:ascii="Times New Roman" w:eastAsia="Times New Roman" w:hAnsi="Times New Roman" w:cs="Times New Roman"/>
            <w:sz w:val="28"/>
            <w:szCs w:val="28"/>
            <w:lang w:eastAsia="ru-RU"/>
          </w:rPr>
          <w:t>частью 1 статьи 7.23.2</w:t>
        </w:r>
      </w:hyperlink>
      <w:r>
        <w:rPr>
          <w:rFonts w:ascii="Times New Roman" w:eastAsia="Times New Roman" w:hAnsi="Times New Roman" w:cs="Times New Roman"/>
          <w:sz w:val="28"/>
          <w:szCs w:val="28"/>
          <w:lang w:eastAsia="ru-RU"/>
        </w:rPr>
        <w:t xml:space="preserve">, </w:t>
      </w:r>
      <w:hyperlink r:id="rId12" w:history="1">
        <w:r>
          <w:rPr>
            <w:rFonts w:ascii="Times New Roman" w:eastAsia="Times New Roman" w:hAnsi="Times New Roman" w:cs="Times New Roman"/>
            <w:sz w:val="28"/>
            <w:szCs w:val="28"/>
            <w:lang w:eastAsia="ru-RU"/>
          </w:rPr>
          <w:t>статьями 7.23.3</w:t>
        </w:r>
      </w:hyperlink>
      <w:r>
        <w:rPr>
          <w:rFonts w:ascii="Times New Roman" w:eastAsia="Times New Roman" w:hAnsi="Times New Roman" w:cs="Times New Roman"/>
          <w:sz w:val="28"/>
          <w:szCs w:val="28"/>
          <w:lang w:eastAsia="ru-RU"/>
        </w:rPr>
        <w:t xml:space="preserve">, </w:t>
      </w:r>
      <w:hyperlink r:id="rId13" w:history="1">
        <w:r>
          <w:rPr>
            <w:rFonts w:ascii="Times New Roman" w:eastAsia="Times New Roman" w:hAnsi="Times New Roman" w:cs="Times New Roman"/>
            <w:sz w:val="28"/>
            <w:szCs w:val="28"/>
            <w:lang w:eastAsia="ru-RU"/>
          </w:rPr>
          <w:t>9.5.1</w:t>
        </w:r>
      </w:hyperlink>
      <w:r>
        <w:rPr>
          <w:rFonts w:ascii="Times New Roman" w:eastAsia="Times New Roman" w:hAnsi="Times New Roman" w:cs="Times New Roman"/>
          <w:sz w:val="28"/>
          <w:szCs w:val="28"/>
          <w:lang w:eastAsia="ru-RU"/>
        </w:rPr>
        <w:t xml:space="preserve">, </w:t>
      </w:r>
      <w:hyperlink r:id="rId14" w:history="1">
        <w:r>
          <w:rPr>
            <w:rFonts w:ascii="Times New Roman" w:eastAsia="Times New Roman" w:hAnsi="Times New Roman" w:cs="Times New Roman"/>
            <w:sz w:val="28"/>
            <w:szCs w:val="28"/>
            <w:lang w:eastAsia="ru-RU"/>
          </w:rPr>
          <w:t>статьей 9.13</w:t>
        </w:r>
      </w:hyperlink>
      <w:r>
        <w:rPr>
          <w:rFonts w:ascii="Times New Roman" w:eastAsia="Times New Roman" w:hAnsi="Times New Roman" w:cs="Times New Roman"/>
          <w:sz w:val="28"/>
          <w:szCs w:val="28"/>
          <w:lang w:eastAsia="ru-RU"/>
        </w:rPr>
        <w:t xml:space="preserve"> (в части уклонения от исполнения требований к обеспечению доступности для инвалидов объектов жилищного фонда), </w:t>
      </w:r>
      <w:hyperlink r:id="rId15" w:history="1">
        <w:r>
          <w:rPr>
            <w:rFonts w:ascii="Times New Roman" w:eastAsia="Times New Roman" w:hAnsi="Times New Roman" w:cs="Times New Roman"/>
            <w:sz w:val="28"/>
            <w:szCs w:val="28"/>
            <w:lang w:eastAsia="ru-RU"/>
          </w:rPr>
          <w:t>частями 4</w:t>
        </w:r>
      </w:hyperlink>
      <w:r>
        <w:rPr>
          <w:rFonts w:ascii="Times New Roman" w:eastAsia="Times New Roman" w:hAnsi="Times New Roman" w:cs="Times New Roman"/>
          <w:sz w:val="28"/>
          <w:szCs w:val="28"/>
          <w:lang w:eastAsia="ru-RU"/>
        </w:rPr>
        <w:t xml:space="preserve">, </w:t>
      </w:r>
      <w:hyperlink r:id="rId16" w:history="1">
        <w:r>
          <w:rPr>
            <w:rFonts w:ascii="Times New Roman" w:eastAsia="Times New Roman" w:hAnsi="Times New Roman" w:cs="Times New Roman"/>
            <w:sz w:val="28"/>
            <w:szCs w:val="28"/>
            <w:lang w:eastAsia="ru-RU"/>
          </w:rPr>
          <w:t>5</w:t>
        </w:r>
      </w:hyperlink>
      <w:r>
        <w:rPr>
          <w:rFonts w:ascii="Times New Roman" w:eastAsia="Times New Roman" w:hAnsi="Times New Roman" w:cs="Times New Roman"/>
          <w:sz w:val="28"/>
          <w:szCs w:val="28"/>
          <w:lang w:eastAsia="ru-RU"/>
        </w:rPr>
        <w:t xml:space="preserve"> и </w:t>
      </w:r>
      <w:hyperlink r:id="rId17" w:history="1">
        <w:r>
          <w:rPr>
            <w:rFonts w:ascii="Times New Roman" w:eastAsia="Times New Roman" w:hAnsi="Times New Roman" w:cs="Times New Roman"/>
            <w:sz w:val="28"/>
            <w:szCs w:val="28"/>
            <w:lang w:eastAsia="ru-RU"/>
          </w:rPr>
          <w:t>частью 12</w:t>
        </w:r>
      </w:hyperlink>
      <w:r>
        <w:rPr>
          <w:rFonts w:ascii="Times New Roman" w:eastAsia="Times New Roman" w:hAnsi="Times New Roman" w:cs="Times New Roman"/>
          <w:sz w:val="28"/>
          <w:szCs w:val="28"/>
          <w:lang w:eastAsia="ru-RU"/>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w:t>
      </w:r>
      <w:r>
        <w:rPr>
          <w:rFonts w:ascii="Times New Roman" w:eastAsia="Times New Roman" w:hAnsi="Times New Roman" w:cs="Times New Roman"/>
          <w:sz w:val="28"/>
          <w:szCs w:val="28"/>
          <w:lang w:eastAsia="ru-RU"/>
        </w:rPr>
        <w:lastRenderedPageBreak/>
        <w:t xml:space="preserve">многоквартирных домах, жилых домах) статьи 9.16, </w:t>
      </w:r>
      <w:hyperlink r:id="rId18" w:history="1">
        <w:r>
          <w:rPr>
            <w:rFonts w:ascii="Times New Roman" w:eastAsia="Times New Roman" w:hAnsi="Times New Roman" w:cs="Times New Roman"/>
            <w:sz w:val="28"/>
            <w:szCs w:val="28"/>
            <w:lang w:eastAsia="ru-RU"/>
          </w:rPr>
          <w:t>частями 1</w:t>
        </w:r>
      </w:hyperlink>
      <w:r>
        <w:rPr>
          <w:rFonts w:ascii="Times New Roman" w:eastAsia="Times New Roman" w:hAnsi="Times New Roman" w:cs="Times New Roman"/>
          <w:sz w:val="28"/>
          <w:szCs w:val="28"/>
          <w:lang w:eastAsia="ru-RU"/>
        </w:rPr>
        <w:t>-</w:t>
      </w:r>
      <w:hyperlink r:id="rId19" w:history="1">
        <w:r>
          <w:rPr>
            <w:rFonts w:ascii="Times New Roman" w:eastAsia="Times New Roman" w:hAnsi="Times New Roman" w:cs="Times New Roman"/>
            <w:sz w:val="28"/>
            <w:szCs w:val="28"/>
            <w:lang w:eastAsia="ru-RU"/>
          </w:rPr>
          <w:t>4 статьи 9.23</w:t>
        </w:r>
      </w:hyperlink>
      <w:r>
        <w:rPr>
          <w:rFonts w:ascii="Times New Roman" w:eastAsia="Times New Roman" w:hAnsi="Times New Roman" w:cs="Times New Roman"/>
          <w:sz w:val="28"/>
          <w:szCs w:val="28"/>
          <w:lang w:eastAsia="ru-RU"/>
        </w:rPr>
        <w:t xml:space="preserve">, </w:t>
      </w:r>
      <w:hyperlink r:id="rId20" w:history="1">
        <w:r>
          <w:rPr>
            <w:rFonts w:ascii="Times New Roman" w:eastAsia="Times New Roman" w:hAnsi="Times New Roman" w:cs="Times New Roman"/>
            <w:sz w:val="28"/>
            <w:szCs w:val="28"/>
            <w:lang w:eastAsia="ru-RU"/>
          </w:rPr>
          <w:t>частью 1 статьи 13.19.2</w:t>
        </w:r>
      </w:hyperlink>
      <w:r>
        <w:rPr>
          <w:rFonts w:ascii="Times New Roman" w:eastAsia="Times New Roman" w:hAnsi="Times New Roman" w:cs="Times New Roman"/>
          <w:sz w:val="28"/>
          <w:szCs w:val="28"/>
          <w:lang w:eastAsia="ru-RU"/>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указанных в </w:t>
      </w:r>
      <w:hyperlink w:anchor="Par5" w:history="1">
        <w:r>
          <w:rPr>
            <w:rFonts w:ascii="Times New Roman" w:eastAsia="Times New Roman" w:hAnsi="Times New Roman" w:cs="Times New Roman"/>
            <w:sz w:val="28"/>
            <w:szCs w:val="28"/>
            <w:lang w:eastAsia="ru-RU"/>
          </w:rPr>
          <w:t>абзаце первом</w:t>
        </w:r>
      </w:hyperlink>
      <w:r>
        <w:rPr>
          <w:rFonts w:ascii="Times New Roman" w:eastAsia="Times New Roman" w:hAnsi="Times New Roman" w:cs="Times New Roman"/>
          <w:sz w:val="28"/>
          <w:szCs w:val="28"/>
          <w:lang w:eastAsia="ru-RU"/>
        </w:rPr>
        <w:t xml:space="preserve"> настоящего приложения.</w:t>
      </w:r>
    </w:p>
    <w:p w:rsidR="003539F5" w:rsidRDefault="006C2A91">
      <w:pPr>
        <w:suppressAutoHyphens w:val="0"/>
        <w:autoSpaceDE w:val="0"/>
        <w:autoSpaceDN w:val="0"/>
        <w:adjustRightInd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3539F5" w:rsidRDefault="003539F5">
      <w:pPr>
        <w:suppressAutoHyphens w:val="0"/>
        <w:autoSpaceDE w:val="0"/>
        <w:autoSpaceDN w:val="0"/>
        <w:adjustRightInd w:val="0"/>
        <w:jc w:val="both"/>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1"/>
        <w:gridCol w:w="2834"/>
        <w:gridCol w:w="2834"/>
      </w:tblGrid>
      <w:tr w:rsidR="003539F5">
        <w:tc>
          <w:tcPr>
            <w:tcW w:w="3401" w:type="dxa"/>
            <w:tcBorders>
              <w:top w:val="single" w:sz="4" w:space="0" w:color="auto"/>
              <w:bottom w:val="single" w:sz="4" w:space="0" w:color="auto"/>
              <w:right w:val="single" w:sz="4" w:space="0" w:color="auto"/>
            </w:tcBorders>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Категория риска</w:t>
            </w:r>
          </w:p>
        </w:tc>
        <w:tc>
          <w:tcPr>
            <w:tcW w:w="2834" w:type="dxa"/>
            <w:tcBorders>
              <w:top w:val="single" w:sz="4" w:space="0" w:color="auto"/>
              <w:left w:val="single" w:sz="4" w:space="0" w:color="auto"/>
              <w:bottom w:val="single" w:sz="4" w:space="0" w:color="auto"/>
              <w:right w:val="single" w:sz="4" w:space="0" w:color="auto"/>
            </w:tcBorders>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Группа тяжести</w:t>
            </w:r>
          </w:p>
        </w:tc>
        <w:tc>
          <w:tcPr>
            <w:tcW w:w="2834" w:type="dxa"/>
            <w:tcBorders>
              <w:top w:val="single" w:sz="4" w:space="0" w:color="auto"/>
              <w:left w:val="single" w:sz="4" w:space="0" w:color="auto"/>
              <w:bottom w:val="single" w:sz="4" w:space="0" w:color="auto"/>
            </w:tcBorders>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Группа вероятности</w:t>
            </w:r>
          </w:p>
        </w:tc>
      </w:tr>
      <w:tr w:rsidR="003539F5">
        <w:tc>
          <w:tcPr>
            <w:tcW w:w="3401" w:type="dxa"/>
            <w:tcBorders>
              <w:top w:val="single" w:sz="4" w:space="0" w:color="auto"/>
            </w:tcBorders>
          </w:tcPr>
          <w:p w:rsidR="003539F5" w:rsidRDefault="006C2A91">
            <w:pPr>
              <w:suppressAutoHyphens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Высокий</w:t>
            </w:r>
          </w:p>
        </w:tc>
        <w:tc>
          <w:tcPr>
            <w:tcW w:w="2834" w:type="dxa"/>
            <w:tcBorders>
              <w:top w:val="single" w:sz="4" w:space="0" w:color="auto"/>
            </w:tcBorders>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
        </w:tc>
        <w:tc>
          <w:tcPr>
            <w:tcW w:w="2834" w:type="dxa"/>
            <w:tcBorders>
              <w:top w:val="single" w:sz="4" w:space="0" w:color="auto"/>
            </w:tcBorders>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3539F5">
        <w:tc>
          <w:tcPr>
            <w:tcW w:w="3401" w:type="dxa"/>
          </w:tcPr>
          <w:p w:rsidR="003539F5" w:rsidRDefault="006C2A91">
            <w:pPr>
              <w:suppressAutoHyphens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Средний</w:t>
            </w:r>
          </w:p>
        </w:tc>
        <w:tc>
          <w:tcPr>
            <w:tcW w:w="2834" w:type="dxa"/>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
        </w:tc>
        <w:tc>
          <w:tcPr>
            <w:tcW w:w="2834" w:type="dxa"/>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3539F5">
        <w:tc>
          <w:tcPr>
            <w:tcW w:w="3401" w:type="dxa"/>
          </w:tcPr>
          <w:p w:rsidR="003539F5" w:rsidRDefault="006C2A91">
            <w:pPr>
              <w:suppressAutoHyphens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Умеренный</w:t>
            </w:r>
          </w:p>
        </w:tc>
        <w:tc>
          <w:tcPr>
            <w:tcW w:w="2834" w:type="dxa"/>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
        </w:tc>
        <w:tc>
          <w:tcPr>
            <w:tcW w:w="2834" w:type="dxa"/>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3539F5">
        <w:tc>
          <w:tcPr>
            <w:tcW w:w="3401" w:type="dxa"/>
            <w:tcBorders>
              <w:bottom w:val="single" w:sz="4" w:space="0" w:color="auto"/>
            </w:tcBorders>
          </w:tcPr>
          <w:p w:rsidR="003539F5" w:rsidRDefault="006C2A91">
            <w:pPr>
              <w:suppressAutoHyphens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Низкий</w:t>
            </w:r>
          </w:p>
        </w:tc>
        <w:tc>
          <w:tcPr>
            <w:tcW w:w="2834" w:type="dxa"/>
            <w:tcBorders>
              <w:bottom w:val="single" w:sz="4" w:space="0" w:color="auto"/>
            </w:tcBorders>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
        </w:tc>
        <w:tc>
          <w:tcPr>
            <w:tcW w:w="2834" w:type="dxa"/>
            <w:tcBorders>
              <w:bottom w:val="single" w:sz="4" w:space="0" w:color="auto"/>
            </w:tcBorders>
          </w:tcPr>
          <w:p w:rsidR="003539F5" w:rsidRDefault="006C2A91">
            <w:pPr>
              <w:suppressAutoHyphens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bl>
    <w:p w:rsidR="003539F5" w:rsidRDefault="003539F5">
      <w:pPr>
        <w:suppressAutoHyphens w:val="0"/>
        <w:autoSpaceDE w:val="0"/>
        <w:autoSpaceDN w:val="0"/>
        <w:adjustRightInd w:val="0"/>
        <w:jc w:val="both"/>
        <w:rPr>
          <w:rFonts w:ascii="Times New Roman" w:eastAsia="Times New Roman" w:hAnsi="Times New Roman" w:cs="Times New Roman"/>
          <w:sz w:val="28"/>
          <w:szCs w:val="28"/>
          <w:lang w:eastAsia="ru-RU"/>
        </w:rPr>
      </w:pPr>
    </w:p>
    <w:p w:rsidR="003539F5" w:rsidRDefault="003539F5">
      <w:pPr>
        <w:suppressAutoHyphens w:val="0"/>
        <w:ind w:firstLine="709"/>
        <w:jc w:val="both"/>
        <w:rPr>
          <w:rFonts w:ascii="Times New Roman" w:eastAsia="Times New Roman" w:hAnsi="Times New Roman" w:cs="Times New Roman"/>
          <w:sz w:val="28"/>
          <w:szCs w:val="28"/>
          <w:lang w:eastAsia="ru-RU"/>
        </w:rPr>
      </w:pPr>
    </w:p>
    <w:p w:rsidR="003539F5" w:rsidRDefault="003539F5">
      <w:pPr>
        <w:pStyle w:val="ConsPlusNormal"/>
        <w:ind w:left="-284" w:firstLine="284"/>
        <w:rPr>
          <w:sz w:val="28"/>
          <w:szCs w:val="28"/>
        </w:rPr>
      </w:pPr>
    </w:p>
    <w:p w:rsidR="003539F5" w:rsidRDefault="003539F5">
      <w:pPr>
        <w:pStyle w:val="ConsPlusNormal"/>
        <w:jc w:val="both"/>
        <w:rPr>
          <w:sz w:val="28"/>
          <w:szCs w:val="28"/>
        </w:rPr>
      </w:pPr>
    </w:p>
    <w:p w:rsidR="003539F5" w:rsidRDefault="003539F5">
      <w:pPr>
        <w:pStyle w:val="ConsPlusNormal"/>
        <w:jc w:val="both"/>
        <w:rPr>
          <w:sz w:val="28"/>
          <w:szCs w:val="28"/>
        </w:rPr>
      </w:pPr>
    </w:p>
    <w:p w:rsidR="003539F5" w:rsidRDefault="003539F5">
      <w:pPr>
        <w:pStyle w:val="ConsPlusNormal"/>
        <w:jc w:val="both"/>
        <w:rPr>
          <w:sz w:val="28"/>
          <w:szCs w:val="28"/>
        </w:rPr>
      </w:pPr>
    </w:p>
    <w:p w:rsidR="003539F5" w:rsidRDefault="003539F5">
      <w:pPr>
        <w:pStyle w:val="ConsPlusNormal"/>
        <w:jc w:val="both"/>
        <w:rPr>
          <w:sz w:val="28"/>
          <w:szCs w:val="28"/>
        </w:rPr>
      </w:pPr>
    </w:p>
    <w:p w:rsidR="003539F5" w:rsidRDefault="003539F5">
      <w:pPr>
        <w:pStyle w:val="ConsPlusNormal"/>
        <w:jc w:val="both"/>
        <w:rPr>
          <w:sz w:val="28"/>
        </w:rPr>
      </w:pPr>
    </w:p>
    <w:p w:rsidR="003539F5" w:rsidRDefault="003539F5">
      <w:pPr>
        <w:pStyle w:val="ConsPlusNormal"/>
        <w:jc w:val="both"/>
        <w:rPr>
          <w:sz w:val="28"/>
        </w:rPr>
      </w:pPr>
    </w:p>
    <w:p w:rsidR="003539F5" w:rsidRDefault="006C2A91">
      <w:pPr>
        <w:pStyle w:val="ConsPlusNormal"/>
        <w:jc w:val="both"/>
        <w:rPr>
          <w:sz w:val="28"/>
        </w:rPr>
      </w:pPr>
      <w:r>
        <w:br w:type="page"/>
      </w:r>
    </w:p>
    <w:p w:rsidR="003539F5" w:rsidRDefault="003539F5">
      <w:pPr>
        <w:ind w:firstLine="709"/>
        <w:jc w:val="both"/>
        <w:rPr>
          <w:rFonts w:ascii="Times New Roman" w:hAnsi="Times New Roman" w:cs="Times New Roman"/>
          <w:sz w:val="28"/>
          <w:szCs w:val="28"/>
        </w:rPr>
      </w:pPr>
    </w:p>
    <w:p w:rsidR="003539F5" w:rsidRPr="001A5432" w:rsidRDefault="006C2A91">
      <w:pPr>
        <w:widowControl/>
        <w:ind w:left="6521"/>
        <w:jc w:val="both"/>
        <w:rPr>
          <w:rFonts w:ascii="Times New Roman" w:hAnsi="Times New Roman"/>
          <w:sz w:val="28"/>
          <w:szCs w:val="28"/>
        </w:rPr>
      </w:pPr>
      <w:r w:rsidRPr="001A5432">
        <w:rPr>
          <w:rFonts w:ascii="Times New Roman" w:hAnsi="Times New Roman"/>
          <w:sz w:val="28"/>
          <w:szCs w:val="28"/>
        </w:rPr>
        <w:t>Приложение №3</w:t>
      </w:r>
    </w:p>
    <w:p w:rsidR="003539F5" w:rsidRPr="001A5432" w:rsidRDefault="006C2A91">
      <w:pPr>
        <w:widowControl/>
        <w:ind w:left="6521"/>
        <w:jc w:val="both"/>
        <w:rPr>
          <w:rFonts w:ascii="Times New Roman" w:hAnsi="Times New Roman"/>
          <w:sz w:val="28"/>
          <w:szCs w:val="28"/>
        </w:rPr>
      </w:pPr>
      <w:r w:rsidRPr="001A5432">
        <w:rPr>
          <w:rFonts w:ascii="Times New Roman" w:hAnsi="Times New Roman"/>
          <w:sz w:val="28"/>
          <w:szCs w:val="28"/>
        </w:rPr>
        <w:t>к Положению о муниципальном</w:t>
      </w:r>
    </w:p>
    <w:p w:rsidR="003539F5" w:rsidRPr="001A5432" w:rsidRDefault="006C2A91">
      <w:pPr>
        <w:widowControl/>
        <w:ind w:left="6521"/>
        <w:jc w:val="both"/>
        <w:rPr>
          <w:rFonts w:ascii="Times New Roman" w:eastAsia="Times New Roman" w:hAnsi="Times New Roman"/>
          <w:sz w:val="28"/>
          <w:szCs w:val="28"/>
        </w:rPr>
      </w:pPr>
      <w:r w:rsidRPr="001A5432">
        <w:rPr>
          <w:rFonts w:ascii="Times New Roman" w:hAnsi="Times New Roman"/>
          <w:sz w:val="28"/>
          <w:szCs w:val="28"/>
        </w:rPr>
        <w:t xml:space="preserve">жилищном контроле на территории </w:t>
      </w:r>
      <w:proofErr w:type="spellStart"/>
      <w:r w:rsidRPr="001A5432">
        <w:rPr>
          <w:rFonts w:ascii="Times New Roman" w:hAnsi="Times New Roman"/>
          <w:sz w:val="28"/>
          <w:szCs w:val="28"/>
        </w:rPr>
        <w:t>Зуйского</w:t>
      </w:r>
      <w:proofErr w:type="spellEnd"/>
      <w:r w:rsidRPr="001A5432">
        <w:rPr>
          <w:rFonts w:ascii="Times New Roman" w:hAnsi="Times New Roman"/>
          <w:sz w:val="28"/>
          <w:szCs w:val="28"/>
        </w:rPr>
        <w:t xml:space="preserve"> сельского поселения Белогорского района Республики Крым</w:t>
      </w:r>
    </w:p>
    <w:p w:rsidR="003539F5" w:rsidRPr="001A5432" w:rsidRDefault="003539F5">
      <w:pPr>
        <w:tabs>
          <w:tab w:val="left" w:pos="4536"/>
        </w:tabs>
        <w:jc w:val="both"/>
        <w:outlineLvl w:val="0"/>
        <w:rPr>
          <w:rFonts w:ascii="Times New Roman" w:eastAsia="Times New Roman" w:hAnsi="Times New Roman"/>
          <w:sz w:val="28"/>
          <w:szCs w:val="28"/>
        </w:rPr>
      </w:pPr>
    </w:p>
    <w:p w:rsidR="003539F5" w:rsidRPr="001A5432" w:rsidRDefault="006C2A91">
      <w:pPr>
        <w:tabs>
          <w:tab w:val="left" w:pos="4536"/>
        </w:tabs>
        <w:jc w:val="center"/>
        <w:outlineLvl w:val="0"/>
        <w:rPr>
          <w:rFonts w:ascii="Times New Roman" w:eastAsia="Times New Roman" w:hAnsi="Times New Roman"/>
          <w:sz w:val="28"/>
          <w:szCs w:val="28"/>
        </w:rPr>
      </w:pPr>
      <w:r w:rsidRPr="001A5432">
        <w:rPr>
          <w:rFonts w:ascii="Times New Roman" w:eastAsia="Times New Roman" w:hAnsi="Times New Roman"/>
          <w:sz w:val="28"/>
          <w:szCs w:val="28"/>
        </w:rPr>
        <w:t>Индикаторы риска нарушения обязательных требований,</w:t>
      </w:r>
    </w:p>
    <w:p w:rsidR="003539F5" w:rsidRPr="001A5432" w:rsidRDefault="006C2A91">
      <w:pPr>
        <w:tabs>
          <w:tab w:val="left" w:pos="4536"/>
        </w:tabs>
        <w:jc w:val="center"/>
        <w:outlineLvl w:val="0"/>
        <w:rPr>
          <w:rFonts w:ascii="Times New Roman" w:eastAsia="Times New Roman" w:hAnsi="Times New Roman"/>
          <w:sz w:val="28"/>
          <w:szCs w:val="28"/>
        </w:rPr>
      </w:pPr>
      <w:r w:rsidRPr="001A5432">
        <w:rPr>
          <w:rFonts w:ascii="Times New Roman" w:eastAsia="Times New Roman" w:hAnsi="Times New Roman"/>
          <w:sz w:val="28"/>
          <w:szCs w:val="28"/>
        </w:rPr>
        <w:t>используемые в качестве основания для проведения контрольных мероприятий при осуществлении муниципального контроля</w:t>
      </w:r>
    </w:p>
    <w:p w:rsidR="003539F5" w:rsidRPr="001A5432" w:rsidRDefault="003539F5">
      <w:pPr>
        <w:tabs>
          <w:tab w:val="left" w:pos="4536"/>
        </w:tabs>
        <w:jc w:val="both"/>
        <w:outlineLvl w:val="0"/>
        <w:rPr>
          <w:rFonts w:ascii="Times New Roman" w:eastAsia="Times New Roman" w:hAnsi="Times New Roman"/>
          <w:sz w:val="28"/>
          <w:szCs w:val="28"/>
        </w:rPr>
      </w:pPr>
    </w:p>
    <w:p w:rsidR="003539F5" w:rsidRPr="001A5432" w:rsidRDefault="006C2A91">
      <w:pPr>
        <w:tabs>
          <w:tab w:val="left" w:pos="4536"/>
        </w:tabs>
        <w:jc w:val="both"/>
        <w:outlineLvl w:val="0"/>
        <w:rPr>
          <w:rFonts w:ascii="Times New Roman" w:eastAsia="Times New Roman" w:hAnsi="Times New Roman"/>
          <w:sz w:val="28"/>
          <w:szCs w:val="28"/>
        </w:rPr>
      </w:pPr>
      <w:r w:rsidRPr="001A5432">
        <w:rPr>
          <w:rFonts w:ascii="Times New Roman" w:eastAsia="Times New Roman" w:hAnsi="Times New Roman"/>
          <w:sz w:val="28"/>
          <w:szCs w:val="28"/>
        </w:rPr>
        <w:t xml:space="preserve">          1. Наличие у Контрольного органа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3539F5" w:rsidRPr="001A5432" w:rsidRDefault="006C2A91">
      <w:pPr>
        <w:tabs>
          <w:tab w:val="left" w:pos="4536"/>
        </w:tabs>
        <w:jc w:val="both"/>
        <w:outlineLvl w:val="0"/>
        <w:rPr>
          <w:rFonts w:ascii="Times New Roman" w:eastAsia="Times New Roman" w:hAnsi="Times New Roman"/>
          <w:sz w:val="28"/>
          <w:szCs w:val="28"/>
        </w:rPr>
      </w:pPr>
      <w:r w:rsidRPr="001A5432">
        <w:rPr>
          <w:rFonts w:ascii="Times New Roman" w:eastAsia="Times New Roman" w:hAnsi="Times New Roman"/>
          <w:sz w:val="28"/>
          <w:szCs w:val="28"/>
        </w:rPr>
        <w:t xml:space="preserve">          2. Наличие у Контрольного органа сведений о начислении платы за коммунальную услугу по отоплению исходя из норматива потребления, утвержденного Министерством жилищно-коммунального хозяйства Республики Крым, более трех расчетных периодов подряд.</w:t>
      </w:r>
    </w:p>
    <w:p w:rsidR="003539F5" w:rsidRPr="001A5432" w:rsidRDefault="003539F5"/>
    <w:p w:rsidR="003539F5" w:rsidRPr="001A5432" w:rsidRDefault="003539F5">
      <w:pPr>
        <w:tabs>
          <w:tab w:val="left" w:pos="4820"/>
        </w:tabs>
        <w:autoSpaceDE w:val="0"/>
        <w:jc w:val="both"/>
        <w:rPr>
          <w:rFonts w:ascii="Times New Roman" w:eastAsia="Times New Roman" w:hAnsi="Times New Roman" w:cs="Times New Roman"/>
          <w:sz w:val="28"/>
          <w:szCs w:val="28"/>
        </w:rPr>
      </w:pPr>
    </w:p>
    <w:p w:rsidR="003539F5" w:rsidRPr="001A5432" w:rsidRDefault="003539F5">
      <w:pPr>
        <w:ind w:firstLine="720"/>
        <w:jc w:val="both"/>
        <w:rPr>
          <w:rFonts w:ascii="Times New Roman" w:eastAsia="Times New Roman" w:hAnsi="Times New Roman" w:cs="Times New Roman"/>
          <w:sz w:val="28"/>
          <w:szCs w:val="28"/>
          <w:shd w:val="clear" w:color="auto" w:fill="F1C100"/>
        </w:rPr>
      </w:pPr>
    </w:p>
    <w:p w:rsidR="003539F5" w:rsidRPr="001A5432" w:rsidRDefault="003539F5">
      <w:pPr>
        <w:ind w:firstLine="720"/>
        <w:jc w:val="both"/>
        <w:rPr>
          <w:rFonts w:ascii="Times New Roman" w:eastAsia="Times New Roman" w:hAnsi="Times New Roman" w:cs="Times New Roman"/>
          <w:sz w:val="28"/>
          <w:szCs w:val="28"/>
          <w:shd w:val="clear" w:color="auto" w:fill="F1C100"/>
        </w:rPr>
      </w:pPr>
    </w:p>
    <w:p w:rsidR="003539F5" w:rsidRPr="001A5432" w:rsidRDefault="003539F5">
      <w:pPr>
        <w:ind w:firstLine="720"/>
        <w:jc w:val="both"/>
        <w:rPr>
          <w:rFonts w:ascii="Times New Roman" w:eastAsia="Times New Roman" w:hAnsi="Times New Roman" w:cs="Times New Roman"/>
          <w:sz w:val="28"/>
          <w:szCs w:val="28"/>
          <w:shd w:val="clear" w:color="auto" w:fill="F1C100"/>
        </w:rPr>
      </w:pPr>
    </w:p>
    <w:p w:rsidR="003539F5" w:rsidRPr="001A5432" w:rsidRDefault="003539F5">
      <w:pPr>
        <w:ind w:firstLine="720"/>
        <w:jc w:val="both"/>
        <w:rPr>
          <w:rFonts w:ascii="Times New Roman" w:eastAsia="Times New Roman" w:hAnsi="Times New Roman" w:cs="Times New Roman"/>
          <w:sz w:val="28"/>
          <w:szCs w:val="28"/>
          <w:shd w:val="clear" w:color="auto" w:fill="F1C100"/>
        </w:rPr>
      </w:pPr>
    </w:p>
    <w:p w:rsidR="003539F5" w:rsidRPr="001A5432" w:rsidRDefault="003539F5">
      <w:pPr>
        <w:ind w:firstLine="720"/>
        <w:jc w:val="both"/>
        <w:rPr>
          <w:rFonts w:ascii="Times New Roman" w:eastAsia="Times New Roman" w:hAnsi="Times New Roman" w:cs="Times New Roman"/>
          <w:sz w:val="28"/>
          <w:szCs w:val="28"/>
          <w:shd w:val="clear" w:color="auto" w:fill="F1C100"/>
        </w:rPr>
      </w:pPr>
    </w:p>
    <w:p w:rsidR="003539F5" w:rsidRPr="001A5432" w:rsidRDefault="003539F5">
      <w:pPr>
        <w:ind w:firstLine="720"/>
        <w:jc w:val="both"/>
        <w:rPr>
          <w:rFonts w:ascii="Times New Roman" w:eastAsia="Times New Roman" w:hAnsi="Times New Roman" w:cs="Times New Roman"/>
          <w:sz w:val="28"/>
          <w:szCs w:val="28"/>
          <w:shd w:val="clear" w:color="auto" w:fill="F1C100"/>
        </w:rPr>
      </w:pPr>
    </w:p>
    <w:p w:rsidR="003539F5" w:rsidRPr="001A5432" w:rsidRDefault="003539F5">
      <w:pPr>
        <w:ind w:firstLine="720"/>
        <w:jc w:val="both"/>
        <w:rPr>
          <w:rFonts w:ascii="Times New Roman" w:eastAsia="Times New Roman" w:hAnsi="Times New Roman" w:cs="Times New Roman"/>
          <w:sz w:val="28"/>
          <w:szCs w:val="28"/>
          <w:shd w:val="clear" w:color="auto" w:fill="F1C100"/>
        </w:rPr>
      </w:pPr>
    </w:p>
    <w:p w:rsidR="003539F5" w:rsidRPr="001A5432" w:rsidRDefault="003539F5">
      <w:pPr>
        <w:ind w:firstLine="720"/>
        <w:jc w:val="both"/>
        <w:rPr>
          <w:rFonts w:ascii="Times New Roman" w:eastAsia="Times New Roman" w:hAnsi="Times New Roman" w:cs="Times New Roman"/>
          <w:sz w:val="28"/>
          <w:szCs w:val="28"/>
          <w:shd w:val="clear" w:color="auto" w:fill="F1C100"/>
        </w:rPr>
      </w:pPr>
    </w:p>
    <w:p w:rsidR="003539F5" w:rsidRPr="001A5432" w:rsidRDefault="003539F5">
      <w:pPr>
        <w:ind w:firstLine="720"/>
        <w:jc w:val="both"/>
        <w:rPr>
          <w:rFonts w:ascii="Times New Roman" w:eastAsia="Times New Roman" w:hAnsi="Times New Roman" w:cs="Times New Roman"/>
          <w:sz w:val="28"/>
          <w:szCs w:val="28"/>
          <w:shd w:val="clear" w:color="auto" w:fill="F1C100"/>
        </w:rPr>
      </w:pPr>
    </w:p>
    <w:p w:rsidR="003539F5" w:rsidRPr="001A5432" w:rsidRDefault="003539F5">
      <w:pPr>
        <w:autoSpaceDE w:val="0"/>
        <w:spacing w:line="240" w:lineRule="exact"/>
        <w:jc w:val="both"/>
        <w:rPr>
          <w:rFonts w:ascii="Times New Roman" w:eastAsia="Times New Roman" w:hAnsi="Times New Roman" w:cs="Times New Roman"/>
          <w:sz w:val="28"/>
          <w:szCs w:val="28"/>
          <w:shd w:val="clear" w:color="auto" w:fill="F1C100"/>
          <w:lang w:eastAsia="uk-UA"/>
        </w:rPr>
        <w:sectPr w:rsidR="003539F5" w:rsidRPr="001A5432">
          <w:pgSz w:w="11906" w:h="16838"/>
          <w:pgMar w:top="567" w:right="567" w:bottom="851" w:left="1701" w:header="0" w:footer="0" w:gutter="0"/>
          <w:pgNumType w:start="1"/>
          <w:cols w:space="720"/>
          <w:formProt w:val="0"/>
          <w:titlePg/>
          <w:docGrid w:linePitch="272"/>
        </w:sectPr>
      </w:pPr>
    </w:p>
    <w:p w:rsidR="003539F5" w:rsidRPr="001A5432" w:rsidRDefault="006C2A91">
      <w:pPr>
        <w:pStyle w:val="ConsPlusNormal"/>
        <w:ind w:firstLine="0"/>
        <w:jc w:val="both"/>
      </w:pPr>
      <w:r w:rsidRPr="001A5432">
        <w:lastRenderedPageBreak/>
        <w:t xml:space="preserve">                               </w:t>
      </w:r>
    </w:p>
    <w:p w:rsidR="003539F5" w:rsidRPr="001A5432" w:rsidRDefault="006C2A91">
      <w:pPr>
        <w:pStyle w:val="ConsPlusNormal"/>
        <w:spacing w:line="192" w:lineRule="auto"/>
        <w:ind w:left="4535" w:firstLine="0"/>
        <w:outlineLvl w:val="1"/>
        <w:rPr>
          <w:sz w:val="28"/>
          <w:szCs w:val="28"/>
        </w:rPr>
      </w:pPr>
      <w:r w:rsidRPr="001A5432">
        <w:rPr>
          <w:sz w:val="28"/>
          <w:szCs w:val="28"/>
        </w:rPr>
        <w:t>Приложение 4</w:t>
      </w:r>
    </w:p>
    <w:p w:rsidR="003539F5" w:rsidRPr="001A5432" w:rsidRDefault="006C2A91">
      <w:pPr>
        <w:widowControl/>
        <w:ind w:left="4536"/>
        <w:rPr>
          <w:rFonts w:ascii="Times New Roman" w:hAnsi="Times New Roman" w:cs="Times New Roman"/>
          <w:sz w:val="28"/>
          <w:szCs w:val="28"/>
        </w:rPr>
      </w:pPr>
      <w:r w:rsidRPr="001A5432">
        <w:rPr>
          <w:rFonts w:ascii="Times New Roman" w:hAnsi="Times New Roman" w:cs="Times New Roman"/>
          <w:sz w:val="28"/>
          <w:szCs w:val="28"/>
        </w:rPr>
        <w:t>к Положению о муниципальном</w:t>
      </w:r>
    </w:p>
    <w:p w:rsidR="003539F5" w:rsidRDefault="006C2A91">
      <w:pPr>
        <w:widowControl/>
        <w:ind w:left="4536"/>
        <w:rPr>
          <w:rFonts w:ascii="Times New Roman" w:hAnsi="Times New Roman" w:cs="Times New Roman"/>
          <w:sz w:val="28"/>
          <w:szCs w:val="28"/>
          <w:vertAlign w:val="superscript"/>
        </w:rPr>
      </w:pPr>
      <w:r w:rsidRPr="001A5432">
        <w:rPr>
          <w:rFonts w:ascii="Times New Roman" w:hAnsi="Times New Roman" w:cs="Times New Roman"/>
          <w:sz w:val="28"/>
          <w:szCs w:val="28"/>
        </w:rPr>
        <w:t xml:space="preserve">жилищном контроле на территории </w:t>
      </w:r>
      <w:proofErr w:type="spellStart"/>
      <w:r w:rsidRPr="001A5432">
        <w:rPr>
          <w:rFonts w:ascii="Times New Roman" w:hAnsi="Times New Roman" w:cs="Times New Roman"/>
          <w:sz w:val="28"/>
          <w:szCs w:val="28"/>
        </w:rPr>
        <w:t>Зуйского</w:t>
      </w:r>
      <w:proofErr w:type="spellEnd"/>
      <w:r w:rsidRPr="001A5432">
        <w:rPr>
          <w:rFonts w:ascii="Times New Roman" w:hAnsi="Times New Roman" w:cs="Times New Roman"/>
          <w:sz w:val="28"/>
          <w:szCs w:val="28"/>
        </w:rPr>
        <w:t xml:space="preserve"> сельского поселения Белогорского района Республики Крым</w:t>
      </w:r>
      <w:bookmarkStart w:id="16" w:name="_GoBack"/>
      <w:bookmarkEnd w:id="16"/>
    </w:p>
    <w:p w:rsidR="003539F5" w:rsidRDefault="003539F5">
      <w:pPr>
        <w:pStyle w:val="ConsPlusNormal"/>
        <w:spacing w:line="192" w:lineRule="auto"/>
        <w:ind w:left="4535" w:firstLine="0"/>
        <w:outlineLvl w:val="1"/>
        <w:rPr>
          <w:i/>
          <w:sz w:val="28"/>
          <w:szCs w:val="28"/>
          <w:vertAlign w:val="superscript"/>
        </w:rPr>
      </w:pPr>
    </w:p>
    <w:p w:rsidR="003539F5" w:rsidRDefault="003539F5">
      <w:pPr>
        <w:ind w:firstLine="709"/>
        <w:jc w:val="both"/>
        <w:rPr>
          <w:rFonts w:ascii="Times New Roman" w:hAnsi="Times New Roman" w:cs="Times New Roman"/>
          <w:i/>
          <w:sz w:val="28"/>
          <w:szCs w:val="28"/>
        </w:rPr>
      </w:pPr>
    </w:p>
    <w:p w:rsidR="003539F5" w:rsidRDefault="003539F5">
      <w:pPr>
        <w:ind w:firstLine="709"/>
        <w:jc w:val="both"/>
        <w:rPr>
          <w:rFonts w:ascii="Times New Roman" w:hAnsi="Times New Roman" w:cs="Times New Roman"/>
          <w:sz w:val="28"/>
          <w:szCs w:val="28"/>
        </w:rPr>
      </w:pPr>
    </w:p>
    <w:p w:rsidR="003539F5" w:rsidRDefault="006C2A91">
      <w:pPr>
        <w:jc w:val="center"/>
        <w:rPr>
          <w:rFonts w:ascii="Times New Roman" w:hAnsi="Times New Roman" w:cs="Times New Roman"/>
          <w:sz w:val="28"/>
          <w:szCs w:val="28"/>
          <w:vertAlign w:val="superscript"/>
        </w:rPr>
      </w:pPr>
      <w:r>
        <w:rPr>
          <w:rFonts w:ascii="Times New Roman" w:hAnsi="Times New Roman" w:cs="Times New Roman"/>
          <w:b/>
          <w:sz w:val="28"/>
          <w:szCs w:val="28"/>
        </w:rPr>
        <w:t xml:space="preserve">Ключевые показатели вида контроля и их целевые значения, индикативные показатели для муниципального жилищного контроля </w:t>
      </w:r>
    </w:p>
    <w:p w:rsidR="003539F5" w:rsidRDefault="003539F5">
      <w:pPr>
        <w:ind w:firstLine="540"/>
        <w:jc w:val="both"/>
        <w:rPr>
          <w:rFonts w:ascii="Times New Roman" w:hAnsi="Times New Roman" w:cs="Times New Roman"/>
          <w:sz w:val="28"/>
          <w:szCs w:val="28"/>
          <w:vertAlign w:val="superscript"/>
        </w:rPr>
      </w:pPr>
    </w:p>
    <w:p w:rsidR="003539F5" w:rsidRDefault="006C2A91">
      <w:pPr>
        <w:ind w:firstLine="540"/>
        <w:jc w:val="both"/>
        <w:rPr>
          <w:rFonts w:ascii="Times New Roman" w:hAnsi="Times New Roman" w:cs="Times New Roman"/>
          <w:sz w:val="28"/>
          <w:szCs w:val="28"/>
        </w:rPr>
      </w:pPr>
      <w:r>
        <w:rPr>
          <w:rFonts w:ascii="Times New Roman" w:hAnsi="Times New Roman" w:cs="Times New Roman"/>
          <w:sz w:val="28"/>
          <w:szCs w:val="28"/>
        </w:rPr>
        <w:t>1.Ключевые показатели и их целевые значения:</w:t>
      </w:r>
    </w:p>
    <w:p w:rsidR="003539F5" w:rsidRDefault="006C2A91">
      <w:pPr>
        <w:ind w:firstLine="540"/>
        <w:jc w:val="both"/>
        <w:rPr>
          <w:rFonts w:ascii="Times New Roman" w:hAnsi="Times New Roman" w:cs="Times New Roman"/>
          <w:sz w:val="28"/>
          <w:szCs w:val="28"/>
        </w:rPr>
      </w:pPr>
      <w:r>
        <w:rPr>
          <w:rFonts w:ascii="Times New Roman" w:hAnsi="Times New Roman" w:cs="Times New Roman"/>
          <w:sz w:val="28"/>
          <w:szCs w:val="28"/>
        </w:rPr>
        <w:t>Доля устраненных нарушений из числа выявленных нарушений обязательных требований - 70%.</w:t>
      </w:r>
    </w:p>
    <w:p w:rsidR="003539F5" w:rsidRDefault="006C2A91">
      <w:pPr>
        <w:ind w:firstLine="540"/>
        <w:jc w:val="both"/>
        <w:rPr>
          <w:rFonts w:ascii="Times New Roman" w:hAnsi="Times New Roman" w:cs="Times New Roman"/>
          <w:sz w:val="28"/>
          <w:szCs w:val="28"/>
        </w:rPr>
      </w:pPr>
      <w:r>
        <w:rPr>
          <w:rFonts w:ascii="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3539F5" w:rsidRDefault="006C2A91">
      <w:pPr>
        <w:ind w:firstLine="540"/>
        <w:jc w:val="both"/>
        <w:rPr>
          <w:rFonts w:ascii="Times New Roman" w:hAnsi="Times New Roman" w:cs="Times New Roman"/>
          <w:sz w:val="28"/>
          <w:szCs w:val="28"/>
        </w:rPr>
      </w:pPr>
      <w:r>
        <w:rPr>
          <w:rFonts w:ascii="Times New Roman" w:hAnsi="Times New Roman" w:cs="Times New Roman"/>
          <w:sz w:val="28"/>
          <w:szCs w:val="28"/>
        </w:rPr>
        <w:t>Доля отмененных результатов контрольных мероприятий - 0%.</w:t>
      </w:r>
    </w:p>
    <w:p w:rsidR="003539F5" w:rsidRDefault="006C2A91">
      <w:pPr>
        <w:ind w:firstLine="540"/>
        <w:jc w:val="both"/>
      </w:pPr>
      <w:r>
        <w:rPr>
          <w:rFonts w:ascii="Times New Roman" w:hAnsi="Times New Roman" w:cs="Times New Roman"/>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3539F5" w:rsidRDefault="006C2A91">
      <w:pPr>
        <w:ind w:firstLine="540"/>
        <w:jc w:val="both"/>
        <w:rPr>
          <w:rFonts w:ascii="Times New Roman" w:hAnsi="Times New Roman" w:cs="Times New Roman"/>
          <w:sz w:val="28"/>
          <w:szCs w:val="28"/>
        </w:rPr>
      </w:pPr>
      <w:r>
        <w:rPr>
          <w:rFonts w:ascii="Times New Roman" w:hAnsi="Times New Roman" w:cs="Times New Roman"/>
          <w:sz w:val="28"/>
          <w:szCs w:val="28"/>
        </w:rPr>
        <w:t>2. Индикативные показатели:</w:t>
      </w:r>
    </w:p>
    <w:p w:rsidR="003539F5" w:rsidRDefault="006C2A91">
      <w:pPr>
        <w:autoSpaceDE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осуществлении муниципального жилищного контроля устанавливаются следующие индикативные показатели:</w:t>
      </w:r>
    </w:p>
    <w:p w:rsidR="003539F5" w:rsidRDefault="006C2A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количество плановых контрольных мероприятий, проведенных за отчетный период;</w:t>
      </w:r>
    </w:p>
    <w:p w:rsidR="003539F5" w:rsidRDefault="006C2A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количество внеплановых контрольных мероприятий, проведенных за отчетный период;</w:t>
      </w:r>
    </w:p>
    <w:p w:rsidR="003539F5" w:rsidRDefault="006C2A9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общее количество контрольных мероприятий с взаимодействием, проведенных за отчетный период;</w:t>
      </w:r>
    </w:p>
    <w:p w:rsidR="003539F5" w:rsidRDefault="006C2A91">
      <w:pPr>
        <w:jc w:val="both"/>
      </w:pPr>
      <w:r>
        <w:rPr>
          <w:rFonts w:ascii="Times New Roman" w:eastAsia="Times New Roman" w:hAnsi="Times New Roman" w:cs="Times New Roman"/>
          <w:sz w:val="28"/>
          <w:szCs w:val="28"/>
        </w:rPr>
        <w:t xml:space="preserve">    - количество контрольных мероприятий с взаимодействием по каждому виду контрольных мероприятий, проведенных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внеплановых контрольных мероприятий, проведенных с использованием средств дистанционного взаимодействия,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обязательных профилактических визитов, проведенных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предостережений о недопустимости нарушения обязательных требований, объявленных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контрольных мероприятий, по результатам которых выявлены нарушения обязательных требований,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направленных в органы прокуратуры заявлений о согласовании проведения контрольных мероприятий,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w:t>
      </w:r>
      <w:r>
        <w:rPr>
          <w:rFonts w:ascii="Times New Roman" w:eastAsia="Times New Roman" w:hAnsi="Times New Roman" w:cs="Times New Roman"/>
          <w:sz w:val="28"/>
          <w:szCs w:val="28"/>
        </w:rPr>
        <w:lastRenderedPageBreak/>
        <w:t>отказано в согласовании,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общее количество учтенных объектов контроля на конец отчетного периода;</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учтенных контролируемых лиц на конец отчетного периода;</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учтенных контролируемых лиц, в отношении которых проведены контрольные мероприятия,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общее количество жалоб, поданных контролируемыми лицами в досудебном прядке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жалоб, в отношении которых контрольным органом был нарушен срок рассмотрения,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жалоб, поданных контролируемыми лицами в досудебном прядке, по итогам рассмотрения которых принято решение о полной либо частичной отмене решения контрольного </w:t>
      </w:r>
      <w:proofErr w:type="gramStart"/>
      <w:r>
        <w:rPr>
          <w:rFonts w:ascii="Times New Roman" w:eastAsia="Times New Roman" w:hAnsi="Times New Roman" w:cs="Times New Roman"/>
          <w:sz w:val="28"/>
          <w:szCs w:val="28"/>
        </w:rPr>
        <w:t>органа</w:t>
      </w:r>
      <w:proofErr w:type="gramEnd"/>
      <w:r>
        <w:rPr>
          <w:rFonts w:ascii="Times New Roman" w:eastAsia="Times New Roman" w:hAnsi="Times New Roman" w:cs="Times New Roman"/>
          <w:sz w:val="28"/>
          <w:szCs w:val="28"/>
        </w:rPr>
        <w:t xml:space="preserve"> либо о признании действий (бездействий) должностных или контрольных органов недействительными,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3539F5" w:rsidRDefault="006C2A91">
      <w:pPr>
        <w:numPr>
          <w:ilvl w:val="0"/>
          <w:numId w:val="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6C2A91">
      <w:pPr>
        <w:pStyle w:val="ConsPlusNormal"/>
        <w:spacing w:line="192" w:lineRule="auto"/>
        <w:ind w:left="4535" w:firstLine="0"/>
        <w:outlineLvl w:val="1"/>
        <w:rPr>
          <w:sz w:val="28"/>
          <w:szCs w:val="28"/>
        </w:rPr>
      </w:pPr>
      <w:r>
        <w:rPr>
          <w:sz w:val="28"/>
          <w:szCs w:val="28"/>
        </w:rPr>
        <w:tab/>
      </w:r>
      <w:r>
        <w:rPr>
          <w:sz w:val="28"/>
          <w:szCs w:val="28"/>
        </w:rPr>
        <w:tab/>
      </w:r>
    </w:p>
    <w:p w:rsidR="003539F5" w:rsidRDefault="006C2A91">
      <w:pPr>
        <w:pStyle w:val="ConsPlusNormal"/>
        <w:spacing w:line="192" w:lineRule="auto"/>
        <w:ind w:left="4535" w:firstLine="0"/>
        <w:outlineLvl w:val="1"/>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lastRenderedPageBreak/>
        <w:t>Приложение 5</w:t>
      </w:r>
    </w:p>
    <w:p w:rsidR="003539F5" w:rsidRDefault="006C2A91">
      <w:pPr>
        <w:widowControl/>
        <w:ind w:left="4536"/>
        <w:rPr>
          <w:rFonts w:ascii="Times New Roman" w:hAnsi="Times New Roman" w:cs="Times New Roman"/>
          <w:sz w:val="28"/>
          <w:szCs w:val="28"/>
        </w:rPr>
      </w:pPr>
      <w:r>
        <w:rPr>
          <w:rFonts w:ascii="Times New Roman" w:hAnsi="Times New Roman" w:cs="Times New Roman"/>
          <w:sz w:val="28"/>
          <w:szCs w:val="28"/>
        </w:rPr>
        <w:t xml:space="preserve">           к Положению о муниципальном</w:t>
      </w:r>
    </w:p>
    <w:p w:rsidR="003539F5" w:rsidRDefault="006C2A91">
      <w:pPr>
        <w:widowControl/>
        <w:ind w:left="4536"/>
        <w:rPr>
          <w:rFonts w:ascii="Times New Roman" w:hAnsi="Times New Roman" w:cs="Times New Roman"/>
          <w:sz w:val="28"/>
          <w:szCs w:val="28"/>
        </w:rPr>
      </w:pPr>
      <w:r>
        <w:rPr>
          <w:rFonts w:ascii="Times New Roman" w:hAnsi="Times New Roman" w:cs="Times New Roman"/>
          <w:sz w:val="28"/>
          <w:szCs w:val="28"/>
        </w:rPr>
        <w:t xml:space="preserve">           жилищном контроле на территории  </w:t>
      </w:r>
    </w:p>
    <w:p w:rsidR="003539F5" w:rsidRDefault="006C2A91">
      <w:pPr>
        <w:widowControl/>
        <w:ind w:left="4536"/>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Зуйского</w:t>
      </w:r>
      <w:proofErr w:type="spellEnd"/>
      <w:r>
        <w:rPr>
          <w:rFonts w:ascii="Times New Roman" w:hAnsi="Times New Roman" w:cs="Times New Roman"/>
          <w:sz w:val="28"/>
          <w:szCs w:val="28"/>
        </w:rPr>
        <w:t xml:space="preserve"> сельского поселения </w:t>
      </w:r>
    </w:p>
    <w:p w:rsidR="003539F5" w:rsidRDefault="006C2A91">
      <w:pPr>
        <w:widowControl/>
        <w:ind w:left="4536"/>
        <w:rPr>
          <w:rFonts w:ascii="Times New Roman" w:hAnsi="Times New Roman" w:cs="Times New Roman"/>
          <w:sz w:val="28"/>
          <w:szCs w:val="28"/>
          <w:vertAlign w:val="superscript"/>
        </w:rPr>
      </w:pPr>
      <w:r>
        <w:rPr>
          <w:rFonts w:ascii="Times New Roman" w:hAnsi="Times New Roman" w:cs="Times New Roman"/>
          <w:sz w:val="28"/>
          <w:szCs w:val="28"/>
        </w:rPr>
        <w:t xml:space="preserve">           Белогорского района Республики Крым</w:t>
      </w: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3539F5">
      <w:pPr>
        <w:jc w:val="both"/>
        <w:rPr>
          <w:rFonts w:ascii="Times New Roman" w:eastAsia="Times New Roman" w:hAnsi="Times New Roman" w:cs="Times New Roman"/>
          <w:sz w:val="28"/>
          <w:szCs w:val="28"/>
        </w:rPr>
      </w:pPr>
    </w:p>
    <w:p w:rsidR="003539F5" w:rsidRDefault="006C2A91">
      <w:pPr>
        <w:jc w:val="center"/>
        <w:rPr>
          <w:rFonts w:ascii="Times New Roman" w:eastAsia="Times New Roman" w:hAnsi="Times New Roman" w:cs="Times New Roman"/>
          <w:b/>
          <w:bCs/>
          <w:color w:val="auto"/>
          <w:sz w:val="28"/>
          <w:szCs w:val="28"/>
          <w:lang w:eastAsia="ru-RU"/>
        </w:rPr>
      </w:pPr>
      <w:r>
        <w:rPr>
          <w:rFonts w:ascii="Times New Roman" w:eastAsia="Times New Roman" w:hAnsi="Times New Roman" w:cs="Times New Roman"/>
          <w:b/>
          <w:bCs/>
          <w:color w:val="auto"/>
          <w:sz w:val="28"/>
          <w:szCs w:val="28"/>
          <w:lang w:eastAsia="ru-RU"/>
        </w:rPr>
        <w:t xml:space="preserve">Перечень </w:t>
      </w:r>
    </w:p>
    <w:p w:rsidR="003539F5" w:rsidRDefault="006C2A91">
      <w:pPr>
        <w:jc w:val="center"/>
        <w:rPr>
          <w:rFonts w:ascii="Times New Roman" w:eastAsia="Times New Roman" w:hAnsi="Times New Roman" w:cs="Times New Roman"/>
          <w:b/>
          <w:bCs/>
          <w:color w:val="auto"/>
          <w:sz w:val="28"/>
          <w:szCs w:val="28"/>
          <w:lang w:eastAsia="ru-RU"/>
        </w:rPr>
      </w:pPr>
      <w:r>
        <w:rPr>
          <w:rFonts w:ascii="Times New Roman" w:eastAsia="Times New Roman" w:hAnsi="Times New Roman" w:cs="Times New Roman"/>
          <w:b/>
          <w:bCs/>
          <w:color w:val="auto"/>
          <w:sz w:val="28"/>
          <w:szCs w:val="28"/>
          <w:lang w:eastAsia="ru-RU"/>
        </w:rPr>
        <w:t>видов предпринимательской деятельности, в отношении которых представляются уведомления</w:t>
      </w:r>
      <w:r>
        <w:t xml:space="preserve"> </w:t>
      </w:r>
      <w:r>
        <w:rPr>
          <w:rFonts w:ascii="Times New Roman" w:eastAsia="Times New Roman" w:hAnsi="Times New Roman" w:cs="Times New Roman"/>
          <w:b/>
          <w:bCs/>
          <w:color w:val="auto"/>
          <w:sz w:val="28"/>
          <w:szCs w:val="28"/>
          <w:lang w:eastAsia="ru-RU"/>
        </w:rPr>
        <w:t>о начале осуществления отдельных видов предпринимательской деятельности</w:t>
      </w:r>
    </w:p>
    <w:p w:rsidR="003539F5" w:rsidRDefault="003539F5">
      <w:pPr>
        <w:jc w:val="center"/>
        <w:rPr>
          <w:rFonts w:ascii="Times New Roman" w:eastAsia="Times New Roman" w:hAnsi="Times New Roman" w:cs="Times New Roman"/>
          <w:b/>
          <w:bCs/>
          <w:color w:val="auto"/>
          <w:sz w:val="28"/>
          <w:szCs w:val="28"/>
          <w:lang w:eastAsia="ru-RU"/>
        </w:rPr>
      </w:pPr>
    </w:p>
    <w:p w:rsidR="003539F5" w:rsidRDefault="003539F5">
      <w:pPr>
        <w:jc w:val="center"/>
        <w:rPr>
          <w:rFonts w:ascii="Times New Roman" w:eastAsia="Times New Roman" w:hAnsi="Times New Roman" w:cs="Times New Roman"/>
          <w:b/>
          <w:bCs/>
          <w:sz w:val="28"/>
          <w:szCs w:val="28"/>
        </w:rPr>
      </w:pPr>
    </w:p>
    <w:p w:rsidR="003539F5" w:rsidRDefault="003539F5">
      <w:pPr>
        <w:jc w:val="both"/>
        <w:outlineLvl w:val="1"/>
        <w:rPr>
          <w:rFonts w:ascii="Times New Roman" w:eastAsia="Times New Roman" w:hAnsi="Times New Roman" w:cs="Times New Roman"/>
          <w:iCs/>
          <w:sz w:val="28"/>
          <w:szCs w:val="28"/>
        </w:rPr>
      </w:pPr>
    </w:p>
    <w:p w:rsidR="003539F5" w:rsidRDefault="003539F5">
      <w:pPr>
        <w:jc w:val="both"/>
        <w:outlineLvl w:val="1"/>
        <w:rPr>
          <w:rFonts w:ascii="Times New Roman" w:eastAsia="Times New Roman" w:hAnsi="Times New Roman" w:cs="Times New Roman"/>
          <w:iCs/>
          <w:sz w:val="28"/>
          <w:szCs w:val="28"/>
        </w:rPr>
      </w:pPr>
    </w:p>
    <w:p w:rsidR="003539F5" w:rsidRDefault="006C2A91">
      <w:pPr>
        <w:jc w:val="both"/>
        <w:outlineLvl w:val="1"/>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1) техническое обслуживание, ремонт и техническое диагностирование внутридомового и внутриквартирного газового оборудования;</w:t>
      </w:r>
    </w:p>
    <w:p w:rsidR="003539F5" w:rsidRDefault="006C2A91">
      <w:pPr>
        <w:jc w:val="both"/>
        <w:outlineLvl w:val="1"/>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2)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3539F5" w:rsidRDefault="003539F5">
      <w:pPr>
        <w:ind w:firstLine="709"/>
        <w:jc w:val="both"/>
        <w:rPr>
          <w:rFonts w:ascii="Times New Roman" w:eastAsia="Times New Roman" w:hAnsi="Times New Roman" w:cs="Times New Roman"/>
          <w:i/>
          <w:sz w:val="28"/>
          <w:szCs w:val="28"/>
        </w:rPr>
      </w:pPr>
    </w:p>
    <w:p w:rsidR="003539F5" w:rsidRDefault="003539F5">
      <w:pPr>
        <w:ind w:firstLine="709"/>
        <w:jc w:val="both"/>
        <w:rPr>
          <w:rFonts w:ascii="Times New Roman" w:hAnsi="Times New Roman" w:cs="Times New Roman"/>
          <w:sz w:val="28"/>
          <w:szCs w:val="28"/>
        </w:rPr>
      </w:pPr>
    </w:p>
    <w:p w:rsidR="003539F5" w:rsidRDefault="003539F5">
      <w:pPr>
        <w:ind w:firstLine="709"/>
        <w:jc w:val="both"/>
        <w:rPr>
          <w:rFonts w:ascii="Times New Roman" w:hAnsi="Times New Roman" w:cs="Times New Roman"/>
          <w:sz w:val="28"/>
          <w:szCs w:val="28"/>
        </w:rPr>
      </w:pPr>
    </w:p>
    <w:p w:rsidR="003539F5" w:rsidRDefault="003539F5">
      <w:pPr>
        <w:ind w:firstLine="709"/>
        <w:jc w:val="both"/>
        <w:rPr>
          <w:rFonts w:ascii="Times New Roman" w:hAnsi="Times New Roman" w:cs="Times New Roman"/>
          <w:sz w:val="24"/>
          <w:szCs w:val="24"/>
        </w:rPr>
      </w:pPr>
    </w:p>
    <w:p w:rsidR="003539F5" w:rsidRDefault="003539F5">
      <w:pPr>
        <w:pStyle w:val="ConsPlusNormal"/>
        <w:ind w:firstLine="0"/>
        <w:jc w:val="both"/>
        <w:rPr>
          <w:sz w:val="24"/>
          <w:szCs w:val="24"/>
        </w:rPr>
      </w:pPr>
    </w:p>
    <w:p w:rsidR="003539F5" w:rsidRDefault="003539F5">
      <w:pPr>
        <w:widowControl/>
        <w:ind w:left="5103"/>
        <w:jc w:val="both"/>
        <w:rPr>
          <w:rFonts w:ascii="Times New Roman" w:eastAsia="Times New Roman" w:hAnsi="Times New Roman" w:cs="Times New Roman"/>
          <w:sz w:val="24"/>
          <w:szCs w:val="24"/>
        </w:rPr>
      </w:pPr>
    </w:p>
    <w:p w:rsidR="003539F5" w:rsidRDefault="003539F5">
      <w:pPr>
        <w:pStyle w:val="ConsPlusNormal"/>
        <w:ind w:firstLine="0"/>
        <w:jc w:val="both"/>
        <w:rPr>
          <w:sz w:val="24"/>
          <w:szCs w:val="24"/>
        </w:rPr>
      </w:pPr>
    </w:p>
    <w:p w:rsidR="003539F5" w:rsidRDefault="003539F5">
      <w:pPr>
        <w:pStyle w:val="ConsPlusNormal"/>
        <w:ind w:firstLine="0"/>
        <w:jc w:val="both"/>
      </w:pPr>
    </w:p>
    <w:p w:rsidR="003539F5" w:rsidRDefault="003539F5">
      <w:pPr>
        <w:pStyle w:val="ConsPlusNormal"/>
        <w:ind w:firstLine="0"/>
        <w:jc w:val="both"/>
      </w:pPr>
    </w:p>
    <w:p w:rsidR="003539F5" w:rsidRDefault="003539F5">
      <w:pPr>
        <w:pStyle w:val="ConsPlusNormal"/>
        <w:ind w:firstLine="0"/>
        <w:jc w:val="both"/>
      </w:pPr>
    </w:p>
    <w:p w:rsidR="003539F5" w:rsidRDefault="003539F5">
      <w:pPr>
        <w:pStyle w:val="ConsPlusNormal"/>
        <w:ind w:firstLine="0"/>
        <w:jc w:val="both"/>
      </w:pPr>
    </w:p>
    <w:sectPr w:rsidR="003539F5">
      <w:pgSz w:w="11906" w:h="16838"/>
      <w:pgMar w:top="567" w:right="851" w:bottom="1701" w:left="567" w:header="0" w:footer="0" w:gutter="0"/>
      <w:pgNumType w:start="1"/>
      <w:cols w:space="720"/>
      <w:formProt w:val="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Source Han Serif CN">
    <w:altName w:val="SimSun"/>
    <w:charset w:val="86"/>
    <w:family w:val="roman"/>
    <w:pitch w:val="default"/>
  </w:font>
  <w:font w:name="Noto Sans">
    <w:altName w:val="Arial"/>
    <w:charset w:val="00"/>
    <w:family w:val="swiss"/>
    <w:pitch w:val="default"/>
    <w:sig w:usb0="00000000" w:usb1="00000000" w:usb2="00000021"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default"/>
  </w:font>
  <w:font w:name="Source Han Sans CN">
    <w:altName w:val="Segoe Print"/>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013F39F"/>
    <w:multiLevelType w:val="singleLevel"/>
    <w:tmpl w:val="9013F39F"/>
    <w:lvl w:ilvl="0">
      <w:start w:val="1"/>
      <w:numFmt w:val="decimal"/>
      <w:suff w:val="space"/>
      <w:lvlText w:val="%1)"/>
      <w:lvlJc w:val="left"/>
    </w:lvl>
  </w:abstractNum>
  <w:abstractNum w:abstractNumId="1" w15:restartNumberingAfterBreak="0">
    <w:nsid w:val="21A6163D"/>
    <w:multiLevelType w:val="multilevel"/>
    <w:tmpl w:val="21A6163D"/>
    <w:lvl w:ilvl="0">
      <w:start w:val="1"/>
      <w:numFmt w:val="none"/>
      <w:suff w:val="nothing"/>
      <w:lvlText w:val=""/>
      <w:lvlJc w:val="left"/>
      <w:pPr>
        <w:tabs>
          <w:tab w:val="left" w:pos="0"/>
        </w:tabs>
        <w:ind w:left="432" w:hanging="432"/>
      </w:pPr>
    </w:lvl>
    <w:lvl w:ilvl="1">
      <w:start w:val="1"/>
      <w:numFmt w:val="none"/>
      <w:suff w:val="nothing"/>
      <w:lvlText w:val=""/>
      <w:lvlJc w:val="left"/>
      <w:pPr>
        <w:tabs>
          <w:tab w:val="left" w:pos="0"/>
        </w:tabs>
        <w:ind w:left="576" w:hanging="576"/>
      </w:pPr>
    </w:lvl>
    <w:lvl w:ilvl="2">
      <w:start w:val="1"/>
      <w:numFmt w:val="none"/>
      <w:pStyle w:val="3"/>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2" w15:restartNumberingAfterBreak="0">
    <w:nsid w:val="7F983F7C"/>
    <w:multiLevelType w:val="multilevel"/>
    <w:tmpl w:val="7F983F7C"/>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Symbol" w:hAnsi="Symbol" w:cs="Symbol" w:hint="default"/>
      </w:rPr>
    </w:lvl>
    <w:lvl w:ilvl="2">
      <w:start w:val="1"/>
      <w:numFmt w:val="bullet"/>
      <w:lvlText w:val=""/>
      <w:lvlJc w:val="left"/>
      <w:pPr>
        <w:tabs>
          <w:tab w:val="left" w:pos="1440"/>
        </w:tabs>
        <w:ind w:left="1440" w:hanging="360"/>
      </w:pPr>
      <w:rPr>
        <w:rFonts w:ascii="Symbol" w:hAnsi="Symbol" w:cs="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Symbol" w:hAnsi="Symbol" w:cs="Symbol" w:hint="default"/>
      </w:rPr>
    </w:lvl>
    <w:lvl w:ilvl="5">
      <w:start w:val="1"/>
      <w:numFmt w:val="bullet"/>
      <w:lvlText w:val=""/>
      <w:lvlJc w:val="left"/>
      <w:pPr>
        <w:tabs>
          <w:tab w:val="left" w:pos="2520"/>
        </w:tabs>
        <w:ind w:left="2520" w:hanging="360"/>
      </w:pPr>
      <w:rPr>
        <w:rFonts w:ascii="Symbol" w:hAnsi="Symbol" w:cs="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Symbol" w:hAnsi="Symbol" w:cs="Symbol" w:hint="default"/>
      </w:rPr>
    </w:lvl>
    <w:lvl w:ilvl="8">
      <w:start w:val="1"/>
      <w:numFmt w:val="bullet"/>
      <w:lvlText w:val=""/>
      <w:lvlJc w:val="left"/>
      <w:pPr>
        <w:tabs>
          <w:tab w:val="left" w:pos="3600"/>
        </w:tabs>
        <w:ind w:left="3600" w:hanging="360"/>
      </w:pPr>
      <w:rPr>
        <w:rFonts w:ascii="Symbol" w:hAnsi="Symbol" w:cs="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793"/>
    <w:rsid w:val="00002BFD"/>
    <w:rsid w:val="00003CB7"/>
    <w:rsid w:val="00024F27"/>
    <w:rsid w:val="000303D6"/>
    <w:rsid w:val="000318EB"/>
    <w:rsid w:val="0003240E"/>
    <w:rsid w:val="00040DF4"/>
    <w:rsid w:val="00041285"/>
    <w:rsid w:val="00041A4A"/>
    <w:rsid w:val="00043184"/>
    <w:rsid w:val="00044FAE"/>
    <w:rsid w:val="00045572"/>
    <w:rsid w:val="00046C81"/>
    <w:rsid w:val="00054BBD"/>
    <w:rsid w:val="00066BBD"/>
    <w:rsid w:val="00071930"/>
    <w:rsid w:val="00071CEC"/>
    <w:rsid w:val="00072A10"/>
    <w:rsid w:val="00081FB4"/>
    <w:rsid w:val="000A3F26"/>
    <w:rsid w:val="000A42CB"/>
    <w:rsid w:val="000A7EE2"/>
    <w:rsid w:val="000B1320"/>
    <w:rsid w:val="000B20DE"/>
    <w:rsid w:val="000B62B2"/>
    <w:rsid w:val="000C32FF"/>
    <w:rsid w:val="000C5936"/>
    <w:rsid w:val="000D4B39"/>
    <w:rsid w:val="000D61B9"/>
    <w:rsid w:val="000E4749"/>
    <w:rsid w:val="000E5EBA"/>
    <w:rsid w:val="000F3553"/>
    <w:rsid w:val="000F5F93"/>
    <w:rsid w:val="000F6185"/>
    <w:rsid w:val="000F71B8"/>
    <w:rsid w:val="001037B4"/>
    <w:rsid w:val="00104737"/>
    <w:rsid w:val="0010547A"/>
    <w:rsid w:val="00111027"/>
    <w:rsid w:val="00112348"/>
    <w:rsid w:val="00115AC5"/>
    <w:rsid w:val="00120300"/>
    <w:rsid w:val="00121A6B"/>
    <w:rsid w:val="001227F8"/>
    <w:rsid w:val="001242C6"/>
    <w:rsid w:val="00127A3B"/>
    <w:rsid w:val="001300A6"/>
    <w:rsid w:val="00132E64"/>
    <w:rsid w:val="001345B6"/>
    <w:rsid w:val="00136642"/>
    <w:rsid w:val="00140559"/>
    <w:rsid w:val="00143C09"/>
    <w:rsid w:val="00144149"/>
    <w:rsid w:val="00144B30"/>
    <w:rsid w:val="001504F2"/>
    <w:rsid w:val="00154EE0"/>
    <w:rsid w:val="00157EFF"/>
    <w:rsid w:val="001601C4"/>
    <w:rsid w:val="00163ADE"/>
    <w:rsid w:val="00166408"/>
    <w:rsid w:val="0017559E"/>
    <w:rsid w:val="001779C0"/>
    <w:rsid w:val="00182A66"/>
    <w:rsid w:val="00184A6E"/>
    <w:rsid w:val="00186E16"/>
    <w:rsid w:val="00190498"/>
    <w:rsid w:val="00190C00"/>
    <w:rsid w:val="0019526A"/>
    <w:rsid w:val="00197F2B"/>
    <w:rsid w:val="001A196C"/>
    <w:rsid w:val="001A5432"/>
    <w:rsid w:val="001A6AE3"/>
    <w:rsid w:val="001B1940"/>
    <w:rsid w:val="001B20B2"/>
    <w:rsid w:val="001B4793"/>
    <w:rsid w:val="001B490C"/>
    <w:rsid w:val="001B49CA"/>
    <w:rsid w:val="001B6541"/>
    <w:rsid w:val="001C08E8"/>
    <w:rsid w:val="001C3EF1"/>
    <w:rsid w:val="001C58EB"/>
    <w:rsid w:val="001D5F01"/>
    <w:rsid w:val="001E3EF5"/>
    <w:rsid w:val="001E3EF9"/>
    <w:rsid w:val="001E5211"/>
    <w:rsid w:val="001E640D"/>
    <w:rsid w:val="001E7AAF"/>
    <w:rsid w:val="001F2104"/>
    <w:rsid w:val="00206201"/>
    <w:rsid w:val="00207C5D"/>
    <w:rsid w:val="00212674"/>
    <w:rsid w:val="0021301C"/>
    <w:rsid w:val="00215473"/>
    <w:rsid w:val="00216C84"/>
    <w:rsid w:val="00221052"/>
    <w:rsid w:val="00231D88"/>
    <w:rsid w:val="00232B92"/>
    <w:rsid w:val="002349AB"/>
    <w:rsid w:val="00236A10"/>
    <w:rsid w:val="00237F1F"/>
    <w:rsid w:val="002450D9"/>
    <w:rsid w:val="0024547C"/>
    <w:rsid w:val="00251B5C"/>
    <w:rsid w:val="00256416"/>
    <w:rsid w:val="002567E5"/>
    <w:rsid w:val="0026190C"/>
    <w:rsid w:val="00263555"/>
    <w:rsid w:val="00267E04"/>
    <w:rsid w:val="00275070"/>
    <w:rsid w:val="0027786E"/>
    <w:rsid w:val="00286C4B"/>
    <w:rsid w:val="00291039"/>
    <w:rsid w:val="0029286F"/>
    <w:rsid w:val="002A089C"/>
    <w:rsid w:val="002A0BAC"/>
    <w:rsid w:val="002A1F60"/>
    <w:rsid w:val="002B025F"/>
    <w:rsid w:val="002C02D0"/>
    <w:rsid w:val="002D1A2D"/>
    <w:rsid w:val="002D5684"/>
    <w:rsid w:val="002E0F4F"/>
    <w:rsid w:val="002F4EE3"/>
    <w:rsid w:val="0031037B"/>
    <w:rsid w:val="00312936"/>
    <w:rsid w:val="003150FB"/>
    <w:rsid w:val="00315AA7"/>
    <w:rsid w:val="00317056"/>
    <w:rsid w:val="00320EC9"/>
    <w:rsid w:val="0032286E"/>
    <w:rsid w:val="00325ED2"/>
    <w:rsid w:val="003321B4"/>
    <w:rsid w:val="00332D30"/>
    <w:rsid w:val="00335264"/>
    <w:rsid w:val="00336B44"/>
    <w:rsid w:val="003404C6"/>
    <w:rsid w:val="003469F0"/>
    <w:rsid w:val="003539F5"/>
    <w:rsid w:val="00357E02"/>
    <w:rsid w:val="00361B37"/>
    <w:rsid w:val="003630E2"/>
    <w:rsid w:val="003710F3"/>
    <w:rsid w:val="003821FE"/>
    <w:rsid w:val="00382701"/>
    <w:rsid w:val="00383575"/>
    <w:rsid w:val="00387798"/>
    <w:rsid w:val="00397CC9"/>
    <w:rsid w:val="003A3802"/>
    <w:rsid w:val="003A7966"/>
    <w:rsid w:val="003B3267"/>
    <w:rsid w:val="003D7087"/>
    <w:rsid w:val="003E12F8"/>
    <w:rsid w:val="003E1BB0"/>
    <w:rsid w:val="003F03B7"/>
    <w:rsid w:val="00405F3A"/>
    <w:rsid w:val="00407A48"/>
    <w:rsid w:val="00410DBC"/>
    <w:rsid w:val="00411BD9"/>
    <w:rsid w:val="0041340D"/>
    <w:rsid w:val="00417B90"/>
    <w:rsid w:val="0042026E"/>
    <w:rsid w:val="00424631"/>
    <w:rsid w:val="00426CC8"/>
    <w:rsid w:val="00430D90"/>
    <w:rsid w:val="00433048"/>
    <w:rsid w:val="00441CDF"/>
    <w:rsid w:val="004443FF"/>
    <w:rsid w:val="004452FD"/>
    <w:rsid w:val="00451393"/>
    <w:rsid w:val="00455A90"/>
    <w:rsid w:val="004560E8"/>
    <w:rsid w:val="00456346"/>
    <w:rsid w:val="00462D1E"/>
    <w:rsid w:val="0046453A"/>
    <w:rsid w:val="004670BD"/>
    <w:rsid w:val="00470230"/>
    <w:rsid w:val="004742E9"/>
    <w:rsid w:val="00477CBF"/>
    <w:rsid w:val="00480F24"/>
    <w:rsid w:val="00482BD2"/>
    <w:rsid w:val="00483489"/>
    <w:rsid w:val="00485F57"/>
    <w:rsid w:val="00487FF3"/>
    <w:rsid w:val="00491A7F"/>
    <w:rsid w:val="004940E5"/>
    <w:rsid w:val="004B17B5"/>
    <w:rsid w:val="004B19E7"/>
    <w:rsid w:val="004B5541"/>
    <w:rsid w:val="004B6373"/>
    <w:rsid w:val="004C0FA0"/>
    <w:rsid w:val="004C2484"/>
    <w:rsid w:val="004C57D3"/>
    <w:rsid w:val="004C6022"/>
    <w:rsid w:val="004D6284"/>
    <w:rsid w:val="004D6C6E"/>
    <w:rsid w:val="004E3500"/>
    <w:rsid w:val="004E41AE"/>
    <w:rsid w:val="004E553C"/>
    <w:rsid w:val="004E66CF"/>
    <w:rsid w:val="004F1020"/>
    <w:rsid w:val="004F3055"/>
    <w:rsid w:val="004F6238"/>
    <w:rsid w:val="004F7BBD"/>
    <w:rsid w:val="005053CF"/>
    <w:rsid w:val="00507124"/>
    <w:rsid w:val="00510D90"/>
    <w:rsid w:val="00515F32"/>
    <w:rsid w:val="005224DF"/>
    <w:rsid w:val="00531FEE"/>
    <w:rsid w:val="005331F2"/>
    <w:rsid w:val="005346D2"/>
    <w:rsid w:val="00541D2A"/>
    <w:rsid w:val="00543CA2"/>
    <w:rsid w:val="0055173B"/>
    <w:rsid w:val="005551E8"/>
    <w:rsid w:val="00560EAB"/>
    <w:rsid w:val="00564C9F"/>
    <w:rsid w:val="0057489F"/>
    <w:rsid w:val="005804F1"/>
    <w:rsid w:val="00585629"/>
    <w:rsid w:val="00590679"/>
    <w:rsid w:val="00593AEE"/>
    <w:rsid w:val="00596A7D"/>
    <w:rsid w:val="005A0747"/>
    <w:rsid w:val="005A1510"/>
    <w:rsid w:val="005A39FD"/>
    <w:rsid w:val="005A3E64"/>
    <w:rsid w:val="005A7242"/>
    <w:rsid w:val="005B0A74"/>
    <w:rsid w:val="005B143D"/>
    <w:rsid w:val="005C1394"/>
    <w:rsid w:val="005C438C"/>
    <w:rsid w:val="005D00AB"/>
    <w:rsid w:val="005D0374"/>
    <w:rsid w:val="005D4FDE"/>
    <w:rsid w:val="005D626F"/>
    <w:rsid w:val="005E6F31"/>
    <w:rsid w:val="005F1DBC"/>
    <w:rsid w:val="005F6225"/>
    <w:rsid w:val="005F7F83"/>
    <w:rsid w:val="00603F97"/>
    <w:rsid w:val="0061072A"/>
    <w:rsid w:val="0061230E"/>
    <w:rsid w:val="00614834"/>
    <w:rsid w:val="00614E73"/>
    <w:rsid w:val="006233DA"/>
    <w:rsid w:val="006238FA"/>
    <w:rsid w:val="006249CE"/>
    <w:rsid w:val="006274FE"/>
    <w:rsid w:val="00630188"/>
    <w:rsid w:val="00633744"/>
    <w:rsid w:val="00635C3E"/>
    <w:rsid w:val="00642A82"/>
    <w:rsid w:val="00650B11"/>
    <w:rsid w:val="00652427"/>
    <w:rsid w:val="00652680"/>
    <w:rsid w:val="0067010B"/>
    <w:rsid w:val="00673DE9"/>
    <w:rsid w:val="00674A01"/>
    <w:rsid w:val="00676E5B"/>
    <w:rsid w:val="006824C0"/>
    <w:rsid w:val="006870FA"/>
    <w:rsid w:val="00691369"/>
    <w:rsid w:val="00696EF8"/>
    <w:rsid w:val="006A0018"/>
    <w:rsid w:val="006A48EB"/>
    <w:rsid w:val="006A644E"/>
    <w:rsid w:val="006A7EA9"/>
    <w:rsid w:val="006B0481"/>
    <w:rsid w:val="006B46B5"/>
    <w:rsid w:val="006B5330"/>
    <w:rsid w:val="006C1236"/>
    <w:rsid w:val="006C19D5"/>
    <w:rsid w:val="006C2238"/>
    <w:rsid w:val="006C2A91"/>
    <w:rsid w:val="006C358C"/>
    <w:rsid w:val="006C3C94"/>
    <w:rsid w:val="006C4060"/>
    <w:rsid w:val="006C72F1"/>
    <w:rsid w:val="006D1453"/>
    <w:rsid w:val="006E3F27"/>
    <w:rsid w:val="006E62AB"/>
    <w:rsid w:val="006F007A"/>
    <w:rsid w:val="006F1E90"/>
    <w:rsid w:val="006F51B2"/>
    <w:rsid w:val="006F61FE"/>
    <w:rsid w:val="006F6EB6"/>
    <w:rsid w:val="00706640"/>
    <w:rsid w:val="007079DD"/>
    <w:rsid w:val="0071479A"/>
    <w:rsid w:val="00717B5B"/>
    <w:rsid w:val="007230C3"/>
    <w:rsid w:val="0072647C"/>
    <w:rsid w:val="00726F39"/>
    <w:rsid w:val="00727060"/>
    <w:rsid w:val="0072731E"/>
    <w:rsid w:val="0074549A"/>
    <w:rsid w:val="00746E65"/>
    <w:rsid w:val="00750A11"/>
    <w:rsid w:val="00752832"/>
    <w:rsid w:val="00752CC9"/>
    <w:rsid w:val="00752ECC"/>
    <w:rsid w:val="00756CAE"/>
    <w:rsid w:val="00763AB9"/>
    <w:rsid w:val="0077074C"/>
    <w:rsid w:val="007712A5"/>
    <w:rsid w:val="007724A7"/>
    <w:rsid w:val="007755F9"/>
    <w:rsid w:val="00783595"/>
    <w:rsid w:val="00793B86"/>
    <w:rsid w:val="00795CDA"/>
    <w:rsid w:val="007A11AA"/>
    <w:rsid w:val="007A27B0"/>
    <w:rsid w:val="007A3A89"/>
    <w:rsid w:val="007A3BA2"/>
    <w:rsid w:val="007B0D00"/>
    <w:rsid w:val="007B2891"/>
    <w:rsid w:val="007B49E6"/>
    <w:rsid w:val="007C52B6"/>
    <w:rsid w:val="007C6795"/>
    <w:rsid w:val="007C6B7F"/>
    <w:rsid w:val="007E16D8"/>
    <w:rsid w:val="007E3C50"/>
    <w:rsid w:val="007E500A"/>
    <w:rsid w:val="007E6073"/>
    <w:rsid w:val="007E74EC"/>
    <w:rsid w:val="007F4499"/>
    <w:rsid w:val="007F7C75"/>
    <w:rsid w:val="0080276D"/>
    <w:rsid w:val="00804891"/>
    <w:rsid w:val="00807AAE"/>
    <w:rsid w:val="00811D90"/>
    <w:rsid w:val="00815AED"/>
    <w:rsid w:val="00817334"/>
    <w:rsid w:val="00822DF0"/>
    <w:rsid w:val="008426DB"/>
    <w:rsid w:val="00846EA8"/>
    <w:rsid w:val="00850122"/>
    <w:rsid w:val="00850C39"/>
    <w:rsid w:val="00851143"/>
    <w:rsid w:val="00857502"/>
    <w:rsid w:val="00861EF6"/>
    <w:rsid w:val="0086247D"/>
    <w:rsid w:val="008659FB"/>
    <w:rsid w:val="00886CDF"/>
    <w:rsid w:val="008921CC"/>
    <w:rsid w:val="008967B2"/>
    <w:rsid w:val="008A12F3"/>
    <w:rsid w:val="008A162F"/>
    <w:rsid w:val="008B1D9D"/>
    <w:rsid w:val="008B3671"/>
    <w:rsid w:val="008B6FD3"/>
    <w:rsid w:val="008C0F71"/>
    <w:rsid w:val="008C598F"/>
    <w:rsid w:val="008D1A94"/>
    <w:rsid w:val="008D1C13"/>
    <w:rsid w:val="008D57EE"/>
    <w:rsid w:val="008D782E"/>
    <w:rsid w:val="008E3D52"/>
    <w:rsid w:val="008F057A"/>
    <w:rsid w:val="008F0C12"/>
    <w:rsid w:val="008F56A9"/>
    <w:rsid w:val="008F5C2C"/>
    <w:rsid w:val="008F6ECB"/>
    <w:rsid w:val="008F7C6B"/>
    <w:rsid w:val="009143D5"/>
    <w:rsid w:val="009164E7"/>
    <w:rsid w:val="009168D4"/>
    <w:rsid w:val="00917DDD"/>
    <w:rsid w:val="00921D78"/>
    <w:rsid w:val="00923725"/>
    <w:rsid w:val="00924ED2"/>
    <w:rsid w:val="009335F4"/>
    <w:rsid w:val="00936CCA"/>
    <w:rsid w:val="00936F2F"/>
    <w:rsid w:val="00940994"/>
    <w:rsid w:val="00940A93"/>
    <w:rsid w:val="00940D17"/>
    <w:rsid w:val="009453D3"/>
    <w:rsid w:val="00945FC4"/>
    <w:rsid w:val="00946D48"/>
    <w:rsid w:val="009501A6"/>
    <w:rsid w:val="0095522F"/>
    <w:rsid w:val="00957193"/>
    <w:rsid w:val="00961599"/>
    <w:rsid w:val="00963721"/>
    <w:rsid w:val="0096463F"/>
    <w:rsid w:val="00973EF5"/>
    <w:rsid w:val="00974857"/>
    <w:rsid w:val="00975509"/>
    <w:rsid w:val="00980C2E"/>
    <w:rsid w:val="00984BCE"/>
    <w:rsid w:val="00987ACE"/>
    <w:rsid w:val="0099029C"/>
    <w:rsid w:val="009954D0"/>
    <w:rsid w:val="009A3713"/>
    <w:rsid w:val="009A3D80"/>
    <w:rsid w:val="009B175D"/>
    <w:rsid w:val="009B4923"/>
    <w:rsid w:val="009B7D0D"/>
    <w:rsid w:val="009C11B3"/>
    <w:rsid w:val="009C5D9D"/>
    <w:rsid w:val="009D1150"/>
    <w:rsid w:val="009E5E06"/>
    <w:rsid w:val="009F17CA"/>
    <w:rsid w:val="009F2BA0"/>
    <w:rsid w:val="009F2DCB"/>
    <w:rsid w:val="00A000AE"/>
    <w:rsid w:val="00A022A7"/>
    <w:rsid w:val="00A02C9E"/>
    <w:rsid w:val="00A03866"/>
    <w:rsid w:val="00A135FE"/>
    <w:rsid w:val="00A155A4"/>
    <w:rsid w:val="00A16808"/>
    <w:rsid w:val="00A25BF2"/>
    <w:rsid w:val="00A269DE"/>
    <w:rsid w:val="00A27B74"/>
    <w:rsid w:val="00A34844"/>
    <w:rsid w:val="00A36C07"/>
    <w:rsid w:val="00A41440"/>
    <w:rsid w:val="00A43E8E"/>
    <w:rsid w:val="00A54442"/>
    <w:rsid w:val="00A544D9"/>
    <w:rsid w:val="00A55FB2"/>
    <w:rsid w:val="00A56026"/>
    <w:rsid w:val="00A571C4"/>
    <w:rsid w:val="00A65650"/>
    <w:rsid w:val="00A6690F"/>
    <w:rsid w:val="00A71BBC"/>
    <w:rsid w:val="00A81A8C"/>
    <w:rsid w:val="00A82C81"/>
    <w:rsid w:val="00A83D72"/>
    <w:rsid w:val="00A84E5D"/>
    <w:rsid w:val="00A8745C"/>
    <w:rsid w:val="00A93099"/>
    <w:rsid w:val="00AA6BEC"/>
    <w:rsid w:val="00AA71AC"/>
    <w:rsid w:val="00AB2F4D"/>
    <w:rsid w:val="00AB7FA8"/>
    <w:rsid w:val="00AC540A"/>
    <w:rsid w:val="00AC7E5B"/>
    <w:rsid w:val="00AD4110"/>
    <w:rsid w:val="00AD500E"/>
    <w:rsid w:val="00AE0271"/>
    <w:rsid w:val="00AE2AAA"/>
    <w:rsid w:val="00AF5ED7"/>
    <w:rsid w:val="00AF674B"/>
    <w:rsid w:val="00B00069"/>
    <w:rsid w:val="00B01BD9"/>
    <w:rsid w:val="00B025FB"/>
    <w:rsid w:val="00B05009"/>
    <w:rsid w:val="00B0652D"/>
    <w:rsid w:val="00B06AAF"/>
    <w:rsid w:val="00B15BFF"/>
    <w:rsid w:val="00B20FAD"/>
    <w:rsid w:val="00B2157A"/>
    <w:rsid w:val="00B23EAB"/>
    <w:rsid w:val="00B25D70"/>
    <w:rsid w:val="00B25EAB"/>
    <w:rsid w:val="00B3097F"/>
    <w:rsid w:val="00B30AC7"/>
    <w:rsid w:val="00B31F5C"/>
    <w:rsid w:val="00B43838"/>
    <w:rsid w:val="00B44D93"/>
    <w:rsid w:val="00B51376"/>
    <w:rsid w:val="00B56EAE"/>
    <w:rsid w:val="00B57B58"/>
    <w:rsid w:val="00B661D4"/>
    <w:rsid w:val="00B6660F"/>
    <w:rsid w:val="00B70FF2"/>
    <w:rsid w:val="00B7147F"/>
    <w:rsid w:val="00B74525"/>
    <w:rsid w:val="00B75230"/>
    <w:rsid w:val="00B80363"/>
    <w:rsid w:val="00B80943"/>
    <w:rsid w:val="00B812A5"/>
    <w:rsid w:val="00B86CFC"/>
    <w:rsid w:val="00B922F8"/>
    <w:rsid w:val="00B923AF"/>
    <w:rsid w:val="00BA5F50"/>
    <w:rsid w:val="00BA7143"/>
    <w:rsid w:val="00BB084D"/>
    <w:rsid w:val="00BB6517"/>
    <w:rsid w:val="00BB679B"/>
    <w:rsid w:val="00BC1705"/>
    <w:rsid w:val="00BC275D"/>
    <w:rsid w:val="00BC324E"/>
    <w:rsid w:val="00BC56ED"/>
    <w:rsid w:val="00BC5F79"/>
    <w:rsid w:val="00BC60FD"/>
    <w:rsid w:val="00BC67D2"/>
    <w:rsid w:val="00BD179F"/>
    <w:rsid w:val="00BD1E1E"/>
    <w:rsid w:val="00BD4A4A"/>
    <w:rsid w:val="00BE2162"/>
    <w:rsid w:val="00BE29C9"/>
    <w:rsid w:val="00BE51B8"/>
    <w:rsid w:val="00BF2AAE"/>
    <w:rsid w:val="00BF7FC1"/>
    <w:rsid w:val="00C12DB0"/>
    <w:rsid w:val="00C14404"/>
    <w:rsid w:val="00C16988"/>
    <w:rsid w:val="00C21573"/>
    <w:rsid w:val="00C21E14"/>
    <w:rsid w:val="00C24636"/>
    <w:rsid w:val="00C336DF"/>
    <w:rsid w:val="00C422E2"/>
    <w:rsid w:val="00C54797"/>
    <w:rsid w:val="00C608DA"/>
    <w:rsid w:val="00C60A82"/>
    <w:rsid w:val="00C654BB"/>
    <w:rsid w:val="00C673FE"/>
    <w:rsid w:val="00C70457"/>
    <w:rsid w:val="00C76B2C"/>
    <w:rsid w:val="00C80531"/>
    <w:rsid w:val="00C86E0B"/>
    <w:rsid w:val="00C87446"/>
    <w:rsid w:val="00C92A71"/>
    <w:rsid w:val="00CB3A1A"/>
    <w:rsid w:val="00CB5061"/>
    <w:rsid w:val="00CB540A"/>
    <w:rsid w:val="00CC00D6"/>
    <w:rsid w:val="00CC47C3"/>
    <w:rsid w:val="00CC50AB"/>
    <w:rsid w:val="00CC638E"/>
    <w:rsid w:val="00CD7B31"/>
    <w:rsid w:val="00CE28BE"/>
    <w:rsid w:val="00CE310A"/>
    <w:rsid w:val="00CE3259"/>
    <w:rsid w:val="00CE3308"/>
    <w:rsid w:val="00CE3B30"/>
    <w:rsid w:val="00CE585F"/>
    <w:rsid w:val="00CE6BFA"/>
    <w:rsid w:val="00CE6EE6"/>
    <w:rsid w:val="00CE75A8"/>
    <w:rsid w:val="00D06516"/>
    <w:rsid w:val="00D07D1E"/>
    <w:rsid w:val="00D1086A"/>
    <w:rsid w:val="00D12525"/>
    <w:rsid w:val="00D15FEA"/>
    <w:rsid w:val="00D16DC1"/>
    <w:rsid w:val="00D21425"/>
    <w:rsid w:val="00D21968"/>
    <w:rsid w:val="00D21D30"/>
    <w:rsid w:val="00D31354"/>
    <w:rsid w:val="00D35CD7"/>
    <w:rsid w:val="00D371FF"/>
    <w:rsid w:val="00D515CF"/>
    <w:rsid w:val="00D6047E"/>
    <w:rsid w:val="00D6297B"/>
    <w:rsid w:val="00D64510"/>
    <w:rsid w:val="00D667BD"/>
    <w:rsid w:val="00D70C1D"/>
    <w:rsid w:val="00D7440C"/>
    <w:rsid w:val="00D75FE0"/>
    <w:rsid w:val="00D805BD"/>
    <w:rsid w:val="00D86838"/>
    <w:rsid w:val="00DA2E25"/>
    <w:rsid w:val="00DA6105"/>
    <w:rsid w:val="00DC2D16"/>
    <w:rsid w:val="00DD30C9"/>
    <w:rsid w:val="00DD3154"/>
    <w:rsid w:val="00DD7986"/>
    <w:rsid w:val="00DE1AFD"/>
    <w:rsid w:val="00DF096A"/>
    <w:rsid w:val="00DF3592"/>
    <w:rsid w:val="00E05276"/>
    <w:rsid w:val="00E10B98"/>
    <w:rsid w:val="00E201B0"/>
    <w:rsid w:val="00E20A6D"/>
    <w:rsid w:val="00E22BAE"/>
    <w:rsid w:val="00E26DB2"/>
    <w:rsid w:val="00E27181"/>
    <w:rsid w:val="00E30F96"/>
    <w:rsid w:val="00E36027"/>
    <w:rsid w:val="00E365AB"/>
    <w:rsid w:val="00E43E0E"/>
    <w:rsid w:val="00E45AEF"/>
    <w:rsid w:val="00E51CC4"/>
    <w:rsid w:val="00E51ECF"/>
    <w:rsid w:val="00E530D7"/>
    <w:rsid w:val="00E53FBA"/>
    <w:rsid w:val="00E56406"/>
    <w:rsid w:val="00E66A3F"/>
    <w:rsid w:val="00E67960"/>
    <w:rsid w:val="00E71645"/>
    <w:rsid w:val="00E77FFA"/>
    <w:rsid w:val="00E81694"/>
    <w:rsid w:val="00E81F81"/>
    <w:rsid w:val="00E839B8"/>
    <w:rsid w:val="00E8412D"/>
    <w:rsid w:val="00E85121"/>
    <w:rsid w:val="00E9059D"/>
    <w:rsid w:val="00E9412B"/>
    <w:rsid w:val="00E9413D"/>
    <w:rsid w:val="00E9784C"/>
    <w:rsid w:val="00EA1CEB"/>
    <w:rsid w:val="00EB6161"/>
    <w:rsid w:val="00EC76CB"/>
    <w:rsid w:val="00EE40B7"/>
    <w:rsid w:val="00EF3200"/>
    <w:rsid w:val="00F00C62"/>
    <w:rsid w:val="00F05580"/>
    <w:rsid w:val="00F06FFE"/>
    <w:rsid w:val="00F10752"/>
    <w:rsid w:val="00F233F2"/>
    <w:rsid w:val="00F2367F"/>
    <w:rsid w:val="00F25E0F"/>
    <w:rsid w:val="00F26707"/>
    <w:rsid w:val="00F30136"/>
    <w:rsid w:val="00F34F4C"/>
    <w:rsid w:val="00F37997"/>
    <w:rsid w:val="00F41927"/>
    <w:rsid w:val="00F50BC5"/>
    <w:rsid w:val="00F551AC"/>
    <w:rsid w:val="00F56229"/>
    <w:rsid w:val="00F5713D"/>
    <w:rsid w:val="00F63E89"/>
    <w:rsid w:val="00F66F9E"/>
    <w:rsid w:val="00F74275"/>
    <w:rsid w:val="00F75191"/>
    <w:rsid w:val="00F87CFE"/>
    <w:rsid w:val="00F9240C"/>
    <w:rsid w:val="00F92C75"/>
    <w:rsid w:val="00F9463D"/>
    <w:rsid w:val="00FA08FD"/>
    <w:rsid w:val="00FA3AD7"/>
    <w:rsid w:val="00FA47F6"/>
    <w:rsid w:val="00FA4A7A"/>
    <w:rsid w:val="00FB0CB9"/>
    <w:rsid w:val="00FB739E"/>
    <w:rsid w:val="00FC1AA0"/>
    <w:rsid w:val="00FC2782"/>
    <w:rsid w:val="00FD0A1C"/>
    <w:rsid w:val="00FD62B9"/>
    <w:rsid w:val="00FE50C1"/>
    <w:rsid w:val="00FE7DCF"/>
    <w:rsid w:val="00FF0E59"/>
    <w:rsid w:val="00FF5B64"/>
    <w:rsid w:val="00FF62FC"/>
    <w:rsid w:val="00FF71D6"/>
    <w:rsid w:val="1D592E29"/>
    <w:rsid w:val="22463C09"/>
    <w:rsid w:val="458E50B6"/>
    <w:rsid w:val="6A17461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40415F-39EB-458B-873F-2CB91204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urce Han Serif CN" w:hAnsi="Liberation Serif" w:cs="Noto Sans"/>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Arial" w:eastAsia="Calibri" w:hAnsi="Arial" w:cs="Arial"/>
      <w:color w:val="000000"/>
      <w:lang w:eastAsia="zh-CN"/>
    </w:rPr>
  </w:style>
  <w:style w:type="paragraph" w:styleId="3">
    <w:name w:val="heading 3"/>
    <w:basedOn w:val="a"/>
    <w:next w:val="a"/>
    <w:qFormat/>
    <w:pPr>
      <w:keepNext/>
      <w:widowControl/>
      <w:numPr>
        <w:ilvl w:val="2"/>
        <w:numId w:val="1"/>
      </w:numPr>
      <w:jc w:val="center"/>
      <w:outlineLvl w:val="2"/>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563C1"/>
      <w:u w:val="single"/>
    </w:rPr>
  </w:style>
  <w:style w:type="paragraph" w:styleId="a4">
    <w:name w:val="Balloon Text"/>
    <w:basedOn w:val="a"/>
    <w:qFormat/>
    <w:rPr>
      <w:rFonts w:ascii="Segoe UI" w:hAnsi="Segoe UI" w:cs="Segoe UI"/>
      <w:sz w:val="18"/>
      <w:szCs w:val="18"/>
      <w:lang w:val="en-US"/>
    </w:rPr>
  </w:style>
  <w:style w:type="paragraph" w:styleId="a5">
    <w:name w:val="caption"/>
    <w:basedOn w:val="a"/>
    <w:qFormat/>
    <w:pPr>
      <w:suppressLineNumbers/>
      <w:spacing w:before="120" w:after="120"/>
    </w:pPr>
    <w:rPr>
      <w:rFonts w:cs="Noto Sans"/>
      <w:i/>
      <w:iCs/>
      <w:sz w:val="24"/>
      <w:szCs w:val="24"/>
    </w:rPr>
  </w:style>
  <w:style w:type="paragraph" w:styleId="a6">
    <w:name w:val="Document Map"/>
    <w:basedOn w:val="a"/>
    <w:qFormat/>
    <w:pPr>
      <w:shd w:val="clear" w:color="auto" w:fill="000080"/>
    </w:pPr>
    <w:rPr>
      <w:rFonts w:ascii="Tahoma" w:hAnsi="Tahoma" w:cs="Tahoma"/>
    </w:rPr>
  </w:style>
  <w:style w:type="paragraph" w:styleId="a7">
    <w:name w:val="footnote text"/>
    <w:basedOn w:val="a"/>
    <w:qFormat/>
    <w:pPr>
      <w:widowControl/>
    </w:pPr>
    <w:rPr>
      <w:rFonts w:ascii="Times New Roman" w:hAnsi="Times New Roman" w:cs="Times New Roman"/>
    </w:rPr>
  </w:style>
  <w:style w:type="paragraph" w:styleId="a8">
    <w:name w:val="Body Text"/>
    <w:basedOn w:val="a"/>
    <w:qFormat/>
    <w:pPr>
      <w:spacing w:after="140" w:line="276" w:lineRule="auto"/>
    </w:pPr>
  </w:style>
  <w:style w:type="paragraph" w:styleId="a9">
    <w:name w:val="List"/>
    <w:basedOn w:val="a8"/>
    <w:qFormat/>
    <w:rPr>
      <w:rFonts w:cs="Noto Sans"/>
    </w:rPr>
  </w:style>
  <w:style w:type="paragraph" w:styleId="aa">
    <w:name w:val="Normal (Web)"/>
    <w:basedOn w:val="a"/>
    <w:uiPriority w:val="99"/>
    <w:semiHidden/>
    <w:unhideWhenUsed/>
    <w:qFormat/>
    <w:pPr>
      <w:widowControl/>
      <w:suppressAutoHyphens w:val="0"/>
      <w:spacing w:before="100" w:beforeAutospacing="1" w:after="119"/>
    </w:pPr>
    <w:rPr>
      <w:rFonts w:ascii="Times New Roman" w:eastAsia="Times New Roman" w:hAnsi="Times New Roman" w:cs="Times New Roman"/>
      <w:color w:val="auto"/>
      <w:sz w:val="24"/>
      <w:szCs w:val="24"/>
      <w:lang w:eastAsia="ru-RU"/>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WW8Num2z0">
    <w:name w:val="WW8Num2z0"/>
    <w:qFormat/>
    <w:rPr>
      <w:rFonts w:ascii="Symbol" w:hAnsi="Symbol" w:cs="Symbol"/>
    </w:rPr>
  </w:style>
  <w:style w:type="character" w:customStyle="1" w:styleId="ConsPlusNormal1">
    <w:name w:val="ConsPlusNormal1"/>
    <w:qFormat/>
    <w:rPr>
      <w:sz w:val="22"/>
      <w:szCs w:val="22"/>
      <w:lang w:val="ru-RU" w:bidi="ar-SA"/>
    </w:rPr>
  </w:style>
  <w:style w:type="character" w:customStyle="1" w:styleId="FootnoteCharacters">
    <w:name w:val="Footnote Characters"/>
    <w:qFormat/>
    <w:rPr>
      <w:rFonts w:ascii="Calibri" w:eastAsia="Calibri" w:hAnsi="Calibri" w:cs="Calibri"/>
      <w:vertAlign w:val="superscript"/>
      <w:lang w:val="ru-RU" w:bidi="ar-SA"/>
    </w:rPr>
  </w:style>
  <w:style w:type="character" w:customStyle="1" w:styleId="ListParagraphChar">
    <w:name w:val="List Paragraph Char"/>
    <w:qFormat/>
    <w:rPr>
      <w:rFonts w:ascii="Arial" w:hAnsi="Arial" w:cs="Arial"/>
      <w:lang w:val="ru-RU" w:bidi="ar-SA"/>
    </w:rPr>
  </w:style>
  <w:style w:type="character" w:customStyle="1" w:styleId="ConsPlusTitle1">
    <w:name w:val="ConsPlusTitle1"/>
    <w:qFormat/>
    <w:rPr>
      <w:b/>
      <w:sz w:val="22"/>
      <w:szCs w:val="22"/>
      <w:lang w:val="ru-RU" w:bidi="ar-SA"/>
    </w:rPr>
  </w:style>
  <w:style w:type="character" w:customStyle="1" w:styleId="ab">
    <w:name w:val="Текст сноски Знак"/>
    <w:qFormat/>
    <w:rPr>
      <w:rFonts w:eastAsia="Calibri"/>
      <w:lang w:val="ru-RU" w:bidi="ar-SA"/>
    </w:rPr>
  </w:style>
  <w:style w:type="character" w:customStyle="1" w:styleId="HTML0">
    <w:name w:val="Стандартный HTML Знак"/>
    <w:qFormat/>
    <w:rPr>
      <w:rFonts w:ascii="Courier New" w:eastAsia="Calibri" w:hAnsi="Courier New" w:cs="Courier New"/>
      <w:lang w:val="ru-RU" w:bidi="ar-SA"/>
    </w:rPr>
  </w:style>
  <w:style w:type="character" w:customStyle="1" w:styleId="ac">
    <w:name w:val="Абзац списка Знак"/>
    <w:qFormat/>
    <w:rPr>
      <w:rFonts w:ascii="Arial" w:hAnsi="Arial" w:cs="Arial"/>
      <w:lang w:val="en-US" w:bidi="ar-SA"/>
    </w:rPr>
  </w:style>
  <w:style w:type="character" w:customStyle="1" w:styleId="ad">
    <w:name w:val="Знак Знак"/>
    <w:qFormat/>
    <w:rPr>
      <w:rFonts w:ascii="Courier New" w:hAnsi="Courier New" w:cs="Courier New"/>
      <w:lang w:val="en-US" w:bidi="ar-SA"/>
    </w:rPr>
  </w:style>
  <w:style w:type="character" w:customStyle="1" w:styleId="30">
    <w:name w:val="Знак Знак3"/>
    <w:qFormat/>
    <w:rPr>
      <w:lang w:val="en-US" w:bidi="ar-SA"/>
    </w:rPr>
  </w:style>
  <w:style w:type="character" w:customStyle="1" w:styleId="ae">
    <w:name w:val="Текст выноски Знак"/>
    <w:qFormat/>
    <w:rPr>
      <w:rFonts w:ascii="Segoe UI" w:eastAsia="Calibri" w:hAnsi="Segoe UI" w:cs="Segoe UI"/>
      <w:color w:val="000000"/>
      <w:sz w:val="18"/>
      <w:szCs w:val="18"/>
    </w:rPr>
  </w:style>
  <w:style w:type="character" w:customStyle="1" w:styleId="31">
    <w:name w:val="Заголовок 3 Знак"/>
    <w:qFormat/>
    <w:rPr>
      <w:b/>
      <w:bCs/>
      <w:sz w:val="28"/>
      <w:szCs w:val="28"/>
    </w:rPr>
  </w:style>
  <w:style w:type="paragraph" w:customStyle="1" w:styleId="Heading">
    <w:name w:val="Heading"/>
    <w:basedOn w:val="a"/>
    <w:next w:val="a8"/>
    <w:qFormat/>
    <w:pPr>
      <w:keepNext/>
      <w:spacing w:before="240" w:after="120"/>
    </w:pPr>
    <w:rPr>
      <w:rFonts w:ascii="Liberation Sans" w:eastAsia="Source Han Sans CN" w:hAnsi="Liberation Sans" w:cs="Noto Sans"/>
      <w:sz w:val="28"/>
      <w:szCs w:val="28"/>
    </w:rPr>
  </w:style>
  <w:style w:type="paragraph" w:customStyle="1" w:styleId="Index">
    <w:name w:val="Index"/>
    <w:basedOn w:val="a"/>
    <w:qFormat/>
    <w:pPr>
      <w:suppressLineNumbers/>
    </w:pPr>
    <w:rPr>
      <w:rFonts w:cs="Noto Sans"/>
    </w:rPr>
  </w:style>
  <w:style w:type="paragraph" w:customStyle="1" w:styleId="ConsPlusNormal">
    <w:name w:val="ConsPlusNormal"/>
    <w:qFormat/>
    <w:pPr>
      <w:widowControl w:val="0"/>
      <w:suppressAutoHyphens/>
      <w:ind w:firstLine="720"/>
    </w:pPr>
    <w:rPr>
      <w:rFonts w:ascii="Times New Roman" w:eastAsia="Times New Roman" w:hAnsi="Times New Roman" w:cs="Times New Roman"/>
      <w:sz w:val="22"/>
      <w:szCs w:val="22"/>
      <w:lang w:eastAsia="zh-CN"/>
    </w:rPr>
  </w:style>
  <w:style w:type="paragraph" w:customStyle="1" w:styleId="1">
    <w:name w:val="Знак сноски1"/>
    <w:basedOn w:val="a"/>
    <w:qFormat/>
    <w:pPr>
      <w:widowControl/>
      <w:spacing w:after="200" w:line="276" w:lineRule="auto"/>
    </w:pPr>
    <w:rPr>
      <w:rFonts w:ascii="Calibri" w:hAnsi="Calibri" w:cs="Calibri"/>
      <w:vertAlign w:val="superscript"/>
    </w:rPr>
  </w:style>
  <w:style w:type="paragraph" w:styleId="af">
    <w:name w:val="List Paragraph"/>
    <w:basedOn w:val="a"/>
    <w:qFormat/>
    <w:pPr>
      <w:ind w:left="720"/>
      <w:contextualSpacing/>
    </w:pPr>
    <w:rPr>
      <w:rFonts w:eastAsia="Times New Roman"/>
      <w:lang w:val="en-US"/>
    </w:rPr>
  </w:style>
  <w:style w:type="paragraph" w:customStyle="1" w:styleId="ConsPlusTitle">
    <w:name w:val="ConsPlusTitle"/>
    <w:qFormat/>
    <w:pPr>
      <w:widowControl w:val="0"/>
      <w:suppressAutoHyphens/>
    </w:pPr>
    <w:rPr>
      <w:rFonts w:ascii="Times New Roman" w:eastAsia="Times New Roman" w:hAnsi="Times New Roman" w:cs="Times New Roman"/>
      <w:b/>
      <w:sz w:val="22"/>
      <w:szCs w:val="22"/>
      <w:lang w:eastAsia="zh-CN"/>
    </w:rPr>
  </w:style>
  <w:style w:type="paragraph" w:customStyle="1" w:styleId="s1">
    <w:name w:val="s_1"/>
    <w:basedOn w:val="a"/>
    <w:qFormat/>
    <w:pPr>
      <w:widowControl/>
      <w:suppressAutoHyphens w:val="0"/>
      <w:spacing w:before="100" w:beforeAutospacing="1" w:after="100" w:afterAutospacing="1"/>
    </w:pPr>
    <w:rPr>
      <w:rFonts w:ascii="Times New Roman" w:eastAsia="Times New Roman" w:hAnsi="Times New Roman" w:cs="Times New Roman"/>
      <w:color w:val="auto"/>
      <w:sz w:val="24"/>
      <w:szCs w:val="24"/>
      <w:lang w:eastAsia="ru-RU"/>
    </w:rPr>
  </w:style>
  <w:style w:type="character" w:customStyle="1" w:styleId="10">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3" Type="http://schemas.openxmlformats.org/officeDocument/2006/relationships/hyperlink" Target="consultantplus://offline/ref=EA36DA1D770AEE52B7C53CF9E3CD48FF37039AE9F059F305C6B97CE37149CBA8D3C8C8AD370455F2B4382F0C08FC33B8E8316EBFAD79p7rEF" TargetMode="External"/><Relationship Id="rId18" Type="http://schemas.openxmlformats.org/officeDocument/2006/relationships/hyperlink" Target="consultantplus://offline/ref=EA36DA1D770AEE52B7C53CF9E3CD48FF37039AE9F059F305C6B97CE37149CBA8D3C8C8AD34075FF2B4382F0C08FC33B8E8316EBFAD79p7rE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2" Type="http://schemas.openxmlformats.org/officeDocument/2006/relationships/hyperlink" Target="consultantplus://offline/ref=EA36DA1D770AEE52B7C53CF9E3CD48FF37039AE9F059F305C6B97CE37149CBA8D3C8C8AF360655F2B4382F0C08FC33B8E8316EBFAD79p7rEF" TargetMode="External"/><Relationship Id="rId17" Type="http://schemas.openxmlformats.org/officeDocument/2006/relationships/hyperlink" Target="consultantplus://offline/ref=EA36DA1D770AEE52B7C53CF9E3CD48FF37039AE9F059F305C6B97CE37149CBA8D3C8C8A830025BF2B4382F0C08FC33B8E8316EBFAD79p7rEF" TargetMode="External"/><Relationship Id="rId2" Type="http://schemas.openxmlformats.org/officeDocument/2006/relationships/styles" Target="styles.xml"/><Relationship Id="rId16" Type="http://schemas.openxmlformats.org/officeDocument/2006/relationships/hyperlink" Target="consultantplus://offline/ref=EA36DA1D770AEE52B7C53CF9E3CD48FF37039AE9F059F305C6B97CE37149CBA8D3C8C8A830015FF2B4382F0C08FC33B8E8316EBFAD79p7rEF" TargetMode="External"/><Relationship Id="rId20" Type="http://schemas.openxmlformats.org/officeDocument/2006/relationships/hyperlink" Target="consultantplus://offline/ref=EA36DA1D770AEE52B7C53CF9E3CD48FF37039AE9F059F305C6B97CE37149CBA8D3C8C8AB300459FEE9623F0841A93DA6EA2D71BFB3797F14p5rFF" TargetMode="External"/><Relationship Id="rId1" Type="http://schemas.openxmlformats.org/officeDocument/2006/relationships/numbering" Target="numbering.xml"/><Relationship Id="rId6" Type="http://schemas.openxmlformats.org/officeDocument/2006/relationships/hyperlink" Target="consultantplus://offline/ref=5E6A5980DDC49DEF879D2EC1F223EBC9DB01A1693AC1EF7FF63C704701E48CD1DE1B2C709B4C735C6643BD95F3420E3B41FAB0A6E5258E6Cl8RFI" TargetMode="External"/><Relationship Id="rId11" Type="http://schemas.openxmlformats.org/officeDocument/2006/relationships/hyperlink" Target="consultantplus://offline/ref=EA36DA1D770AEE52B7C53CF9E3CD48FF37039AE9F059F305C6B97CE37149CBA8D3C8C8AF320355F2B4382F0C08FC33B8E8316EBFAD79p7rEF" TargetMode="External"/><Relationship Id="rId5" Type="http://schemas.openxmlformats.org/officeDocument/2006/relationships/image" Target="media/image1.png"/><Relationship Id="rId15" Type="http://schemas.openxmlformats.org/officeDocument/2006/relationships/hyperlink" Target="consultantplus://offline/ref=EA36DA1D770AEE52B7C53CF9E3CD48FF37039AE9F059F305C6B97CE37149CBA8D3C8C8A830015DF2B4382F0C08FC33B8E8316EBFAD79p7rEF" TargetMode="External"/><Relationship Id="rId10" Type="http://schemas.openxmlformats.org/officeDocument/2006/relationships/hyperlink" Target="consultantplus://offline/ref=EA36DA1D770AEE52B7C53CF9E3CD48FF37039AE9F059F305C6B97CE37149CBA8D3C8C8AB300059FCE9623F0841A93DA6EA2D71BFB3797F14p5rFF" TargetMode="External"/><Relationship Id="rId19" Type="http://schemas.openxmlformats.org/officeDocument/2006/relationships/hyperlink" Target="consultantplus://offline/ref=EA36DA1D770AEE52B7C53CF9E3CD48FF37039AE9F059F305C6B97CE37149CBA8D3C8C8AD340755F2B4382F0C08FC33B8E8316EBFAD79p7rEF" TargetMode="External"/><Relationship Id="rId4" Type="http://schemas.openxmlformats.org/officeDocument/2006/relationships/webSettings" Target="webSettings.xml"/><Relationship Id="rId9" Type="http://schemas.openxmlformats.org/officeDocument/2006/relationships/hyperlink" Target="consultantplus://offline/ref=EA36DA1D770AEE52B7C53CF9E3CD48FF37039AE9F059F305C6B97CE37149CBA8D3C8C8A3300355F2B4382F0C08FC33B8E8316EBFAD79p7rEF" TargetMode="External"/><Relationship Id="rId14" Type="http://schemas.openxmlformats.org/officeDocument/2006/relationships/hyperlink" Target="consultantplus://offline/ref=EA36DA1D770AEE52B7C53CF9E3CD48FF37039AE9F059F305C6B97CE37149CBA8D3C8C8A237035EF2B4382F0C08FC33B8E8316EBFAD79p7rEF"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14712</Words>
  <Characters>83859</Characters>
  <Application>Microsoft Office Word</Application>
  <DocSecurity>0</DocSecurity>
  <Lines>698</Lines>
  <Paragraphs>196</Paragraphs>
  <ScaleCrop>false</ScaleCrop>
  <Company>SPecialiST RePack</Company>
  <LinksUpToDate>false</LinksUpToDate>
  <CharactersWithSpaces>98375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user92</dc:creator>
  <cp:lastModifiedBy>Света</cp:lastModifiedBy>
  <cp:revision>19</cp:revision>
  <cp:lastPrinted>2023-12-27T10:01:00Z</cp:lastPrinted>
  <dcterms:created xsi:type="dcterms:W3CDTF">2025-03-21T10:33:00Z</dcterms:created>
  <dcterms:modified xsi:type="dcterms:W3CDTF">2026-07-01T10:30:00Z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E3EFA14107BB42C28BB267B3BA4CA047_12</vt:lpwstr>
  </property>
</Properties>
</file>