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37BA" w:rsidRDefault="001037BA" w:rsidP="001037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Hlk184216081"/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61975" cy="6477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2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37BA" w:rsidRDefault="001037BA" w:rsidP="001037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РЕСПУБЛИКА КРЫМ</w:t>
      </w:r>
    </w:p>
    <w:p w:rsidR="001037BA" w:rsidRDefault="001037BA" w:rsidP="001037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БЕЛОГОРСКИЙ РАЙОН</w:t>
      </w:r>
    </w:p>
    <w:p w:rsidR="001037BA" w:rsidRDefault="001037BA" w:rsidP="001037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ЗУЙСКИЙ СЕЛЬСКИЙ СОВЕТ</w:t>
      </w:r>
    </w:p>
    <w:p w:rsidR="001037BA" w:rsidRDefault="001037BA" w:rsidP="001037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17-ая сессия III созыва</w:t>
      </w:r>
    </w:p>
    <w:p w:rsidR="00A457E9" w:rsidRPr="00A457E9" w:rsidRDefault="00A457E9" w:rsidP="00A457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7E9">
        <w:rPr>
          <w:rFonts w:ascii="Times New Roman" w:eastAsia="Times New Roman" w:hAnsi="Times New Roman" w:cs="Times New Roman"/>
          <w:sz w:val="28"/>
          <w:szCs w:val="28"/>
          <w:lang w:eastAsia="ru-RU"/>
        </w:rPr>
        <w:t>(внеочередная)</w:t>
      </w:r>
    </w:p>
    <w:p w:rsidR="001037BA" w:rsidRDefault="001037BA" w:rsidP="001037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037BA" w:rsidRDefault="001037BA" w:rsidP="001037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РЕШЕНИЕ</w:t>
      </w:r>
    </w:p>
    <w:p w:rsidR="001037BA" w:rsidRDefault="001037BA" w:rsidP="001037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037BA" w:rsidRDefault="00A457E9" w:rsidP="00A457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27</w:t>
      </w:r>
      <w:r w:rsidR="00697CDF">
        <w:rPr>
          <w:rFonts w:ascii="Times New Roman" w:eastAsia="Times New Roman" w:hAnsi="Times New Roman" w:cs="Times New Roman"/>
          <w:sz w:val="28"/>
          <w:szCs w:val="28"/>
        </w:rPr>
        <w:t xml:space="preserve"> ноября </w:t>
      </w:r>
      <w:r w:rsidR="001037BA">
        <w:rPr>
          <w:rFonts w:ascii="Times New Roman" w:eastAsia="Times New Roman" w:hAnsi="Times New Roman" w:cs="Times New Roman"/>
          <w:sz w:val="28"/>
          <w:szCs w:val="28"/>
        </w:rPr>
        <w:t>2025 г</w:t>
      </w:r>
      <w:r w:rsidR="00697CDF">
        <w:rPr>
          <w:rFonts w:ascii="Times New Roman" w:eastAsia="Times New Roman" w:hAnsi="Times New Roman" w:cs="Times New Roman"/>
          <w:sz w:val="28"/>
          <w:szCs w:val="28"/>
        </w:rPr>
        <w:t>ода</w:t>
      </w:r>
      <w:r w:rsidR="006701D2">
        <w:rPr>
          <w:rFonts w:ascii="Times New Roman" w:eastAsia="Times New Roman" w:hAnsi="Times New Roman" w:cs="Times New Roman"/>
          <w:sz w:val="28"/>
          <w:szCs w:val="28"/>
        </w:rPr>
        <w:tab/>
      </w:r>
      <w:r w:rsidR="006701D2">
        <w:rPr>
          <w:rFonts w:ascii="Times New Roman" w:eastAsia="Times New Roman" w:hAnsi="Times New Roman" w:cs="Times New Roman"/>
          <w:sz w:val="28"/>
          <w:szCs w:val="28"/>
        </w:rPr>
        <w:tab/>
      </w:r>
      <w:r w:rsidR="006701D2">
        <w:rPr>
          <w:rFonts w:ascii="Times New Roman" w:eastAsia="Times New Roman" w:hAnsi="Times New Roman" w:cs="Times New Roman"/>
          <w:sz w:val="28"/>
          <w:szCs w:val="28"/>
        </w:rPr>
        <w:tab/>
      </w:r>
      <w:r w:rsidR="00697CDF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proofErr w:type="spellStart"/>
      <w:r w:rsidR="001037BA">
        <w:rPr>
          <w:rFonts w:ascii="Times New Roman" w:eastAsia="Times New Roman" w:hAnsi="Times New Roman" w:cs="Times New Roman"/>
          <w:sz w:val="28"/>
          <w:szCs w:val="28"/>
        </w:rPr>
        <w:t>пгт</w:t>
      </w:r>
      <w:proofErr w:type="spellEnd"/>
      <w:r w:rsidR="001037BA">
        <w:rPr>
          <w:rFonts w:ascii="Times New Roman" w:eastAsia="Times New Roman" w:hAnsi="Times New Roman" w:cs="Times New Roman"/>
          <w:sz w:val="28"/>
          <w:szCs w:val="28"/>
        </w:rPr>
        <w:t>. Зуя</w:t>
      </w:r>
      <w:r w:rsidR="001037BA">
        <w:rPr>
          <w:rFonts w:ascii="Times New Roman" w:eastAsia="Times New Roman" w:hAnsi="Times New Roman" w:cs="Times New Roman"/>
          <w:sz w:val="28"/>
          <w:szCs w:val="28"/>
        </w:rPr>
        <w:tab/>
      </w:r>
      <w:r w:rsidR="001037BA">
        <w:rPr>
          <w:rFonts w:ascii="Times New Roman" w:eastAsia="Times New Roman" w:hAnsi="Times New Roman" w:cs="Times New Roman"/>
          <w:sz w:val="28"/>
          <w:szCs w:val="28"/>
        </w:rPr>
        <w:tab/>
      </w:r>
      <w:r w:rsidR="001037BA">
        <w:rPr>
          <w:rFonts w:ascii="Times New Roman" w:eastAsia="Times New Roman" w:hAnsi="Times New Roman" w:cs="Times New Roman"/>
          <w:sz w:val="28"/>
          <w:szCs w:val="28"/>
        </w:rPr>
        <w:tab/>
      </w:r>
      <w:r w:rsidR="001037BA">
        <w:rPr>
          <w:rFonts w:ascii="Times New Roman" w:eastAsia="Times New Roman" w:hAnsi="Times New Roman" w:cs="Times New Roman"/>
          <w:sz w:val="28"/>
          <w:szCs w:val="28"/>
        </w:rPr>
        <w:tab/>
        <w:t>№</w:t>
      </w:r>
      <w:r w:rsidR="00697CDF">
        <w:rPr>
          <w:rFonts w:ascii="Times New Roman" w:eastAsia="Times New Roman" w:hAnsi="Times New Roman" w:cs="Times New Roman"/>
          <w:sz w:val="28"/>
          <w:szCs w:val="28"/>
        </w:rPr>
        <w:t xml:space="preserve"> 76</w:t>
      </w:r>
    </w:p>
    <w:p w:rsidR="001037BA" w:rsidRDefault="001037BA" w:rsidP="00D05EEA">
      <w:pPr>
        <w:pStyle w:val="Standard"/>
        <w:jc w:val="center"/>
        <w:rPr>
          <w:rFonts w:eastAsia="Times New Roman" w:cs="Times New Roman"/>
          <w:b/>
          <w:bCs/>
          <w:sz w:val="28"/>
          <w:szCs w:val="28"/>
          <w:lang w:val="ru-RU"/>
        </w:rPr>
      </w:pPr>
    </w:p>
    <w:p w:rsidR="00D05EEA" w:rsidRPr="00662C1E" w:rsidRDefault="00D05EEA" w:rsidP="00D05EEA">
      <w:pPr>
        <w:pStyle w:val="Standard"/>
        <w:jc w:val="center"/>
        <w:rPr>
          <w:rFonts w:eastAsia="Times New Roman" w:cs="Times New Roman"/>
          <w:b/>
          <w:bCs/>
          <w:sz w:val="28"/>
          <w:szCs w:val="28"/>
          <w:lang w:val="ru-RU"/>
        </w:rPr>
      </w:pPr>
      <w:r w:rsidRPr="00662C1E">
        <w:rPr>
          <w:rFonts w:eastAsia="Times New Roman" w:cs="Times New Roman"/>
          <w:b/>
          <w:bCs/>
          <w:sz w:val="28"/>
          <w:szCs w:val="28"/>
          <w:lang w:val="ru-RU"/>
        </w:rPr>
        <w:t xml:space="preserve">Об </w:t>
      </w:r>
      <w:r w:rsidR="0050414D">
        <w:rPr>
          <w:rFonts w:eastAsia="Times New Roman" w:cs="Times New Roman"/>
          <w:b/>
          <w:bCs/>
          <w:sz w:val="28"/>
          <w:szCs w:val="28"/>
          <w:lang w:val="ru-RU"/>
        </w:rPr>
        <w:t xml:space="preserve">освобождении от уплаты </w:t>
      </w:r>
      <w:r w:rsidRPr="00662C1E">
        <w:rPr>
          <w:rFonts w:eastAsia="Times New Roman" w:cs="Times New Roman"/>
          <w:b/>
          <w:bCs/>
          <w:sz w:val="28"/>
          <w:szCs w:val="28"/>
          <w:lang w:val="ru-RU"/>
        </w:rPr>
        <w:t>земельного налога</w:t>
      </w:r>
      <w:r>
        <w:rPr>
          <w:rFonts w:eastAsia="Times New Roman" w:cs="Times New Roman"/>
          <w:b/>
          <w:bCs/>
          <w:sz w:val="28"/>
          <w:szCs w:val="28"/>
          <w:lang w:val="ru-RU"/>
        </w:rPr>
        <w:t xml:space="preserve"> </w:t>
      </w:r>
      <w:r w:rsidRPr="00662C1E">
        <w:rPr>
          <w:rFonts w:eastAsia="Times New Roman" w:cs="Times New Roman"/>
          <w:b/>
          <w:bCs/>
          <w:sz w:val="28"/>
          <w:szCs w:val="28"/>
          <w:lang w:val="ru-RU"/>
        </w:rPr>
        <w:t xml:space="preserve">на территории </w:t>
      </w:r>
      <w:proofErr w:type="spellStart"/>
      <w:r w:rsidRPr="00662C1E">
        <w:rPr>
          <w:rFonts w:eastAsia="Times New Roman" w:cs="Times New Roman"/>
          <w:b/>
          <w:bCs/>
          <w:sz w:val="28"/>
          <w:szCs w:val="28"/>
          <w:lang w:val="ru-RU"/>
        </w:rPr>
        <w:t>Зуйского</w:t>
      </w:r>
      <w:proofErr w:type="spellEnd"/>
      <w:r w:rsidRPr="00662C1E">
        <w:rPr>
          <w:rFonts w:eastAsia="Times New Roman" w:cs="Times New Roman"/>
          <w:b/>
          <w:bCs/>
          <w:sz w:val="28"/>
          <w:szCs w:val="28"/>
          <w:lang w:val="ru-RU"/>
        </w:rPr>
        <w:t xml:space="preserve"> сельского поселения Белогорского района Республики Крым </w:t>
      </w:r>
      <w:bookmarkEnd w:id="0"/>
    </w:p>
    <w:p w:rsidR="00D05EEA" w:rsidRDefault="00D05EEA" w:rsidP="00D05EEA">
      <w:pPr>
        <w:tabs>
          <w:tab w:val="left" w:pos="116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701D2" w:rsidRDefault="00D05EEA" w:rsidP="0050414D">
      <w:pPr>
        <w:tabs>
          <w:tab w:val="left" w:pos="116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57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соответствии с Налоговым кодексом Российской Федерации, Федеральным законом от 6 октября 2003 года № 131-ФЗ «Об общих принципах организации местного самоуправления в  Российской Федерации», Законом Республики Крым от 21.08.2014 № 54-ЗРК «Об основах местного самоуправления в Республике Крым», статьи 11 Закона Республики Крым от 31.07.2014 г. № 38-ЗРК «Об особенностях регулирования имущественных и земельных отношений на территории Республики Крым» (в редакции Закона Республики Крым от 20.01.2015г.), Законом Республики Крым № 75-ЗРК «О внесении изменений в Закон Республики Крым «Об особенностях регулирования имущественных и земельных отношений на территории Республики Крым», Уставом муниципального образования </w:t>
      </w:r>
      <w:proofErr w:type="spellStart"/>
      <w:r w:rsidRPr="00A457E9">
        <w:rPr>
          <w:rFonts w:ascii="Times New Roman" w:eastAsia="Times New Roman" w:hAnsi="Times New Roman" w:cs="Times New Roman"/>
          <w:color w:val="000000"/>
          <w:sz w:val="28"/>
          <w:szCs w:val="28"/>
        </w:rPr>
        <w:t>Зуйское</w:t>
      </w:r>
      <w:proofErr w:type="spellEnd"/>
      <w:r w:rsidRPr="00A457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сельское поселение Белогорского района Республики Крым, рассмотрев заявления руководителей МБОУ «</w:t>
      </w:r>
      <w:proofErr w:type="spellStart"/>
      <w:r w:rsidRPr="00A457E9">
        <w:rPr>
          <w:rFonts w:ascii="Times New Roman" w:eastAsia="Times New Roman" w:hAnsi="Times New Roman" w:cs="Times New Roman"/>
          <w:color w:val="000000"/>
          <w:sz w:val="28"/>
          <w:szCs w:val="28"/>
        </w:rPr>
        <w:t>Зуйская</w:t>
      </w:r>
      <w:proofErr w:type="spellEnd"/>
      <w:r w:rsidRPr="00A457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средняя школа №</w:t>
      </w:r>
      <w:r w:rsidR="005041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457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 им. А.А. </w:t>
      </w:r>
      <w:proofErr w:type="spellStart"/>
      <w:r w:rsidRPr="00A457E9">
        <w:rPr>
          <w:rFonts w:ascii="Times New Roman" w:eastAsia="Times New Roman" w:hAnsi="Times New Roman" w:cs="Times New Roman"/>
          <w:color w:val="000000"/>
          <w:sz w:val="28"/>
          <w:szCs w:val="28"/>
        </w:rPr>
        <w:t>Вильямсона</w:t>
      </w:r>
      <w:proofErr w:type="spellEnd"/>
      <w:r w:rsidRPr="00A457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Белогорского района Республики Крым, </w:t>
      </w:r>
      <w:r w:rsidR="00A457E9" w:rsidRPr="00A457E9">
        <w:rPr>
          <w:rFonts w:ascii="Times New Roman" w:eastAsia="Times New Roman" w:hAnsi="Times New Roman" w:cs="Times New Roman"/>
          <w:color w:val="000000"/>
          <w:sz w:val="28"/>
          <w:szCs w:val="28"/>
        </w:rPr>
        <w:t>МБОУ «</w:t>
      </w:r>
      <w:proofErr w:type="spellStart"/>
      <w:r w:rsidR="00A457E9" w:rsidRPr="00A457E9">
        <w:rPr>
          <w:rFonts w:ascii="Times New Roman" w:eastAsia="Times New Roman" w:hAnsi="Times New Roman" w:cs="Times New Roman"/>
          <w:color w:val="000000"/>
          <w:sz w:val="28"/>
          <w:szCs w:val="28"/>
        </w:rPr>
        <w:t>Зуйская</w:t>
      </w:r>
      <w:proofErr w:type="spellEnd"/>
      <w:r w:rsidR="00A457E9" w:rsidRPr="00A457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средняя школа № 2 им. С. </w:t>
      </w:r>
      <w:proofErr w:type="spellStart"/>
      <w:r w:rsidR="00A457E9" w:rsidRPr="00A457E9">
        <w:rPr>
          <w:rFonts w:ascii="Times New Roman" w:eastAsia="Times New Roman" w:hAnsi="Times New Roman" w:cs="Times New Roman"/>
          <w:color w:val="000000"/>
          <w:sz w:val="28"/>
          <w:szCs w:val="28"/>
        </w:rPr>
        <w:t>Сеитвелиева</w:t>
      </w:r>
      <w:proofErr w:type="spellEnd"/>
      <w:r w:rsidR="00A457E9" w:rsidRPr="00A457E9">
        <w:rPr>
          <w:rFonts w:ascii="Times New Roman" w:eastAsia="Times New Roman" w:hAnsi="Times New Roman" w:cs="Times New Roman"/>
          <w:color w:val="000000"/>
          <w:sz w:val="28"/>
          <w:szCs w:val="28"/>
        </w:rPr>
        <w:t>» Белогорского района Республики Крым</w:t>
      </w:r>
      <w:r w:rsidR="00A457E9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A457E9" w:rsidRPr="00A457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457E9">
        <w:rPr>
          <w:rFonts w:ascii="Times New Roman" w:eastAsia="Times New Roman" w:hAnsi="Times New Roman" w:cs="Times New Roman"/>
          <w:color w:val="000000"/>
          <w:sz w:val="28"/>
          <w:szCs w:val="28"/>
        </w:rPr>
        <w:t>МБОУ «</w:t>
      </w:r>
      <w:proofErr w:type="spellStart"/>
      <w:r w:rsidRPr="00A457E9">
        <w:rPr>
          <w:rFonts w:ascii="Times New Roman" w:eastAsia="Times New Roman" w:hAnsi="Times New Roman" w:cs="Times New Roman"/>
          <w:color w:val="000000"/>
          <w:sz w:val="28"/>
          <w:szCs w:val="28"/>
        </w:rPr>
        <w:t>Литвиненковская</w:t>
      </w:r>
      <w:proofErr w:type="spellEnd"/>
      <w:r w:rsidRPr="00A457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средняя школа» Белогорского района Республики Крым, МБДОУ детский сад «Богатырь» </w:t>
      </w:r>
      <w:proofErr w:type="spellStart"/>
      <w:r w:rsidRPr="00A457E9">
        <w:rPr>
          <w:rFonts w:ascii="Times New Roman" w:eastAsia="Times New Roman" w:hAnsi="Times New Roman" w:cs="Times New Roman"/>
          <w:color w:val="000000"/>
          <w:sz w:val="28"/>
          <w:szCs w:val="28"/>
        </w:rPr>
        <w:t>пгт</w:t>
      </w:r>
      <w:proofErr w:type="spellEnd"/>
      <w:r w:rsidRPr="00A457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Зуя Белогорский район, </w:t>
      </w:r>
      <w:r w:rsidR="00570AA9" w:rsidRPr="00A457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МБОУ детского сада «Радуга» </w:t>
      </w:r>
      <w:proofErr w:type="spellStart"/>
      <w:r w:rsidR="00570AA9" w:rsidRPr="00A457E9">
        <w:rPr>
          <w:rFonts w:ascii="Times New Roman" w:eastAsia="Times New Roman" w:hAnsi="Times New Roman" w:cs="Times New Roman"/>
          <w:color w:val="000000"/>
          <w:sz w:val="28"/>
          <w:szCs w:val="28"/>
        </w:rPr>
        <w:t>пгт</w:t>
      </w:r>
      <w:proofErr w:type="spellEnd"/>
      <w:r w:rsidR="00570AA9" w:rsidRPr="00A457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Зуя Белогорского района Республики Крым </w:t>
      </w:r>
      <w:r w:rsidRPr="00A457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 освобождении от уплаты земельного налога </w:t>
      </w:r>
      <w:proofErr w:type="spellStart"/>
      <w:r w:rsidRPr="00A457E9">
        <w:rPr>
          <w:rFonts w:ascii="Times New Roman" w:eastAsia="Times New Roman" w:hAnsi="Times New Roman" w:cs="Times New Roman"/>
          <w:color w:val="000000"/>
          <w:sz w:val="28"/>
          <w:szCs w:val="28"/>
        </w:rPr>
        <w:t>Зуйский</w:t>
      </w:r>
      <w:proofErr w:type="spellEnd"/>
      <w:r w:rsidRPr="00A457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сельский совет </w:t>
      </w:r>
      <w:r w:rsidRPr="0050414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РЕШИЛ:</w:t>
      </w:r>
    </w:p>
    <w:p w:rsidR="0050414D" w:rsidRDefault="0050414D" w:rsidP="005041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05EEA" w:rsidRPr="006701D2" w:rsidRDefault="006701D2" w:rsidP="006701D2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1" w:name="_GoBack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  <w:r w:rsidR="00D05EEA" w:rsidRPr="006701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освобождении </w:t>
      </w:r>
      <w:r w:rsidR="004F0B6F" w:rsidRPr="006701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МБОУ «</w:t>
      </w:r>
      <w:proofErr w:type="spellStart"/>
      <w:r w:rsidR="004F0B6F" w:rsidRPr="006701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Зуйская</w:t>
      </w:r>
      <w:proofErr w:type="spellEnd"/>
      <w:r w:rsidR="004F0B6F" w:rsidRPr="006701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средняя школа №1 им. А.А. </w:t>
      </w:r>
      <w:proofErr w:type="spellStart"/>
      <w:r w:rsidR="004F0B6F" w:rsidRPr="006701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Вильямсона</w:t>
      </w:r>
      <w:proofErr w:type="spellEnd"/>
      <w:r w:rsidR="004F0B6F" w:rsidRPr="006701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» Белогорского района Республики Крым, МБОУ «</w:t>
      </w:r>
      <w:proofErr w:type="spellStart"/>
      <w:r w:rsidR="004F0B6F" w:rsidRPr="006701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Зуйская</w:t>
      </w:r>
      <w:proofErr w:type="spellEnd"/>
      <w:r w:rsidR="004F0B6F" w:rsidRPr="006701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средняя школа № 2 им. С. </w:t>
      </w:r>
      <w:proofErr w:type="spellStart"/>
      <w:r w:rsidR="004F0B6F" w:rsidRPr="006701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Сеитвелиева</w:t>
      </w:r>
      <w:proofErr w:type="spellEnd"/>
      <w:r w:rsidR="004F0B6F" w:rsidRPr="006701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» Белогорского района Республики Крым, МБОУ «</w:t>
      </w:r>
      <w:proofErr w:type="spellStart"/>
      <w:r w:rsidR="004F0B6F" w:rsidRPr="006701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Литвиненковская</w:t>
      </w:r>
      <w:proofErr w:type="spellEnd"/>
      <w:r w:rsidR="004F0B6F" w:rsidRPr="006701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средняя школа» Белогорского района Республики Крым, МБДОУ детский сад «Богатырь» </w:t>
      </w:r>
      <w:proofErr w:type="spellStart"/>
      <w:r w:rsidR="004F0B6F" w:rsidRPr="006701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пгт</w:t>
      </w:r>
      <w:proofErr w:type="spellEnd"/>
      <w:r w:rsidR="004F0B6F" w:rsidRPr="006701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Зуя Белогорский район, МБОУ детского сада «Радуга» </w:t>
      </w:r>
      <w:proofErr w:type="spellStart"/>
      <w:r w:rsidR="004F0B6F" w:rsidRPr="006701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пгт</w:t>
      </w:r>
      <w:proofErr w:type="spellEnd"/>
      <w:r w:rsidR="004F0B6F" w:rsidRPr="006701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 Зуя Белогорского района Республики Крым</w:t>
      </w:r>
      <w:r w:rsidRPr="006701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05EEA" w:rsidRPr="006701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от уплаты земельного налога отказать</w:t>
      </w:r>
      <w:r w:rsidRPr="006701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6701D2" w:rsidRDefault="006701D2" w:rsidP="00D05E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6701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Решение подлежит официальному обнародованию на официальном Портале Правительства Республики Крым на странице Белогорского муниципального района в разделе – Муниципальные образования района, подраздел </w:t>
      </w:r>
      <w:proofErr w:type="spellStart"/>
      <w:r w:rsidRPr="006701D2">
        <w:rPr>
          <w:rFonts w:ascii="Times New Roman" w:eastAsia="Times New Roman" w:hAnsi="Times New Roman" w:cs="Times New Roman"/>
          <w:sz w:val="28"/>
          <w:szCs w:val="28"/>
          <w:lang w:eastAsia="ru-RU"/>
        </w:rPr>
        <w:t>Зуйское</w:t>
      </w:r>
      <w:proofErr w:type="spellEnd"/>
      <w:r w:rsidRPr="006701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поселение, а также в сетевом издании "Официальный сайт </w:t>
      </w:r>
      <w:proofErr w:type="spellStart"/>
      <w:r w:rsidRPr="006701D2">
        <w:rPr>
          <w:rFonts w:ascii="Times New Roman" w:eastAsia="Times New Roman" w:hAnsi="Times New Roman" w:cs="Times New Roman"/>
          <w:sz w:val="28"/>
          <w:szCs w:val="28"/>
          <w:lang w:eastAsia="ru-RU"/>
        </w:rPr>
        <w:t>Зуйского</w:t>
      </w:r>
      <w:proofErr w:type="spellEnd"/>
      <w:r w:rsidRPr="006701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701D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сельского поселения Белогорского района Республики Крым" ЭЛ № ФС 77-88287 от 30.09.2024 (</w:t>
      </w:r>
      <w:hyperlink r:id="rId6" w:history="1">
        <w:r w:rsidRPr="006701D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https://зуйское-сп.рф/</w:t>
        </w:r>
      </w:hyperlink>
      <w:r w:rsidRPr="006701D2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50414D" w:rsidRDefault="0050414D" w:rsidP="00D05E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5EEA" w:rsidRPr="00A457E9" w:rsidRDefault="00D05EEA" w:rsidP="00D05E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457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3. Контроль за исполнением настоящего решения возложить на председателя </w:t>
      </w:r>
      <w:proofErr w:type="spellStart"/>
      <w:r w:rsidRPr="00A457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Зуйского</w:t>
      </w:r>
      <w:proofErr w:type="spellEnd"/>
      <w:r w:rsidRPr="00A457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сельского совета – главу администрации </w:t>
      </w:r>
      <w:proofErr w:type="spellStart"/>
      <w:r w:rsidRPr="00A457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Зуйского</w:t>
      </w:r>
      <w:proofErr w:type="spellEnd"/>
      <w:r w:rsidRPr="00A457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сельского поселения.</w:t>
      </w:r>
    </w:p>
    <w:bookmarkEnd w:id="1"/>
    <w:p w:rsidR="00D05EEA" w:rsidRPr="00A457E9" w:rsidRDefault="00D05EEA" w:rsidP="00D05EE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701D2" w:rsidRDefault="00D05EEA" w:rsidP="00D05EE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457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Председатель </w:t>
      </w:r>
      <w:proofErr w:type="spellStart"/>
      <w:r w:rsidRPr="00A457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Зуйского</w:t>
      </w:r>
      <w:proofErr w:type="spellEnd"/>
      <w:r w:rsidRPr="00A457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сельского</w:t>
      </w:r>
    </w:p>
    <w:p w:rsidR="006701D2" w:rsidRDefault="00D05EEA" w:rsidP="00570AA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457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совета - </w:t>
      </w:r>
      <w:r w:rsidR="006701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</w:t>
      </w:r>
      <w:r w:rsidRPr="00A457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лава Администрации </w:t>
      </w:r>
    </w:p>
    <w:p w:rsidR="00B36421" w:rsidRPr="006701D2" w:rsidRDefault="00D05EEA" w:rsidP="00570AA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A457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Зуйского</w:t>
      </w:r>
      <w:proofErr w:type="spellEnd"/>
      <w:r w:rsidRPr="00A457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сельского поселения </w:t>
      </w:r>
      <w:r w:rsidRPr="00A457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Pr="00A457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="006701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="006701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="006701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="006701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proofErr w:type="spellStart"/>
      <w:r w:rsidR="001037BA" w:rsidRPr="00A457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А.В.</w:t>
      </w:r>
      <w:r w:rsidRPr="00A457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Домницкий</w:t>
      </w:r>
      <w:proofErr w:type="spellEnd"/>
      <w:r w:rsidRPr="00A457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sectPr w:rsidR="00B36421" w:rsidRPr="006701D2" w:rsidSect="001037B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131E50"/>
    <w:multiLevelType w:val="multilevel"/>
    <w:tmpl w:val="1A46475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4FFA792A"/>
    <w:multiLevelType w:val="multilevel"/>
    <w:tmpl w:val="1A46475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" w15:restartNumberingAfterBreak="0">
    <w:nsid w:val="75051449"/>
    <w:multiLevelType w:val="multilevel"/>
    <w:tmpl w:val="C9846F84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EEA"/>
    <w:rsid w:val="001037BA"/>
    <w:rsid w:val="00183F54"/>
    <w:rsid w:val="002E65A7"/>
    <w:rsid w:val="004F0B6F"/>
    <w:rsid w:val="0050414D"/>
    <w:rsid w:val="00570AA9"/>
    <w:rsid w:val="006701D2"/>
    <w:rsid w:val="00697CDF"/>
    <w:rsid w:val="00A457E9"/>
    <w:rsid w:val="00B36421"/>
    <w:rsid w:val="00D05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A8C02"/>
  <w15:chartTrackingRefBased/>
  <w15:docId w15:val="{22AB9CE4-B4AB-46AE-83E5-E3766A598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5EE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5EEA"/>
    <w:pPr>
      <w:ind w:left="720"/>
      <w:contextualSpacing/>
    </w:pPr>
  </w:style>
  <w:style w:type="paragraph" w:styleId="a4">
    <w:name w:val="Body Text"/>
    <w:basedOn w:val="a"/>
    <w:link w:val="a5"/>
    <w:uiPriority w:val="1"/>
    <w:qFormat/>
    <w:rsid w:val="00D05EE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D05EEA"/>
    <w:rPr>
      <w:rFonts w:ascii="Times New Roman" w:eastAsia="Times New Roman" w:hAnsi="Times New Roman" w:cs="Times New Roman"/>
      <w:sz w:val="28"/>
      <w:szCs w:val="28"/>
    </w:rPr>
  </w:style>
  <w:style w:type="paragraph" w:customStyle="1" w:styleId="Standard">
    <w:name w:val="Standard"/>
    <w:rsid w:val="00D05EEA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color w:val="000000"/>
      <w:kern w:val="3"/>
      <w:sz w:val="24"/>
      <w:szCs w:val="24"/>
      <w:lang w:val="en-US" w:bidi="en-US"/>
    </w:rPr>
  </w:style>
  <w:style w:type="paragraph" w:styleId="a6">
    <w:name w:val="Balloon Text"/>
    <w:basedOn w:val="a"/>
    <w:link w:val="a7"/>
    <w:uiPriority w:val="99"/>
    <w:semiHidden/>
    <w:unhideWhenUsed/>
    <w:rsid w:val="00D05E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05EEA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D05EEA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a9">
    <w:name w:val="Верхний колонтитул Знак"/>
    <w:basedOn w:val="a0"/>
    <w:link w:val="a8"/>
    <w:uiPriority w:val="99"/>
    <w:rsid w:val="00D05EEA"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14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79;&#1091;&#1081;&#1089;&#1082;&#1086;&#1077;-&#1089;&#1087;.&#1088;&#1092;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Света</cp:lastModifiedBy>
  <cp:revision>11</cp:revision>
  <cp:lastPrinted>2024-12-04T11:41:00Z</cp:lastPrinted>
  <dcterms:created xsi:type="dcterms:W3CDTF">2024-11-30T11:03:00Z</dcterms:created>
  <dcterms:modified xsi:type="dcterms:W3CDTF">2025-11-24T11:30:00Z</dcterms:modified>
</cp:coreProperties>
</file>