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w:t>
      </w: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Республика Крым</w:t>
      </w: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Белогорский район</w:t>
      </w: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proofErr w:type="spellStart"/>
      <w:r w:rsidRPr="00A709E5">
        <w:rPr>
          <w:rFonts w:ascii="Times New Roman" w:eastAsia="Times New Roman" w:hAnsi="Times New Roman" w:cs="Times New Roman"/>
          <w:sz w:val="28"/>
          <w:szCs w:val="28"/>
          <w:lang w:eastAsia="ru-RU"/>
        </w:rPr>
        <w:t>Зуйский</w:t>
      </w:r>
      <w:proofErr w:type="spellEnd"/>
      <w:r w:rsidRPr="00A709E5">
        <w:rPr>
          <w:rFonts w:ascii="Times New Roman" w:eastAsia="Times New Roman" w:hAnsi="Times New Roman" w:cs="Times New Roman"/>
          <w:sz w:val="28"/>
          <w:szCs w:val="28"/>
          <w:lang w:eastAsia="ru-RU"/>
        </w:rPr>
        <w:t xml:space="preserve"> сельский совет</w:t>
      </w: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10сессия I созыва</w:t>
      </w: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p>
    <w:p w:rsidR="000625C2" w:rsidRPr="00A709E5" w:rsidRDefault="000625C2" w:rsidP="00A709E5">
      <w:pPr>
        <w:shd w:val="clear" w:color="auto" w:fill="FFFFFF"/>
        <w:spacing w:after="0" w:line="240" w:lineRule="auto"/>
        <w:jc w:val="center"/>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РЕШЕНИЕ</w:t>
      </w: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p>
    <w:p w:rsidR="000625C2" w:rsidRPr="00A709E5" w:rsidRDefault="000625C2" w:rsidP="00A709E5">
      <w:pPr>
        <w:spacing w:after="0" w:line="240" w:lineRule="auto"/>
        <w:jc w:val="center"/>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17 </w:t>
      </w:r>
      <w:r w:rsidR="00A709E5" w:rsidRPr="00A709E5">
        <w:rPr>
          <w:rFonts w:ascii="Times New Roman" w:eastAsia="Times New Roman" w:hAnsi="Times New Roman" w:cs="Times New Roman"/>
          <w:sz w:val="28"/>
          <w:szCs w:val="28"/>
          <w:lang w:eastAsia="ru-RU"/>
        </w:rPr>
        <w:t>марта 2015 года</w:t>
      </w:r>
      <w:r w:rsid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 82</w:t>
      </w:r>
    </w:p>
    <w:p w:rsidR="000625C2" w:rsidRPr="00A709E5" w:rsidRDefault="000625C2" w:rsidP="00A709E5">
      <w:pPr>
        <w:spacing w:after="0" w:line="240" w:lineRule="auto"/>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Об утверждении Положения об организации</w:t>
      </w:r>
    </w:p>
    <w:p w:rsidR="000625C2" w:rsidRPr="00A709E5" w:rsidRDefault="000625C2" w:rsidP="00A709E5">
      <w:pPr>
        <w:spacing w:after="0" w:line="240" w:lineRule="auto"/>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и проведении публичных слушаний </w:t>
      </w:r>
      <w:proofErr w:type="gramStart"/>
      <w:r w:rsidRPr="00A709E5">
        <w:rPr>
          <w:rFonts w:ascii="Times New Roman" w:eastAsia="Times New Roman" w:hAnsi="Times New Roman" w:cs="Times New Roman"/>
          <w:sz w:val="28"/>
          <w:szCs w:val="28"/>
          <w:lang w:eastAsia="ru-RU"/>
        </w:rPr>
        <w:t>в</w:t>
      </w:r>
      <w:proofErr w:type="gramEnd"/>
    </w:p>
    <w:p w:rsidR="000625C2" w:rsidRPr="00A709E5" w:rsidRDefault="000625C2" w:rsidP="00A709E5">
      <w:pPr>
        <w:spacing w:after="0" w:line="240" w:lineRule="auto"/>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муниципальном</w:t>
      </w:r>
      <w:r w:rsidR="00A709E5" w:rsidRPr="00A709E5">
        <w:rPr>
          <w:rFonts w:ascii="Times New Roman" w:eastAsia="Times New Roman" w:hAnsi="Times New Roman" w:cs="Times New Roman"/>
          <w:sz w:val="28"/>
          <w:szCs w:val="28"/>
          <w:lang w:eastAsia="ru-RU"/>
        </w:rPr>
        <w:t xml:space="preserve"> о</w:t>
      </w:r>
      <w:r w:rsidRPr="00A709E5">
        <w:rPr>
          <w:rFonts w:ascii="Times New Roman" w:eastAsia="Times New Roman" w:hAnsi="Times New Roman" w:cs="Times New Roman"/>
          <w:sz w:val="28"/>
          <w:szCs w:val="28"/>
          <w:lang w:eastAsia="ru-RU"/>
        </w:rPr>
        <w:t xml:space="preserve">бразовании </w:t>
      </w:r>
      <w:proofErr w:type="spellStart"/>
      <w:r w:rsidRPr="00A709E5">
        <w:rPr>
          <w:rFonts w:ascii="Times New Roman" w:eastAsia="Times New Roman" w:hAnsi="Times New Roman" w:cs="Times New Roman"/>
          <w:sz w:val="28"/>
          <w:szCs w:val="28"/>
          <w:lang w:eastAsia="ru-RU"/>
        </w:rPr>
        <w:t>Зуйское</w:t>
      </w:r>
      <w:proofErr w:type="spellEnd"/>
      <w:r w:rsidR="00A709E5" w:rsidRPr="00A709E5">
        <w:rPr>
          <w:rFonts w:ascii="Times New Roman" w:eastAsia="Times New Roman" w:hAnsi="Times New Roman" w:cs="Times New Roman"/>
          <w:sz w:val="28"/>
          <w:szCs w:val="28"/>
          <w:lang w:eastAsia="ru-RU"/>
        </w:rPr>
        <w:t xml:space="preserve"> </w:t>
      </w:r>
      <w:proofErr w:type="gramStart"/>
      <w:r w:rsidRPr="00A709E5">
        <w:rPr>
          <w:rFonts w:ascii="Times New Roman" w:eastAsia="Times New Roman" w:hAnsi="Times New Roman" w:cs="Times New Roman"/>
          <w:sz w:val="28"/>
          <w:szCs w:val="28"/>
          <w:lang w:eastAsia="ru-RU"/>
        </w:rPr>
        <w:t>сельское</w:t>
      </w:r>
      <w:proofErr w:type="gramEnd"/>
    </w:p>
    <w:p w:rsidR="000625C2" w:rsidRPr="00A709E5" w:rsidRDefault="000625C2" w:rsidP="00A709E5">
      <w:pPr>
        <w:spacing w:after="0" w:line="240" w:lineRule="auto"/>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поселение Белогорского района Республики Крым</w:t>
      </w:r>
    </w:p>
    <w:p w:rsidR="000625C2" w:rsidRPr="00A709E5" w:rsidRDefault="000625C2" w:rsidP="00A709E5">
      <w:pPr>
        <w:spacing w:after="0" w:line="240" w:lineRule="auto"/>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На основании статьи 28 Федерального закона от 06.10.03 г. № 131-ФЗ «Об общих принципах организации местного самоуправления в Российской Федерации»,</w:t>
      </w:r>
      <w:r w:rsidR="00A709E5" w:rsidRP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 xml:space="preserve">статьи 19 Устава муниципального образования </w:t>
      </w:r>
      <w:proofErr w:type="spellStart"/>
      <w:r w:rsidRPr="00A709E5">
        <w:rPr>
          <w:rFonts w:ascii="Times New Roman" w:eastAsia="Times New Roman" w:hAnsi="Times New Roman" w:cs="Times New Roman"/>
          <w:sz w:val="28"/>
          <w:szCs w:val="28"/>
          <w:lang w:eastAsia="ru-RU"/>
        </w:rPr>
        <w:t>Зуйское</w:t>
      </w:r>
      <w:proofErr w:type="spellEnd"/>
      <w:r w:rsidRPr="00A709E5">
        <w:rPr>
          <w:rFonts w:ascii="Times New Roman" w:eastAsia="Times New Roman" w:hAnsi="Times New Roman" w:cs="Times New Roman"/>
          <w:sz w:val="28"/>
          <w:szCs w:val="28"/>
          <w:lang w:eastAsia="ru-RU"/>
        </w:rPr>
        <w:t xml:space="preserve"> сельское поселение Белогорского района Республики Крым: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proofErr w:type="spellStart"/>
      <w:r w:rsidRPr="00A709E5">
        <w:rPr>
          <w:rFonts w:ascii="Times New Roman" w:eastAsia="Times New Roman" w:hAnsi="Times New Roman" w:cs="Times New Roman"/>
          <w:sz w:val="28"/>
          <w:szCs w:val="28"/>
          <w:lang w:eastAsia="ru-RU"/>
        </w:rPr>
        <w:t>Зуйский</w:t>
      </w:r>
      <w:proofErr w:type="spellEnd"/>
      <w:r w:rsidRPr="00A709E5">
        <w:rPr>
          <w:rFonts w:ascii="Times New Roman" w:eastAsia="Times New Roman" w:hAnsi="Times New Roman" w:cs="Times New Roman"/>
          <w:sz w:val="28"/>
          <w:szCs w:val="28"/>
          <w:lang w:eastAsia="ru-RU"/>
        </w:rPr>
        <w:t xml:space="preserve"> сельский совет РЕШИЛ:</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Утвердить Положение об организации и проведении публичных слушаний в муниципальном образовании </w:t>
      </w:r>
      <w:proofErr w:type="spellStart"/>
      <w:r w:rsidRPr="00A709E5">
        <w:rPr>
          <w:rFonts w:ascii="Times New Roman" w:eastAsia="Times New Roman" w:hAnsi="Times New Roman" w:cs="Times New Roman"/>
          <w:sz w:val="28"/>
          <w:szCs w:val="28"/>
          <w:lang w:eastAsia="ru-RU"/>
        </w:rPr>
        <w:t>Зуйское</w:t>
      </w:r>
      <w:proofErr w:type="spellEnd"/>
      <w:r w:rsidRPr="00A709E5">
        <w:rPr>
          <w:rFonts w:ascii="Times New Roman" w:eastAsia="Times New Roman" w:hAnsi="Times New Roman" w:cs="Times New Roman"/>
          <w:sz w:val="28"/>
          <w:szCs w:val="28"/>
          <w:lang w:eastAsia="ru-RU"/>
        </w:rPr>
        <w:t xml:space="preserve"> сельское поселение Белогорского района Республики Крым (приложение).</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Решение вступает в силу со дня, следующего за днем его официального опубликования (обнародования).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color w:val="00000A"/>
          <w:sz w:val="28"/>
          <w:szCs w:val="28"/>
          <w:lang w:eastAsia="ru-RU"/>
        </w:rPr>
        <w:t xml:space="preserve">Председатель </w:t>
      </w:r>
      <w:proofErr w:type="spellStart"/>
      <w:r w:rsidRPr="00A709E5">
        <w:rPr>
          <w:rFonts w:ascii="Times New Roman" w:eastAsia="Times New Roman" w:hAnsi="Times New Roman" w:cs="Times New Roman"/>
          <w:color w:val="00000A"/>
          <w:sz w:val="28"/>
          <w:szCs w:val="28"/>
          <w:lang w:eastAsia="ru-RU"/>
        </w:rPr>
        <w:t>Зуйского</w:t>
      </w:r>
      <w:proofErr w:type="spellEnd"/>
      <w:r w:rsidRPr="00A709E5">
        <w:rPr>
          <w:rFonts w:ascii="Times New Roman" w:eastAsia="Times New Roman" w:hAnsi="Times New Roman" w:cs="Times New Roman"/>
          <w:color w:val="00000A"/>
          <w:sz w:val="28"/>
          <w:szCs w:val="28"/>
          <w:lang w:eastAsia="ru-RU"/>
        </w:rPr>
        <w:t xml:space="preserve"> сельского совета </w:t>
      </w:r>
      <w:r w:rsidR="00A709E5" w:rsidRPr="00A709E5">
        <w:rPr>
          <w:rFonts w:ascii="Times New Roman" w:eastAsia="Times New Roman" w:hAnsi="Times New Roman" w:cs="Times New Roman"/>
          <w:color w:val="00000A"/>
          <w:sz w:val="28"/>
          <w:szCs w:val="28"/>
          <w:lang w:eastAsia="ru-RU"/>
        </w:rPr>
        <w:t>-</w:t>
      </w:r>
      <w:r w:rsidRPr="00A709E5">
        <w:rPr>
          <w:rFonts w:ascii="Times New Roman" w:eastAsia="Times New Roman" w:hAnsi="Times New Roman" w:cs="Times New Roman"/>
          <w:color w:val="00000A"/>
          <w:sz w:val="28"/>
          <w:szCs w:val="28"/>
          <w:lang w:eastAsia="ru-RU"/>
        </w:rPr>
        <w:t xml:space="preserve">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color w:val="00000A"/>
          <w:sz w:val="28"/>
          <w:szCs w:val="28"/>
          <w:lang w:eastAsia="ru-RU"/>
        </w:rPr>
        <w:t xml:space="preserve">глава администрации </w:t>
      </w:r>
      <w:proofErr w:type="spellStart"/>
      <w:r w:rsidRPr="00A709E5">
        <w:rPr>
          <w:rFonts w:ascii="Times New Roman" w:eastAsia="Times New Roman" w:hAnsi="Times New Roman" w:cs="Times New Roman"/>
          <w:color w:val="00000A"/>
          <w:sz w:val="28"/>
          <w:szCs w:val="28"/>
          <w:lang w:eastAsia="ru-RU"/>
        </w:rPr>
        <w:t>Зуйского</w:t>
      </w:r>
      <w:proofErr w:type="spellEnd"/>
      <w:r w:rsidRPr="00A709E5">
        <w:rPr>
          <w:rFonts w:ascii="Times New Roman" w:eastAsia="Times New Roman" w:hAnsi="Times New Roman" w:cs="Times New Roman"/>
          <w:color w:val="00000A"/>
          <w:sz w:val="28"/>
          <w:szCs w:val="28"/>
          <w:lang w:eastAsia="ru-RU"/>
        </w:rPr>
        <w:t xml:space="preserve"> сельского поселения</w:t>
      </w:r>
      <w:r w:rsidR="00A709E5">
        <w:rPr>
          <w:rFonts w:ascii="Times New Roman" w:eastAsia="Times New Roman" w:hAnsi="Times New Roman" w:cs="Times New Roman"/>
          <w:color w:val="00000A"/>
          <w:sz w:val="28"/>
          <w:szCs w:val="28"/>
          <w:lang w:eastAsia="ru-RU"/>
        </w:rPr>
        <w:t xml:space="preserve"> </w:t>
      </w:r>
      <w:r w:rsidR="00A709E5">
        <w:rPr>
          <w:rFonts w:ascii="Times New Roman" w:eastAsia="Times New Roman" w:hAnsi="Times New Roman" w:cs="Times New Roman"/>
          <w:color w:val="00000A"/>
          <w:sz w:val="28"/>
          <w:szCs w:val="28"/>
          <w:lang w:eastAsia="ru-RU"/>
        </w:rPr>
        <w:tab/>
      </w:r>
      <w:r w:rsidRPr="00A709E5">
        <w:rPr>
          <w:rFonts w:ascii="Times New Roman" w:eastAsia="Times New Roman" w:hAnsi="Times New Roman" w:cs="Times New Roman"/>
          <w:color w:val="00000A"/>
          <w:sz w:val="28"/>
          <w:szCs w:val="28"/>
          <w:lang w:eastAsia="ru-RU"/>
        </w:rPr>
        <w:t>А.А.</w:t>
      </w:r>
      <w:r w:rsidR="00A709E5" w:rsidRPr="00A709E5">
        <w:rPr>
          <w:rFonts w:ascii="Times New Roman" w:eastAsia="Times New Roman" w:hAnsi="Times New Roman" w:cs="Times New Roman"/>
          <w:color w:val="00000A"/>
          <w:sz w:val="28"/>
          <w:szCs w:val="28"/>
          <w:lang w:eastAsia="ru-RU"/>
        </w:rPr>
        <w:t xml:space="preserve"> </w:t>
      </w:r>
      <w:proofErr w:type="spellStart"/>
      <w:r w:rsidRPr="00A709E5">
        <w:rPr>
          <w:rFonts w:ascii="Times New Roman" w:eastAsia="Times New Roman" w:hAnsi="Times New Roman" w:cs="Times New Roman"/>
          <w:color w:val="00000A"/>
          <w:sz w:val="28"/>
          <w:szCs w:val="28"/>
          <w:lang w:eastAsia="ru-RU"/>
        </w:rPr>
        <w:t>Лахин</w:t>
      </w:r>
      <w:proofErr w:type="spellEnd"/>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color w:val="00000A"/>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jc w:val="right"/>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Приложение к решению 10 сессии </w:t>
      </w:r>
    </w:p>
    <w:p w:rsidR="000625C2" w:rsidRPr="00A709E5" w:rsidRDefault="000625C2" w:rsidP="00A709E5">
      <w:pPr>
        <w:spacing w:after="0" w:line="240" w:lineRule="auto"/>
        <w:jc w:val="right"/>
        <w:rPr>
          <w:rFonts w:ascii="Times New Roman" w:eastAsia="Times New Roman" w:hAnsi="Times New Roman" w:cs="Times New Roman"/>
          <w:sz w:val="28"/>
          <w:szCs w:val="28"/>
          <w:lang w:eastAsia="ru-RU"/>
        </w:rPr>
      </w:pP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совета № 82</w:t>
      </w:r>
      <w:r w:rsid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от 17.03.2015</w:t>
      </w:r>
    </w:p>
    <w:p w:rsidR="000625C2" w:rsidRPr="00A709E5" w:rsidRDefault="000625C2" w:rsidP="00A709E5">
      <w:pPr>
        <w:spacing w:after="0" w:line="240" w:lineRule="auto"/>
        <w:ind w:firstLine="567"/>
        <w:jc w:val="both"/>
        <w:rPr>
          <w:rFonts w:ascii="Times New Roman" w:eastAsia="Times New Roman" w:hAnsi="Times New Roman" w:cs="Times New Roman"/>
          <w:b/>
          <w:bCs/>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jc w:val="center"/>
        <w:rPr>
          <w:rFonts w:ascii="Times New Roman" w:eastAsia="Times New Roman" w:hAnsi="Times New Roman" w:cs="Times New Roman"/>
          <w:b/>
          <w:bCs/>
          <w:sz w:val="28"/>
          <w:szCs w:val="28"/>
          <w:lang w:eastAsia="ru-RU"/>
        </w:rPr>
      </w:pPr>
      <w:r w:rsidRPr="00A709E5">
        <w:rPr>
          <w:rFonts w:ascii="Times New Roman" w:eastAsia="Times New Roman" w:hAnsi="Times New Roman" w:cs="Times New Roman"/>
          <w:b/>
          <w:bCs/>
          <w:sz w:val="28"/>
          <w:szCs w:val="28"/>
          <w:lang w:eastAsia="ru-RU"/>
        </w:rPr>
        <w:t>ПОЛОЖЕНИЕ</w:t>
      </w:r>
    </w:p>
    <w:p w:rsidR="000625C2" w:rsidRPr="00A709E5" w:rsidRDefault="000625C2" w:rsidP="00A709E5">
      <w:pPr>
        <w:spacing w:after="0" w:line="240" w:lineRule="auto"/>
        <w:jc w:val="center"/>
        <w:rPr>
          <w:rFonts w:ascii="Times New Roman" w:eastAsia="Times New Roman" w:hAnsi="Times New Roman" w:cs="Times New Roman"/>
          <w:b/>
          <w:bCs/>
          <w:sz w:val="28"/>
          <w:szCs w:val="28"/>
          <w:lang w:eastAsia="ru-RU"/>
        </w:rPr>
      </w:pPr>
      <w:r w:rsidRPr="00A709E5">
        <w:rPr>
          <w:rFonts w:ascii="Times New Roman" w:eastAsia="Times New Roman" w:hAnsi="Times New Roman" w:cs="Times New Roman"/>
          <w:b/>
          <w:bCs/>
          <w:sz w:val="28"/>
          <w:szCs w:val="28"/>
          <w:lang w:eastAsia="ru-RU"/>
        </w:rPr>
        <w:t xml:space="preserve">об организации и проведении публичных слушаний </w:t>
      </w:r>
      <w:r w:rsidR="00A709E5">
        <w:rPr>
          <w:rFonts w:ascii="Times New Roman" w:eastAsia="Times New Roman" w:hAnsi="Times New Roman" w:cs="Times New Roman"/>
          <w:b/>
          <w:bCs/>
          <w:sz w:val="28"/>
          <w:szCs w:val="28"/>
          <w:lang w:eastAsia="ru-RU"/>
        </w:rPr>
        <w:br/>
      </w:r>
      <w:r w:rsidRPr="00A709E5">
        <w:rPr>
          <w:rFonts w:ascii="Times New Roman" w:eastAsia="Times New Roman" w:hAnsi="Times New Roman" w:cs="Times New Roman"/>
          <w:b/>
          <w:bCs/>
          <w:sz w:val="28"/>
          <w:szCs w:val="28"/>
          <w:lang w:eastAsia="ru-RU"/>
        </w:rPr>
        <w:t xml:space="preserve">в </w:t>
      </w:r>
      <w:proofErr w:type="spellStart"/>
      <w:r w:rsidRPr="00A709E5">
        <w:rPr>
          <w:rFonts w:ascii="Times New Roman" w:eastAsia="Times New Roman" w:hAnsi="Times New Roman" w:cs="Times New Roman"/>
          <w:b/>
          <w:bCs/>
          <w:sz w:val="28"/>
          <w:szCs w:val="28"/>
          <w:lang w:eastAsia="ru-RU"/>
        </w:rPr>
        <w:t>Зуйском</w:t>
      </w:r>
      <w:proofErr w:type="spellEnd"/>
      <w:r w:rsidR="00A709E5" w:rsidRPr="00A709E5">
        <w:rPr>
          <w:rFonts w:ascii="Times New Roman" w:eastAsia="Times New Roman" w:hAnsi="Times New Roman" w:cs="Times New Roman"/>
          <w:b/>
          <w:bCs/>
          <w:sz w:val="28"/>
          <w:szCs w:val="28"/>
          <w:lang w:eastAsia="ru-RU"/>
        </w:rPr>
        <w:t xml:space="preserve"> </w:t>
      </w:r>
      <w:r w:rsidRPr="00A709E5">
        <w:rPr>
          <w:rFonts w:ascii="Times New Roman" w:eastAsia="Times New Roman" w:hAnsi="Times New Roman" w:cs="Times New Roman"/>
          <w:b/>
          <w:sz w:val="28"/>
          <w:szCs w:val="28"/>
          <w:lang w:eastAsia="ru-RU"/>
        </w:rPr>
        <w:t>сельском поселении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1. Общие положения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w:t>
      </w:r>
      <w:proofErr w:type="gramStart"/>
      <w:r w:rsidRPr="00A709E5">
        <w:rPr>
          <w:rFonts w:ascii="Times New Roman" w:eastAsia="Times New Roman" w:hAnsi="Times New Roman" w:cs="Times New Roman"/>
          <w:sz w:val="28"/>
          <w:szCs w:val="28"/>
          <w:lang w:eastAsia="ru-RU"/>
        </w:rPr>
        <w:t xml:space="preserve">Настоящее Положение устанавливает в соответствии с Конституцией Российской Федерации, Федеральным законом от 6 октября 2003 г. № 131-ФЗ </w:t>
      </w:r>
      <w:r w:rsidRPr="00A709E5">
        <w:rPr>
          <w:rFonts w:ascii="Times New Roman" w:eastAsia="Times New Roman" w:hAnsi="Times New Roman" w:cs="Times New Roman"/>
          <w:sz w:val="28"/>
          <w:szCs w:val="28"/>
          <w:lang w:eastAsia="ru-RU"/>
        </w:rPr>
        <w:lastRenderedPageBreak/>
        <w:t xml:space="preserve">«Об общих принципах организации местного самоуправления в Российской Федерации», Уставом муниципального образования </w:t>
      </w:r>
      <w:proofErr w:type="spellStart"/>
      <w:r w:rsidRPr="00A709E5">
        <w:rPr>
          <w:rFonts w:ascii="Times New Roman" w:eastAsia="Times New Roman" w:hAnsi="Times New Roman" w:cs="Times New Roman"/>
          <w:sz w:val="28"/>
          <w:szCs w:val="28"/>
          <w:lang w:eastAsia="ru-RU"/>
        </w:rPr>
        <w:t>Зуйское</w:t>
      </w:r>
      <w:proofErr w:type="spellEnd"/>
      <w:r w:rsidRPr="00A709E5">
        <w:rPr>
          <w:rFonts w:ascii="Times New Roman" w:eastAsia="Times New Roman" w:hAnsi="Times New Roman" w:cs="Times New Roman"/>
          <w:sz w:val="28"/>
          <w:szCs w:val="28"/>
          <w:lang w:eastAsia="ru-RU"/>
        </w:rPr>
        <w:t xml:space="preserve"> сельское поселение Белогорского района Республики Крым порядок организации и проведения публичных слушаний с целью выявления и учета мнения населения по разрабатываемым или принимаемым муниципальным правовым актам. </w:t>
      </w:r>
      <w:proofErr w:type="gramEnd"/>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Публичные слушания </w:t>
      </w:r>
      <w:r w:rsidR="00A709E5" w:rsidRPr="00A709E5">
        <w:rPr>
          <w:rFonts w:ascii="Times New Roman" w:eastAsia="Times New Roman" w:hAnsi="Times New Roman" w:cs="Times New Roman"/>
          <w:sz w:val="28"/>
          <w:szCs w:val="28"/>
          <w:lang w:eastAsia="ru-RU"/>
        </w:rPr>
        <w:t>-</w:t>
      </w:r>
      <w:r w:rsidRPr="00A709E5">
        <w:rPr>
          <w:rFonts w:ascii="Times New Roman" w:eastAsia="Times New Roman" w:hAnsi="Times New Roman" w:cs="Times New Roman"/>
          <w:sz w:val="28"/>
          <w:szCs w:val="28"/>
          <w:lang w:eastAsia="ru-RU"/>
        </w:rPr>
        <w:t xml:space="preserve"> форма непосредственного осуществления жителями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r w:rsidR="00A709E5" w:rsidRP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 xml:space="preserve">местного самоуправления посредством участия в обсуждении проектов муниципальных правовых актов по вопросам местного значения. </w:t>
      </w:r>
    </w:p>
    <w:p w:rsidR="000625C2" w:rsidRPr="00A709E5" w:rsidRDefault="000625C2" w:rsidP="00A709E5">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Предметом обсуждения на публичных слушаниях в обязательном порядке являются: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проект устава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проект местного бюджета и отчет о его исполнении;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proofErr w:type="gramStart"/>
      <w:r w:rsidRPr="00A709E5">
        <w:rPr>
          <w:rFonts w:ascii="Times New Roman" w:eastAsia="Times New Roman" w:hAnsi="Times New Roman" w:cs="Times New Roman"/>
          <w:sz w:val="28"/>
          <w:szCs w:val="28"/>
          <w:lang w:eastAsia="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A709E5">
        <w:rPr>
          <w:rFonts w:ascii="Times New Roman" w:eastAsia="Times New Roman" w:hAnsi="Times New Roman" w:cs="Times New Roman"/>
          <w:sz w:val="28"/>
          <w:szCs w:val="28"/>
          <w:lang w:eastAsia="ru-RU"/>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4) вопросы о преобразовании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r w:rsidRPr="00A709E5">
        <w:rPr>
          <w:rFonts w:ascii="Times New Roman" w:eastAsia="Times New Roman" w:hAnsi="Times New Roman" w:cs="Times New Roman"/>
          <w:i/>
          <w:iCs/>
          <w:sz w:val="28"/>
          <w:szCs w:val="28"/>
          <w:lang w:eastAsia="ru-RU"/>
        </w:rPr>
        <w:t xml:space="preserve">.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На публичные слушания могут выноситься иные вопросы, связанные с осуществлением местного самоуправления.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3. Публичные слушания проводятся по инициативе: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 населения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численностью 51 % от числа жителей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обладающих избирательным правом;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совета;</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Главы администрации</w:t>
      </w:r>
      <w:r w:rsidR="00A709E5" w:rsidRPr="00A709E5">
        <w:rPr>
          <w:rFonts w:ascii="Times New Roman" w:eastAsia="Times New Roman" w:hAnsi="Times New Roman" w:cs="Times New Roman"/>
          <w:sz w:val="28"/>
          <w:szCs w:val="28"/>
          <w:lang w:eastAsia="ru-RU"/>
        </w:rPr>
        <w:t xml:space="preserve">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4. Нарушение прав граждан на участие в публичных слушаниях не допускается. Должностные лица несут ответственность за нарушение прав граждан на участие в публичных слушаниях.</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5. При проведении публичных слушаний всем заинтересованным лицам должны быть обеспечены равные возможности для выражения своего мнения.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6. 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 xml:space="preserve">7. Продолжительность слушаний определяется характером обсуждаемых вопросов.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8. Публичные слушания проводятся на территории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если иное не установлено законодательством, решениями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совета.</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9. В публичных слушаниях могут участвовать жители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обладающие избирательным правом и постоянно проживающие на данной территории или имеющие на данной территории недвижимое имущество на праве собственности (далее также - участники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10. 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в соответствии со </w:t>
      </w:r>
      <w:hyperlink r:id="rId6" w:history="1">
        <w:r w:rsidRPr="00A709E5">
          <w:rPr>
            <w:rFonts w:ascii="Times New Roman" w:eastAsia="Times New Roman" w:hAnsi="Times New Roman" w:cs="Times New Roman"/>
            <w:color w:val="000000"/>
            <w:sz w:val="28"/>
            <w:szCs w:val="28"/>
            <w:u w:val="single"/>
            <w:lang w:eastAsia="ru-RU"/>
          </w:rPr>
          <w:t>статьей 19</w:t>
        </w:r>
      </w:hyperlink>
      <w:r w:rsidRPr="00A709E5">
        <w:rPr>
          <w:rFonts w:ascii="Times New Roman" w:eastAsia="Times New Roman" w:hAnsi="Times New Roman" w:cs="Times New Roman"/>
          <w:sz w:val="28"/>
          <w:szCs w:val="28"/>
          <w:lang w:eastAsia="ru-RU"/>
        </w:rPr>
        <w:t xml:space="preserve"> Федерального закона </w:t>
      </w:r>
      <w:hyperlink r:id="rId7" w:history="1">
        <w:r w:rsidRPr="00A709E5">
          <w:rPr>
            <w:rFonts w:ascii="Times New Roman" w:eastAsia="Times New Roman" w:hAnsi="Times New Roman" w:cs="Times New Roman"/>
            <w:color w:val="000000"/>
            <w:sz w:val="28"/>
            <w:szCs w:val="28"/>
            <w:u w:val="single"/>
            <w:lang w:eastAsia="ru-RU"/>
          </w:rPr>
          <w:t>от 27.07.2006 № 152-ФЗ «О персональных данных</w:t>
        </w:r>
      </w:hyperlink>
      <w:r w:rsidRPr="00A709E5">
        <w:rPr>
          <w:rFonts w:ascii="Times New Roman" w:eastAsia="Times New Roman" w:hAnsi="Times New Roman" w:cs="Times New Roman"/>
          <w:sz w:val="28"/>
          <w:szCs w:val="28"/>
          <w:lang w:eastAsia="ru-RU"/>
        </w:rPr>
        <w:t>».</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2. Порядок формирования инициативной группы жителей муниципального образования по проведению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 Формирование инициативной группы по проведению публичных слушаний по вопросам местного значения, выносимым на публичные слушания, осуществляется на основе волеизъявления граждан на собраниях, в том числе по месту жительства и работы, а также общественными объединениями граждан.</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2. Решение о создании инициативной группы граждан по проведению публичных слушаний по вопросам местного значения, выносимым на публичные слушания, принимается на собрании граждан или общественным объединением и оформляется протоколом.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3. Сбор подписей в поддержку инициативной группы</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Для поддержки проведения публичных слушаний по инициативе жителей необходимо собрать подписи жителей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обладающих активным избирательным правом на выборах в органы местного самоуправления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r w:rsidRPr="00A709E5">
        <w:rPr>
          <w:rFonts w:ascii="Times New Roman" w:eastAsia="Times New Roman" w:hAnsi="Times New Roman" w:cs="Times New Roman"/>
          <w:b/>
          <w:bCs/>
          <w:i/>
          <w:iCs/>
          <w:sz w:val="28"/>
          <w:szCs w:val="28"/>
          <w:lang w:eastAsia="ru-RU"/>
        </w:rPr>
        <w:t>.</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Право сбора подписей принадлежит совершеннолетнему дееспособному гражданину Российской Федерации.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Сбор подписей осуществляется в течение 10 дней со дня принятия решения о выдвижении инициативы о проведении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4. Подписи в поддержку проведения публичных слушаний собираются посредством внесения их в подписные листы. Лицо, собирающее подписи, должно представить те</w:t>
      </w:r>
      <w:proofErr w:type="gramStart"/>
      <w:r w:rsidRPr="00A709E5">
        <w:rPr>
          <w:rFonts w:ascii="Times New Roman" w:eastAsia="Times New Roman" w:hAnsi="Times New Roman" w:cs="Times New Roman"/>
          <w:sz w:val="28"/>
          <w:szCs w:val="28"/>
          <w:lang w:eastAsia="ru-RU"/>
        </w:rPr>
        <w:t>кст пр</w:t>
      </w:r>
      <w:proofErr w:type="gramEnd"/>
      <w:r w:rsidRPr="00A709E5">
        <w:rPr>
          <w:rFonts w:ascii="Times New Roman" w:eastAsia="Times New Roman" w:hAnsi="Times New Roman" w:cs="Times New Roman"/>
          <w:sz w:val="28"/>
          <w:szCs w:val="28"/>
          <w:lang w:eastAsia="ru-RU"/>
        </w:rPr>
        <w:t>оекта муниципального правового акта, выносимого на публичные слушания, по требованию лиц, ставящих свои подписи в подписные листы.</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 xml:space="preserve">5. Житель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ставя свою подпись в подписном листе, собственноручно указывает в нем свою фамилию, имя, отчество, год рождения (в возрасте 18 лет на день сбора подписей </w:t>
      </w:r>
      <w:r w:rsidR="00A709E5" w:rsidRPr="00A709E5">
        <w:rPr>
          <w:rFonts w:ascii="Times New Roman" w:eastAsia="Times New Roman" w:hAnsi="Times New Roman" w:cs="Times New Roman"/>
          <w:sz w:val="28"/>
          <w:szCs w:val="28"/>
          <w:lang w:eastAsia="ru-RU"/>
        </w:rPr>
        <w:t>-</w:t>
      </w:r>
      <w:r w:rsidRPr="00A709E5">
        <w:rPr>
          <w:rFonts w:ascii="Times New Roman" w:eastAsia="Times New Roman" w:hAnsi="Times New Roman" w:cs="Times New Roman"/>
          <w:sz w:val="28"/>
          <w:szCs w:val="28"/>
          <w:lang w:eastAsia="ru-RU"/>
        </w:rPr>
        <w:t xml:space="preserve"> дополнительно день и месяц рождения), адрес места жительства, серию и номер паспорта или заменяющего его документ, а также дату внесения подписи.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6. 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7. Расходы, связанные со сбором подписей, несет инициативная группа.</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8. Каждый житель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имеет право беспрепятственной агитации в поддержку или против проведения публичных слушаний в соответствии с действующим законодательством с момента, когда ему станет известно о сборе подписей в поддержку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Агитация может осуществляться через средства массовой информации, путем проведения собраний, встреч с жителями муниципального образования, дискуссий, распространения агитационных печатных материалов и иных законных форм и методов агитации.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9. После окончания сбора подписей инициативная группа вносит в представительный орган</w:t>
      </w:r>
      <w:r w:rsidR="00A709E5" w:rsidRP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предложение о проведении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4. Назначение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Публичные слушания, проводимые по инициативе жителей или </w:t>
      </w:r>
      <w:proofErr w:type="spellStart"/>
      <w:r w:rsidRPr="00A709E5">
        <w:rPr>
          <w:rFonts w:ascii="Times New Roman" w:eastAsia="Times New Roman" w:hAnsi="Times New Roman" w:cs="Times New Roman"/>
          <w:sz w:val="28"/>
          <w:szCs w:val="28"/>
          <w:lang w:eastAsia="ru-RU"/>
        </w:rPr>
        <w:t>Зуйским</w:t>
      </w:r>
      <w:proofErr w:type="spellEnd"/>
      <w:r w:rsidRPr="00A709E5">
        <w:rPr>
          <w:rFonts w:ascii="Times New Roman" w:eastAsia="Times New Roman" w:hAnsi="Times New Roman" w:cs="Times New Roman"/>
          <w:sz w:val="28"/>
          <w:szCs w:val="28"/>
          <w:lang w:eastAsia="ru-RU"/>
        </w:rPr>
        <w:t xml:space="preserve"> сельским советом, назначаются </w:t>
      </w:r>
      <w:proofErr w:type="spellStart"/>
      <w:r w:rsidRPr="00A709E5">
        <w:rPr>
          <w:rFonts w:ascii="Times New Roman" w:eastAsia="Times New Roman" w:hAnsi="Times New Roman" w:cs="Times New Roman"/>
          <w:sz w:val="28"/>
          <w:szCs w:val="28"/>
          <w:lang w:eastAsia="ru-RU"/>
        </w:rPr>
        <w:t>Зуйским</w:t>
      </w:r>
      <w:proofErr w:type="spellEnd"/>
      <w:r w:rsidRPr="00A709E5">
        <w:rPr>
          <w:rFonts w:ascii="Times New Roman" w:eastAsia="Times New Roman" w:hAnsi="Times New Roman" w:cs="Times New Roman"/>
          <w:sz w:val="28"/>
          <w:szCs w:val="28"/>
          <w:lang w:eastAsia="ru-RU"/>
        </w:rPr>
        <w:t xml:space="preserve"> сельским советом, а по инициативе Главы администрации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r w:rsidRPr="00A709E5">
        <w:rPr>
          <w:rFonts w:ascii="Times New Roman" w:eastAsia="Times New Roman" w:hAnsi="Times New Roman" w:cs="Times New Roman"/>
          <w:b/>
          <w:bCs/>
          <w:sz w:val="28"/>
          <w:szCs w:val="28"/>
          <w:lang w:eastAsia="ru-RU"/>
        </w:rPr>
        <w:t xml:space="preserve"> - </w:t>
      </w:r>
      <w:r w:rsidRPr="00A709E5">
        <w:rPr>
          <w:rFonts w:ascii="Times New Roman" w:eastAsia="Times New Roman" w:hAnsi="Times New Roman" w:cs="Times New Roman"/>
          <w:sz w:val="28"/>
          <w:szCs w:val="28"/>
          <w:lang w:eastAsia="ru-RU"/>
        </w:rPr>
        <w:t xml:space="preserve">Главой администрации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2. Правовой акт (вид акта необходимо указать в соответствии с Уставом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Главы администрации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совета о проведении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3. Инициатива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совета о проведении публичных слушаний осуществляется в порядке, предусмотренном Регламентом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совета.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4. Назначение публичных слушаний по инициативе Главы муниципального образования оформляется правовым актом (вид акта необходимо указать в соответствии с Уставом муниципального образования) Главы администрации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5. Инициативная группа представляет в </w:t>
      </w:r>
      <w:proofErr w:type="spellStart"/>
      <w:r w:rsidRPr="00A709E5">
        <w:rPr>
          <w:rFonts w:ascii="Times New Roman" w:eastAsia="Times New Roman" w:hAnsi="Times New Roman" w:cs="Times New Roman"/>
          <w:sz w:val="28"/>
          <w:szCs w:val="28"/>
          <w:lang w:eastAsia="ru-RU"/>
        </w:rPr>
        <w:t>Зуйский</w:t>
      </w:r>
      <w:proofErr w:type="spellEnd"/>
      <w:r w:rsidRPr="00A709E5">
        <w:rPr>
          <w:rFonts w:ascii="Times New Roman" w:eastAsia="Times New Roman" w:hAnsi="Times New Roman" w:cs="Times New Roman"/>
          <w:sz w:val="28"/>
          <w:szCs w:val="28"/>
          <w:lang w:eastAsia="ru-RU"/>
        </w:rPr>
        <w:t xml:space="preserve"> сельский совет письменные предложения по проведению слушаний, которые содержат:</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тему с обоснованием ее общественной значимости;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 протокол собрания, на котором было принято решение о создании инициативной группы граждан по проведению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список инициативной группы граждан с указанием фамилии, имени, отчества, паспортных данных, места жительства и телефона членов группы;</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подписные листы, содержащие наименование проекта муниципального правового акта или формулировку вопроса, выносимого на рассмотрение органа местного самоуправления муниципального образования.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6. </w:t>
      </w:r>
      <w:proofErr w:type="spellStart"/>
      <w:r w:rsidRPr="00A709E5">
        <w:rPr>
          <w:rFonts w:ascii="Times New Roman" w:eastAsia="Times New Roman" w:hAnsi="Times New Roman" w:cs="Times New Roman"/>
          <w:sz w:val="28"/>
          <w:szCs w:val="28"/>
          <w:lang w:eastAsia="ru-RU"/>
        </w:rPr>
        <w:t>Зуйский</w:t>
      </w:r>
      <w:proofErr w:type="spellEnd"/>
      <w:r w:rsidRPr="00A709E5">
        <w:rPr>
          <w:rFonts w:ascii="Times New Roman" w:eastAsia="Times New Roman" w:hAnsi="Times New Roman" w:cs="Times New Roman"/>
          <w:sz w:val="28"/>
          <w:szCs w:val="28"/>
          <w:lang w:eastAsia="ru-RU"/>
        </w:rPr>
        <w:t xml:space="preserve"> сельский совет создает комиссию для проверки правильности оформления подписных листов и </w:t>
      </w:r>
      <w:proofErr w:type="gramStart"/>
      <w:r w:rsidRPr="00A709E5">
        <w:rPr>
          <w:rFonts w:ascii="Times New Roman" w:eastAsia="Times New Roman" w:hAnsi="Times New Roman" w:cs="Times New Roman"/>
          <w:sz w:val="28"/>
          <w:szCs w:val="28"/>
          <w:lang w:eastAsia="ru-RU"/>
        </w:rPr>
        <w:t>достоверности</w:t>
      </w:r>
      <w:proofErr w:type="gramEnd"/>
      <w:r w:rsidRPr="00A709E5">
        <w:rPr>
          <w:rFonts w:ascii="Times New Roman" w:eastAsia="Times New Roman" w:hAnsi="Times New Roman" w:cs="Times New Roman"/>
          <w:sz w:val="28"/>
          <w:szCs w:val="28"/>
          <w:lang w:eastAsia="ru-RU"/>
        </w:rPr>
        <w:t xml:space="preserve"> содержащихся в них сведений из числа сотрудников структурного подразделения местной администрации, к сфере компетенции которого относится выносимый на публичные слушания вопрос, депутатов, экспертов, представителей общественности.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7. Комиссия в десятидневный</w:t>
      </w:r>
      <w:r w:rsidR="00A709E5" w:rsidRP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 xml:space="preserve">срок со дня получения документов инициативной группы проводит проверку.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8. Недействительными считаются: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подписи, признанные недействительными в соответствии с пунктом 6 статьи 3 данного Положения;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подписи участников, данные о которых внесены в подписной лист нерукописным способом или карандашом;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 либо если эта подпись недостоверна;</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подложные подписи,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подписи, выполненные от имени разных лиц одним лицом или от имени одного лица другим лицом. Такие подписи признаются недостоверными на основании письменного заключения эксперта, привлеченного к работе органом местного самоуправления;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подписи, в отношении которых выявлены данные о применении принуждения при их сборе.</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Если при проверке подписных листов обнаруживается несколько подписей одного и того же лица, учитывается только одна подпись.</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9. Документы, представленные инициативной группой, в 10дневный срок со дня получения рассматриваются комиссией при участии представителя инициативной группы, по которым проводится проверка правильности оформления и достоверности содержащихся в них сведений.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10. В трехдневный</w:t>
      </w:r>
      <w:r w:rsidR="00A709E5" w:rsidRP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 xml:space="preserve">срок по окончании проверки комиссия направляет материалы в </w:t>
      </w:r>
      <w:proofErr w:type="spellStart"/>
      <w:r w:rsidRPr="00A709E5">
        <w:rPr>
          <w:rFonts w:ascii="Times New Roman" w:eastAsia="Times New Roman" w:hAnsi="Times New Roman" w:cs="Times New Roman"/>
          <w:sz w:val="28"/>
          <w:szCs w:val="28"/>
          <w:lang w:eastAsia="ru-RU"/>
        </w:rPr>
        <w:t>Зуйский</w:t>
      </w:r>
      <w:proofErr w:type="spellEnd"/>
      <w:r w:rsidRPr="00A709E5">
        <w:rPr>
          <w:rFonts w:ascii="Times New Roman" w:eastAsia="Times New Roman" w:hAnsi="Times New Roman" w:cs="Times New Roman"/>
          <w:sz w:val="28"/>
          <w:szCs w:val="28"/>
          <w:lang w:eastAsia="ru-RU"/>
        </w:rPr>
        <w:t xml:space="preserve"> сельский совет для принятия соответствующего решения.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11. По представленным инициативной группой документам в </w:t>
      </w:r>
      <w:proofErr w:type="spellStart"/>
      <w:r w:rsidRPr="00A709E5">
        <w:rPr>
          <w:rFonts w:ascii="Times New Roman" w:eastAsia="Times New Roman" w:hAnsi="Times New Roman" w:cs="Times New Roman"/>
          <w:sz w:val="28"/>
          <w:szCs w:val="28"/>
          <w:lang w:eastAsia="ru-RU"/>
        </w:rPr>
        <w:t>Зуйский</w:t>
      </w:r>
      <w:proofErr w:type="spellEnd"/>
      <w:r w:rsidRPr="00A709E5">
        <w:rPr>
          <w:rFonts w:ascii="Times New Roman" w:eastAsia="Times New Roman" w:hAnsi="Times New Roman" w:cs="Times New Roman"/>
          <w:sz w:val="28"/>
          <w:szCs w:val="28"/>
          <w:lang w:eastAsia="ru-RU"/>
        </w:rPr>
        <w:t xml:space="preserve"> сельский совет выносит решение о проведении либо об отказе в проведении публичных слушаний, которое подлежит опубликованию (обнародованию).</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12. </w:t>
      </w:r>
      <w:proofErr w:type="spellStart"/>
      <w:r w:rsidRPr="00A709E5">
        <w:rPr>
          <w:rFonts w:ascii="Times New Roman" w:eastAsia="Times New Roman" w:hAnsi="Times New Roman" w:cs="Times New Roman"/>
          <w:sz w:val="28"/>
          <w:szCs w:val="28"/>
          <w:lang w:eastAsia="ru-RU"/>
        </w:rPr>
        <w:t>Зуйский</w:t>
      </w:r>
      <w:proofErr w:type="spellEnd"/>
      <w:r w:rsidRPr="00A709E5">
        <w:rPr>
          <w:rFonts w:ascii="Times New Roman" w:eastAsia="Times New Roman" w:hAnsi="Times New Roman" w:cs="Times New Roman"/>
          <w:sz w:val="28"/>
          <w:szCs w:val="28"/>
          <w:lang w:eastAsia="ru-RU"/>
        </w:rPr>
        <w:t xml:space="preserve"> сельский совет</w:t>
      </w:r>
      <w:r w:rsid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вправе отказать в проведении публичных слушаний в случаях:</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по основаниям, предусмотренным настоящим Положением;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 признания </w:t>
      </w:r>
      <w:proofErr w:type="gramStart"/>
      <w:r w:rsidRPr="00A709E5">
        <w:rPr>
          <w:rFonts w:ascii="Times New Roman" w:eastAsia="Times New Roman" w:hAnsi="Times New Roman" w:cs="Times New Roman"/>
          <w:sz w:val="28"/>
          <w:szCs w:val="28"/>
          <w:lang w:eastAsia="ru-RU"/>
        </w:rPr>
        <w:t>недействительными</w:t>
      </w:r>
      <w:proofErr w:type="gramEnd"/>
      <w:r w:rsidRPr="00A709E5">
        <w:rPr>
          <w:rFonts w:ascii="Times New Roman" w:eastAsia="Times New Roman" w:hAnsi="Times New Roman" w:cs="Times New Roman"/>
          <w:sz w:val="28"/>
          <w:szCs w:val="28"/>
          <w:lang w:eastAsia="ru-RU"/>
        </w:rPr>
        <w:t xml:space="preserve"> более чем 5% от проверяемых подписей.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13.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w:t>
      </w:r>
      <w:proofErr w:type="spellStart"/>
      <w:r w:rsidRPr="00A709E5">
        <w:rPr>
          <w:rFonts w:ascii="Times New Roman" w:eastAsia="Times New Roman" w:hAnsi="Times New Roman" w:cs="Times New Roman"/>
          <w:sz w:val="28"/>
          <w:szCs w:val="28"/>
          <w:lang w:eastAsia="ru-RU"/>
        </w:rPr>
        <w:t>Зуйским</w:t>
      </w:r>
      <w:proofErr w:type="spellEnd"/>
      <w:r w:rsidRPr="00A709E5">
        <w:rPr>
          <w:rFonts w:ascii="Times New Roman" w:eastAsia="Times New Roman" w:hAnsi="Times New Roman" w:cs="Times New Roman"/>
          <w:sz w:val="28"/>
          <w:szCs w:val="28"/>
          <w:lang w:eastAsia="ru-RU"/>
        </w:rPr>
        <w:t xml:space="preserve"> сельским советом</w:t>
      </w:r>
      <w:r w:rsidRPr="00A709E5">
        <w:rPr>
          <w:rFonts w:ascii="Times New Roman" w:eastAsia="Times New Roman" w:hAnsi="Times New Roman" w:cs="Times New Roman"/>
          <w:i/>
          <w:iCs/>
          <w:sz w:val="28"/>
          <w:szCs w:val="28"/>
          <w:lang w:eastAsia="ru-RU"/>
        </w:rPr>
        <w:t>.</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14.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15. В случае назначения публичных слушаний в сроки, установленные Уставом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r w:rsidRPr="00A709E5">
        <w:rPr>
          <w:rFonts w:ascii="Times New Roman" w:eastAsia="Times New Roman" w:hAnsi="Times New Roman" w:cs="Times New Roman"/>
          <w:i/>
          <w:iCs/>
          <w:sz w:val="28"/>
          <w:szCs w:val="28"/>
          <w:lang w:eastAsia="ru-RU"/>
        </w:rPr>
        <w:t xml:space="preserve">, </w:t>
      </w:r>
      <w:r w:rsidRPr="00A709E5">
        <w:rPr>
          <w:rFonts w:ascii="Times New Roman" w:eastAsia="Times New Roman" w:hAnsi="Times New Roman" w:cs="Times New Roman"/>
          <w:sz w:val="28"/>
          <w:szCs w:val="28"/>
          <w:lang w:eastAsia="ru-RU"/>
        </w:rPr>
        <w:t>заблаговременно должно быть опубликовано (обнародовано) сообщение, в котором необходимо указать:</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дату, время и место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тему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инициаторов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проект нормативного правого акта, если его опубликование предусмотрено действующим законодательством;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порядок ознакомления с проектом муниципального правого акта в случае, если проект нормативного правого акта не подлежит обязательному опубликованию в соответствии с действующим законодательством.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5. Организация и проведение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w:t>
      </w:r>
      <w:r w:rsid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 xml:space="preserve">Организацию и проведение публичных слушаний осуществляет специально созданная комиссия по проведению публичных слушаний (далее </w:t>
      </w:r>
      <w:r w:rsidR="00A709E5" w:rsidRPr="00A709E5">
        <w:rPr>
          <w:rFonts w:ascii="Times New Roman" w:eastAsia="Times New Roman" w:hAnsi="Times New Roman" w:cs="Times New Roman"/>
          <w:sz w:val="28"/>
          <w:szCs w:val="28"/>
          <w:lang w:eastAsia="ru-RU"/>
        </w:rPr>
        <w:t>-</w:t>
      </w:r>
      <w:r w:rsidRPr="00A709E5">
        <w:rPr>
          <w:rFonts w:ascii="Times New Roman" w:eastAsia="Times New Roman" w:hAnsi="Times New Roman" w:cs="Times New Roman"/>
          <w:sz w:val="28"/>
          <w:szCs w:val="28"/>
          <w:lang w:eastAsia="ru-RU"/>
        </w:rPr>
        <w:t xml:space="preserve"> Комиссия).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Комиссия по проведению публичного слушания организует подготовку и проведение публичных слушаний, оформляет итоговые документы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3. Количественный и персональный состав Комиссии, а также её председатель определяется </w:t>
      </w:r>
      <w:proofErr w:type="spellStart"/>
      <w:r w:rsidRPr="00A709E5">
        <w:rPr>
          <w:rFonts w:ascii="Times New Roman" w:eastAsia="Times New Roman" w:hAnsi="Times New Roman" w:cs="Times New Roman"/>
          <w:sz w:val="28"/>
          <w:szCs w:val="28"/>
          <w:lang w:eastAsia="ru-RU"/>
        </w:rPr>
        <w:t>Зуйским</w:t>
      </w:r>
      <w:proofErr w:type="spellEnd"/>
      <w:r w:rsidRPr="00A709E5">
        <w:rPr>
          <w:rFonts w:ascii="Times New Roman" w:eastAsia="Times New Roman" w:hAnsi="Times New Roman" w:cs="Times New Roman"/>
          <w:sz w:val="28"/>
          <w:szCs w:val="28"/>
          <w:lang w:eastAsia="ru-RU"/>
        </w:rPr>
        <w:t xml:space="preserve"> сельским советом, либо Главой администрации</w:t>
      </w:r>
      <w:r w:rsidR="00A709E5" w:rsidRPr="00A709E5">
        <w:rPr>
          <w:rFonts w:ascii="Times New Roman" w:eastAsia="Times New Roman" w:hAnsi="Times New Roman" w:cs="Times New Roman"/>
          <w:sz w:val="28"/>
          <w:szCs w:val="28"/>
          <w:lang w:eastAsia="ru-RU"/>
        </w:rPr>
        <w:t xml:space="preserve">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в зависимости от инициатора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4. Комиссия осуществляет свою деятельность на основе принципа коллегиальности. Заседание Комиссии считается правомочным, если на нем присутствует не менее 2/3 от установленного числа ее членов.</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5. Комиссия:</w:t>
      </w:r>
    </w:p>
    <w:p w:rsidR="000625C2" w:rsidRPr="00A709E5" w:rsidRDefault="000625C2" w:rsidP="00A709E5">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получает, регистрирует направленные гражданами письменные предложения по проекту правового акта, вынесенному на публичные слушания (письменные предложения по вопросу, вынесенному на публичные слушания);</w:t>
      </w:r>
    </w:p>
    <w:p w:rsidR="000625C2" w:rsidRPr="00A709E5" w:rsidRDefault="000625C2" w:rsidP="00A709E5">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формирует перечень предложений об изменении проекта правового акта, вынесенного на публичные слушания (перечень предложений по вопросу, вынесенному на публичные слушания);</w:t>
      </w:r>
    </w:p>
    <w:p w:rsidR="000625C2" w:rsidRPr="00A709E5" w:rsidRDefault="000625C2" w:rsidP="00A709E5">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формирует список лиц, внесших письменные заявления об участии в открытом заседании;</w:t>
      </w:r>
    </w:p>
    <w:p w:rsidR="000625C2" w:rsidRPr="00A709E5" w:rsidRDefault="000625C2" w:rsidP="00A709E5">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организует подготовку открытого заседания и осуществляет его проведение;</w:t>
      </w:r>
    </w:p>
    <w:p w:rsidR="000625C2" w:rsidRPr="00A709E5" w:rsidRDefault="00A709E5" w:rsidP="00A709E5">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25C2" w:rsidRPr="00A709E5">
        <w:rPr>
          <w:rFonts w:ascii="Times New Roman" w:eastAsia="Times New Roman" w:hAnsi="Times New Roman" w:cs="Times New Roman"/>
          <w:sz w:val="28"/>
          <w:szCs w:val="28"/>
          <w:lang w:eastAsia="ru-RU"/>
        </w:rPr>
        <w:t>оформляет итоговые документы публичных слушаний;</w:t>
      </w:r>
    </w:p>
    <w:p w:rsidR="000625C2" w:rsidRPr="00A709E5" w:rsidRDefault="000625C2" w:rsidP="00A709E5">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осуществляет иные полномочия в соответствии с законодательством и настоящим Положением.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6. Председатель комиссии:</w:t>
      </w:r>
    </w:p>
    <w:p w:rsidR="000625C2" w:rsidRPr="00A709E5" w:rsidRDefault="000625C2" w:rsidP="00A709E5">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организует работу комиссии и руководит ее деятельностью;</w:t>
      </w:r>
    </w:p>
    <w:p w:rsidR="000625C2" w:rsidRPr="00A709E5" w:rsidRDefault="000625C2" w:rsidP="00A709E5">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председательствует на заседаниях комиссии;</w:t>
      </w:r>
    </w:p>
    <w:p w:rsidR="000625C2" w:rsidRPr="00A709E5" w:rsidRDefault="000625C2" w:rsidP="00A709E5">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подписывает итоговые документы публичных слушаний, а также документы, связанные с организацией и проведением публичных слушаний;</w:t>
      </w:r>
    </w:p>
    <w:p w:rsidR="000625C2" w:rsidRPr="00A709E5" w:rsidRDefault="00A709E5" w:rsidP="00A709E5">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25C2" w:rsidRPr="00A709E5">
        <w:rPr>
          <w:rFonts w:ascii="Times New Roman" w:eastAsia="Times New Roman" w:hAnsi="Times New Roman" w:cs="Times New Roman"/>
          <w:sz w:val="28"/>
          <w:szCs w:val="28"/>
          <w:lang w:eastAsia="ru-RU"/>
        </w:rPr>
        <w:t>представляет комиссию в отношениях с населением, органами государственной власти, органами местного самоуправления, организациями;</w:t>
      </w:r>
    </w:p>
    <w:p w:rsidR="000625C2" w:rsidRPr="00A709E5" w:rsidRDefault="00A709E5" w:rsidP="00A709E5">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625C2" w:rsidRPr="00A709E5">
        <w:rPr>
          <w:rFonts w:ascii="Times New Roman" w:eastAsia="Times New Roman" w:hAnsi="Times New Roman" w:cs="Times New Roman"/>
          <w:sz w:val="28"/>
          <w:szCs w:val="28"/>
          <w:lang w:eastAsia="ru-RU"/>
        </w:rPr>
        <w:t>осуществляет иные функции в соответствии с настоящим Положением.</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7. Решения комиссии принимаются путем открытого голосования большинством голосов от установленного числа ее членов.</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8. Комиссия в рамках своей компетенции взаимодействует с органами и должностными лицами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общественными объединениями, территориальным общественным самоуправлением, средствами массовой информации.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9. Материально-техническое и организационное обеспечение деятельности Комиссии осуществляется администрацией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r w:rsidRPr="00A709E5">
        <w:rPr>
          <w:rFonts w:ascii="Times New Roman" w:eastAsia="Times New Roman" w:hAnsi="Times New Roman" w:cs="Times New Roman"/>
          <w:i/>
          <w:iCs/>
          <w:sz w:val="28"/>
          <w:szCs w:val="28"/>
          <w:lang w:eastAsia="ru-RU"/>
        </w:rPr>
        <w:t>.</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10. Деятельность Комиссии прекращается после официального опубликования результатов публичного слушания согласно решению представительного органа муниципального образования или постановлению Главы администрации</w:t>
      </w:r>
      <w:r w:rsidR="00A709E5" w:rsidRPr="00A709E5">
        <w:rPr>
          <w:rFonts w:ascii="Times New Roman" w:eastAsia="Times New Roman" w:hAnsi="Times New Roman" w:cs="Times New Roman"/>
          <w:sz w:val="28"/>
          <w:szCs w:val="28"/>
          <w:lang w:eastAsia="ru-RU"/>
        </w:rPr>
        <w:t xml:space="preserve">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w:t>
      </w:r>
      <w:r w:rsidRPr="00A709E5">
        <w:rPr>
          <w:rFonts w:ascii="Times New Roman" w:eastAsia="Times New Roman" w:hAnsi="Times New Roman" w:cs="Times New Roman"/>
          <w:i/>
          <w:iCs/>
          <w:sz w:val="28"/>
          <w:szCs w:val="28"/>
          <w:lang w:eastAsia="ru-RU"/>
        </w:rPr>
        <w:t>,</w:t>
      </w:r>
      <w:r w:rsidRPr="00A709E5">
        <w:rPr>
          <w:rFonts w:ascii="Times New Roman" w:eastAsia="Times New Roman" w:hAnsi="Times New Roman" w:cs="Times New Roman"/>
          <w:sz w:val="28"/>
          <w:szCs w:val="28"/>
          <w:lang w:eastAsia="ru-RU"/>
        </w:rPr>
        <w:t xml:space="preserve"> в зависимости от инициатора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6. Письменные предложения по вопросу, вынесенному на публичные слушания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 Лица, участвующие в публичных слушаниях, вправе направлять в Комиссию</w:t>
      </w:r>
      <w:r w:rsidR="00A709E5" w:rsidRP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 xml:space="preserve">письменные предложения по вопросу, вынесенному на публичные </w:t>
      </w:r>
      <w:r w:rsidRPr="00A709E5">
        <w:rPr>
          <w:rFonts w:ascii="Times New Roman" w:eastAsia="Times New Roman" w:hAnsi="Times New Roman" w:cs="Times New Roman"/>
          <w:sz w:val="28"/>
          <w:szCs w:val="28"/>
          <w:lang w:eastAsia="ru-RU"/>
        </w:rPr>
        <w:lastRenderedPageBreak/>
        <w:t xml:space="preserve">слушания (далее </w:t>
      </w:r>
      <w:r w:rsidR="00A709E5" w:rsidRPr="00A709E5">
        <w:rPr>
          <w:rFonts w:ascii="Times New Roman" w:eastAsia="Times New Roman" w:hAnsi="Times New Roman" w:cs="Times New Roman"/>
          <w:sz w:val="28"/>
          <w:szCs w:val="28"/>
          <w:lang w:eastAsia="ru-RU"/>
        </w:rPr>
        <w:t>-</w:t>
      </w:r>
      <w:r w:rsidRPr="00A709E5">
        <w:rPr>
          <w:rFonts w:ascii="Times New Roman" w:eastAsia="Times New Roman" w:hAnsi="Times New Roman" w:cs="Times New Roman"/>
          <w:sz w:val="28"/>
          <w:szCs w:val="28"/>
          <w:lang w:eastAsia="ru-RU"/>
        </w:rPr>
        <w:t xml:space="preserve"> предложения по вопросу, вынесенному на публичные слушания).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Российской Федерации и должно соответствовать предмету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письменном коллективном предложении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Предложения, поступившие в Комиссию по вопросу, вынесенному на публичные слушания, подлежат регистрации.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4. Предложения по вопросу, вынесенному на публичные слушания, подлежат рассмотрению Комиссией в</w:t>
      </w:r>
      <w:r w:rsidR="00A709E5" w:rsidRP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случае, если они получены в срок не позднее 5 рабочих дней до дня проведения публичных слушаний. Если же предложения получены по истечении данного срока, они не подлежат рассмотрению, о чем уведомляется лицо, внесшее указанные предложения.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вынесенному на публичные слушания.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6. До проведения публичных слушаний Комиссия</w:t>
      </w:r>
      <w:r w:rsidR="00A709E5">
        <w:rPr>
          <w:rFonts w:ascii="Times New Roman" w:eastAsia="Times New Roman" w:hAnsi="Times New Roman" w:cs="Times New Roman"/>
          <w:sz w:val="28"/>
          <w:szCs w:val="28"/>
          <w:lang w:eastAsia="ru-RU"/>
        </w:rPr>
        <w:t xml:space="preserve"> </w:t>
      </w:r>
      <w:r w:rsidRPr="00A709E5">
        <w:rPr>
          <w:rFonts w:ascii="Times New Roman" w:eastAsia="Times New Roman" w:hAnsi="Times New Roman" w:cs="Times New Roman"/>
          <w:sz w:val="28"/>
          <w:szCs w:val="28"/>
          <w:lang w:eastAsia="ru-RU"/>
        </w:rPr>
        <w:t>рассматривает каждое предложение по вопросу, вынесенному на публичные слушания, включенное в перечень предложений по вопросу, вынесенному на публичные слушания, и выносит решение: рекомендовать учесть или рекомендовать отклонить соответствующее предложение.</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7. Лица, внесшие предложения по вопросу, вынесенному на публичные слушания, а в случае внесения коллективных предложений - лица, которым гражданами поручено представлять данные предложения, вправе присутствовать на заседании Комиссии и принимать участие в обсуждении своих предложений на данном заседании, для чего Комиссия заблаговременно информирует их о месте и времени заседания комиссии.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8. Комиссия информирует лиц, внесших предложения по вопросу, вынесенному на публичные слушания, о принятом решении по каждому предложению.</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lastRenderedPageBreak/>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7. Порядок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Для участия в публичных слушаниях, лица, изъявившие желание, направляют в Комиссию письменные заявления об участии в публичных слушаниях в срок не позднее </w:t>
      </w:r>
      <w:r w:rsidRPr="00A709E5">
        <w:rPr>
          <w:rFonts w:ascii="Times New Roman" w:eastAsia="Times New Roman" w:hAnsi="Times New Roman" w:cs="Times New Roman"/>
          <w:i/>
          <w:iCs/>
          <w:sz w:val="28"/>
          <w:szCs w:val="28"/>
          <w:lang w:eastAsia="ru-RU"/>
        </w:rPr>
        <w:t>3</w:t>
      </w:r>
      <w:r w:rsidRPr="00A709E5">
        <w:rPr>
          <w:rFonts w:ascii="Times New Roman" w:eastAsia="Times New Roman" w:hAnsi="Times New Roman" w:cs="Times New Roman"/>
          <w:sz w:val="28"/>
          <w:szCs w:val="28"/>
          <w:lang w:eastAsia="ru-RU"/>
        </w:rPr>
        <w:t xml:space="preserve"> рабочих дней до дня их проведения.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После истечения срока, установленного для подачи заявлений, Комиссия формирует список лиц, внесших письменные заявления об участии в публичных слушаниях.</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2. </w:t>
      </w:r>
      <w:proofErr w:type="gramStart"/>
      <w:r w:rsidRPr="00A709E5">
        <w:rPr>
          <w:rFonts w:ascii="Times New Roman" w:eastAsia="Times New Roman" w:hAnsi="Times New Roman" w:cs="Times New Roman"/>
          <w:sz w:val="28"/>
          <w:szCs w:val="28"/>
          <w:lang w:eastAsia="ru-RU"/>
        </w:rPr>
        <w:t>Лица, участвующие в публичных слушаниях, которые указаны в списке лиц, внесших письменные заявления об участии в открытом заседании, а также направившие в Комиссию предложения по вопросу, вынесенному на публичные слушания, включенные в перечень предложений по вопросу, вынесенному на публичные слушания, имеют преимущественное право на участие в публичных слушаниях.</w:t>
      </w:r>
      <w:proofErr w:type="gramEnd"/>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Проведению публичных слушаний предшествует регистрация участников. Прибывшие на публичные слушания участники, подлежат регистрации Комиссией с указанием фамилии, имени, отчества, даты рождения, места их постоянного проживания на основании паспортных данных.</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Лица, желающие выступить на публичных слушаниях, должны зарегистрироваться в этом качестве.</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4. Орган, назначивший проведение публичных слушаний, назначает председательствующего и секретаря.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5. Председательствующий объявляет о начале публичных слушаний,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Затем слово предоставляется одному из членов Комиссии для доклада по предмету публичных слушаний, при необходимости </w:t>
      </w:r>
      <w:r w:rsidR="00A709E5" w:rsidRPr="00A709E5">
        <w:rPr>
          <w:rFonts w:ascii="Times New Roman" w:eastAsia="Times New Roman" w:hAnsi="Times New Roman" w:cs="Times New Roman"/>
          <w:sz w:val="28"/>
          <w:szCs w:val="28"/>
          <w:lang w:eastAsia="ru-RU"/>
        </w:rPr>
        <w:t>-</w:t>
      </w:r>
      <w:r w:rsidRPr="00A709E5">
        <w:rPr>
          <w:rFonts w:ascii="Times New Roman" w:eastAsia="Times New Roman" w:hAnsi="Times New Roman" w:cs="Times New Roman"/>
          <w:sz w:val="28"/>
          <w:szCs w:val="28"/>
          <w:lang w:eastAsia="ru-RU"/>
        </w:rPr>
        <w:t xml:space="preserve"> иным лицам, определенным Комиссией, для содоклада, по окончании которых лица, участвующие в публичных слушаниях, вправе задавать вопросы докладчику (содокладчику), членам Комиссии.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Далее председательствующий предоставляет слово в порядке очередности лицам, зарегистрированным в качестве выступающих на публичных слушаниях, для выступления по предмету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Председательствующий имеет право на внеочередное выступление.</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Лица, участвующие в слушаниях, выступают только с разрешения председательствующего.</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Выступления на публичных слушаниях должны быть связаны с предметом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6. Председательствующий на слушаниях вправе принять решение о перерыве в слушаниях и об их продолжении в другое время.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публичных слушаниях,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В случае возникновения на публичных слушаниях чрезвычайных обстоятельств, а также невозможности пресечения грубого нарушения порядка председательствующий объявляет перерыв. В этом случае слушания считаются прерванными на 20 минут.</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7. Председательствующий в порядке очередности предоставляет слово для выступления участникам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Участвующие в публичных слушаниях лица вправе задавать вопросы и выступать по существу рассматриваемого вопроса.</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8. Для выступления на слушаниях отводится: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на вступительное слово председательствующего - до 15 минут;</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на доклад инициатора проведения публичных слушаний (представителя инициатора) - 20 минут;</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 на выступления экспертов (зачитывание заключений экспертов) </w:t>
      </w:r>
      <w:r w:rsidR="00A709E5" w:rsidRPr="00A709E5">
        <w:rPr>
          <w:rFonts w:ascii="Times New Roman" w:eastAsia="Times New Roman" w:hAnsi="Times New Roman" w:cs="Times New Roman"/>
          <w:sz w:val="28"/>
          <w:szCs w:val="28"/>
          <w:lang w:eastAsia="ru-RU"/>
        </w:rPr>
        <w:t>-</w:t>
      </w:r>
      <w:r w:rsidRPr="00A709E5">
        <w:rPr>
          <w:rFonts w:ascii="Times New Roman" w:eastAsia="Times New Roman" w:hAnsi="Times New Roman" w:cs="Times New Roman"/>
          <w:sz w:val="28"/>
          <w:szCs w:val="28"/>
          <w:lang w:eastAsia="ru-RU"/>
        </w:rPr>
        <w:t xml:space="preserve"> 20 минут;</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на выступление участников 5-10 минут.</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9. По окончании выступлений экспертов председательствующий дает возможность участникам задать уточняющие вопросы, выступить в прениях. Время ответов на вопросы не может превышать времени основного выступления эксперта. Время выступления в прениях - 10 минут. Все участники публичных слушаний выступают только с разрешения председательствующего.</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8. Протокол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Проведение публичных слушаний сопровождается ведением протокола. Протокол публичных слушаний оформляется Комиссией не позднее пяти рабочих дней после истечения срока для приема письменных предложений и замечаний по проекту (вопросу), вынесенному на публичные слушания и подписывается Председателем.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В протоколе публичных слушаний указываются: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 наименование проекта правового акта (вопроса), по которому проводились публичные слушания;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2) инициатор проведения публичных слушаний (в случае если инициатором проведения публичных слушаний являлось население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указываются также: количество членов инициативной группы;</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дата, номер и наименование постановления о назначении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4) дата, источник опубликования (обнародования) постановления о назначении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5) дата, время и место проведения открытого заседания;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6) количество поступивших предложений и замечаний по проекту (вопросу) вынесенному на публичные слушания;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proofErr w:type="gramStart"/>
      <w:r w:rsidRPr="00A709E5">
        <w:rPr>
          <w:rFonts w:ascii="Times New Roman" w:eastAsia="Times New Roman" w:hAnsi="Times New Roman" w:cs="Times New Roman"/>
          <w:sz w:val="28"/>
          <w:szCs w:val="28"/>
          <w:lang w:eastAsia="ru-RU"/>
        </w:rPr>
        <w:t>7) количество предложений об изменении проекта правового акта, включенных в перечень предложений об изменении проекта правового акта,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 учесть</w:t>
      </w:r>
      <w:proofErr w:type="gramEnd"/>
      <w:r w:rsidRPr="00A709E5">
        <w:rPr>
          <w:rFonts w:ascii="Times New Roman" w:eastAsia="Times New Roman" w:hAnsi="Times New Roman" w:cs="Times New Roman"/>
          <w:sz w:val="28"/>
          <w:szCs w:val="28"/>
          <w:lang w:eastAsia="ru-RU"/>
        </w:rPr>
        <w:t xml:space="preserve"> или отклонить);</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8) решения (рекомендации), принятые по итогам открытого заседания;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9) дата подписания протокола о результатах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К протоколу публичных слушаний прикладывается перечень предложений по вопросу, вынесенному на публичные слушания.</w:t>
      </w:r>
    </w:p>
    <w:p w:rsidR="000625C2" w:rsidRPr="00A709E5" w:rsidRDefault="00A709E5" w:rsidP="00A709E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9. Принятие решения на публичных слушаниях</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 После заслушивания мнений участников публичных слушаний определяются вопросы, которые выносятся на голосование.</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Для определения вопросов может быть образована рабочая группа с привлечением работников местной администрации, структурного подразделения, в чьем ведении находится вопрос, вынесенный на публичные слушания, депутатов, независимых экспертов.</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По определенным вопросам проводится голосование. Подсчет голосов осуществляется председателем и секретарем, что отражается в протоколе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4. Решение по результатам публичных слушаний принимается большинством голосов и фиксируется в протоколе.</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Председательствующий дает слово секретарю для оглашения протокола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5. Решение (резолютивная часть протокола) публичных слушаний подлежит опубликованию (обнародованию) в срок, установленный Уставом муниципального образования для опубликования (обнародования) нормативных правовых актов.</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10. Заключение о результатах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В заключении о результатах публичных слушаний указываются: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lastRenderedPageBreak/>
        <w:t>1) наименование проекта правового акта (вопроса), по которому проводились публичные слушания;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2) инициатор проведения публичных слушаний (в случае если инициатором проведения публичных слушаний являлось население </w:t>
      </w:r>
      <w:proofErr w:type="spellStart"/>
      <w:r w:rsidRPr="00A709E5">
        <w:rPr>
          <w:rFonts w:ascii="Times New Roman" w:eastAsia="Times New Roman" w:hAnsi="Times New Roman" w:cs="Times New Roman"/>
          <w:sz w:val="28"/>
          <w:szCs w:val="28"/>
          <w:lang w:eastAsia="ru-RU"/>
        </w:rPr>
        <w:t>Зуйского</w:t>
      </w:r>
      <w:proofErr w:type="spellEnd"/>
      <w:r w:rsidRPr="00A709E5">
        <w:rPr>
          <w:rFonts w:ascii="Times New Roman" w:eastAsia="Times New Roman" w:hAnsi="Times New Roman" w:cs="Times New Roman"/>
          <w:sz w:val="28"/>
          <w:szCs w:val="28"/>
          <w:lang w:eastAsia="ru-RU"/>
        </w:rPr>
        <w:t xml:space="preserve"> сельского поселения, указываются также: количество членов инициативной группы);</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дата, номер и наименование постановления о назначении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4) дата, источник опубликования (обнародования) постановления о назначении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5) дата, время и место проведения открытого заседания, количество и состав лиц, принявших участие в открытом заседании;</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6) количество поступивших предложений и замечаний по проекту (вопросу), вынесенному на публичные слушания;</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7) решения (рекомендации), принятые по итогам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8) дата подписания заключения о результатах публичных слушаний.</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3. Заключение о результатах публичных слушаний, включая мотивированное обоснование принятых решений, подлежит опубликованию (обнародованию) в порядке, установленном для официального опубликования (обнародования) муниципальных правовых актов.</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Статья 11. Порядок учета органами местного самоуправления решений, принятых на публичных слушаниях</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b/>
          <w:bCs/>
          <w:sz w:val="28"/>
          <w:szCs w:val="28"/>
          <w:lang w:eastAsia="ru-RU"/>
        </w:rPr>
        <w:t> </w:t>
      </w:r>
      <w:bookmarkStart w:id="0" w:name="_GoBack"/>
      <w:bookmarkEnd w:id="0"/>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0625C2" w:rsidRPr="00A709E5" w:rsidRDefault="000625C2" w:rsidP="00A709E5">
      <w:pPr>
        <w:spacing w:after="0" w:line="240" w:lineRule="auto"/>
        <w:ind w:firstLine="567"/>
        <w:jc w:val="both"/>
        <w:rPr>
          <w:rFonts w:ascii="Times New Roman" w:eastAsia="Times New Roman" w:hAnsi="Times New Roman" w:cs="Times New Roman"/>
          <w:sz w:val="28"/>
          <w:szCs w:val="28"/>
          <w:lang w:eastAsia="ru-RU"/>
        </w:rPr>
      </w:pPr>
      <w:r w:rsidRPr="00A709E5">
        <w:rPr>
          <w:rFonts w:ascii="Times New Roman" w:eastAsia="Times New Roman" w:hAnsi="Times New Roman" w:cs="Times New Roman"/>
          <w:sz w:val="28"/>
          <w:szCs w:val="28"/>
          <w:lang w:eastAsia="ru-RU"/>
        </w:rPr>
        <w:t>2. В случаях, предусмотренных законодательством, нормативный правовой акт не может быть пр</w:t>
      </w:r>
      <w:r w:rsidR="00A709E5" w:rsidRPr="00A709E5">
        <w:rPr>
          <w:rFonts w:ascii="Times New Roman" w:eastAsia="Times New Roman" w:hAnsi="Times New Roman" w:cs="Times New Roman"/>
          <w:sz w:val="28"/>
          <w:szCs w:val="28"/>
          <w:lang w:eastAsia="ru-RU"/>
        </w:rPr>
        <w:t>инят без учета мнения населения.</w:t>
      </w:r>
    </w:p>
    <w:p w:rsidR="00A709E5" w:rsidRPr="00A709E5" w:rsidRDefault="00A709E5" w:rsidP="00A709E5">
      <w:pPr>
        <w:spacing w:after="0" w:line="240" w:lineRule="auto"/>
        <w:ind w:firstLine="567"/>
        <w:jc w:val="both"/>
        <w:rPr>
          <w:rFonts w:ascii="Times New Roman" w:eastAsia="Times New Roman" w:hAnsi="Times New Roman" w:cs="Times New Roman"/>
          <w:sz w:val="28"/>
          <w:szCs w:val="28"/>
          <w:lang w:eastAsia="ru-RU"/>
        </w:rPr>
      </w:pPr>
    </w:p>
    <w:p w:rsidR="002C2F52" w:rsidRPr="00A709E5" w:rsidRDefault="002C2F52" w:rsidP="00A709E5">
      <w:pPr>
        <w:spacing w:after="0" w:line="240" w:lineRule="auto"/>
        <w:ind w:firstLine="567"/>
        <w:jc w:val="both"/>
        <w:rPr>
          <w:rFonts w:ascii="Times New Roman" w:hAnsi="Times New Roman" w:cs="Times New Roman"/>
          <w:sz w:val="28"/>
          <w:szCs w:val="28"/>
        </w:rPr>
      </w:pPr>
    </w:p>
    <w:sectPr w:rsidR="002C2F52" w:rsidRPr="00A709E5" w:rsidSect="00A709E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B1AA1"/>
    <w:multiLevelType w:val="multilevel"/>
    <w:tmpl w:val="8A0C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310DBD"/>
    <w:multiLevelType w:val="multilevel"/>
    <w:tmpl w:val="6796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3B467B"/>
    <w:multiLevelType w:val="multilevel"/>
    <w:tmpl w:val="2FD0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C2"/>
    <w:rsid w:val="000625C2"/>
    <w:rsid w:val="002C2F52"/>
    <w:rsid w:val="00A70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25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25C2"/>
    <w:rPr>
      <w:rFonts w:ascii="Times New Roman" w:eastAsia="Times New Roman" w:hAnsi="Times New Roman" w:cs="Times New Roman"/>
      <w:b/>
      <w:bCs/>
      <w:sz w:val="36"/>
      <w:szCs w:val="36"/>
      <w:lang w:eastAsia="ru-RU"/>
    </w:rPr>
  </w:style>
  <w:style w:type="paragraph" w:customStyle="1" w:styleId="standard">
    <w:name w:val="standard"/>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emphasis"/>
    <w:basedOn w:val="a0"/>
    <w:rsid w:val="000625C2"/>
  </w:style>
  <w:style w:type="paragraph" w:customStyle="1" w:styleId="textbody">
    <w:name w:val="textbody"/>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0625C2"/>
  </w:style>
  <w:style w:type="paragraph" w:customStyle="1" w:styleId="10">
    <w:name w:val="Нижний колонтитул1"/>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25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25C2"/>
    <w:rPr>
      <w:rFonts w:ascii="Times New Roman" w:eastAsia="Times New Roman" w:hAnsi="Times New Roman" w:cs="Times New Roman"/>
      <w:b/>
      <w:bCs/>
      <w:sz w:val="36"/>
      <w:szCs w:val="36"/>
      <w:lang w:eastAsia="ru-RU"/>
    </w:rPr>
  </w:style>
  <w:style w:type="paragraph" w:customStyle="1" w:styleId="standard">
    <w:name w:val="standard"/>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emphasis"/>
    <w:basedOn w:val="a0"/>
    <w:rsid w:val="000625C2"/>
  </w:style>
  <w:style w:type="paragraph" w:customStyle="1" w:styleId="textbody">
    <w:name w:val="textbody"/>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0625C2"/>
  </w:style>
  <w:style w:type="paragraph" w:customStyle="1" w:styleId="10">
    <w:name w:val="Нижний колонтитул1"/>
    <w:basedOn w:val="a"/>
    <w:rsid w:val="000625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7560">
      <w:bodyDiv w:val="1"/>
      <w:marLeft w:val="0"/>
      <w:marRight w:val="0"/>
      <w:marTop w:val="0"/>
      <w:marBottom w:val="0"/>
      <w:divBdr>
        <w:top w:val="none" w:sz="0" w:space="0" w:color="auto"/>
        <w:left w:val="none" w:sz="0" w:space="0" w:color="auto"/>
        <w:bottom w:val="none" w:sz="0" w:space="0" w:color="auto"/>
        <w:right w:val="none" w:sz="0" w:space="0" w:color="auto"/>
      </w:divBdr>
      <w:divsChild>
        <w:div w:id="144927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311035DEA969D1E45EE056ECD2FCD0DA0279F06EC1D78B2393C8FACFD4AB46379B638FE2AE11033nAx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311035DEA969D1E45EE056ECD2FCD0DA0279F06EC1D78B2393C8FACFD4AB46379B638FE2AE11132nAxA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4203</Words>
  <Characters>23963</Characters>
  <Application>Microsoft Office Word</Application>
  <DocSecurity>0</DocSecurity>
  <Lines>199</Lines>
  <Paragraphs>56</Paragraphs>
  <ScaleCrop>false</ScaleCrop>
  <Company>Минюст России</Company>
  <LinksUpToDate>false</LinksUpToDate>
  <CharactersWithSpaces>28110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Сейтумерова Нурие Рефатовна</dc:creator>
  <cp:lastModifiedBy>Елисеев Елисей Сергеевич</cp:lastModifiedBy>
  <cp:revision>2</cp:revision>
  <dcterms:created xsi:type="dcterms:W3CDTF">2025-09-23T07:15:00Z</dcterms:created>
  <dcterms:modified xsi:type="dcterms:W3CDTF">2025-09-23T07:20:00Z</dcterms:modified>
</cp:coreProperties>
</file>