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564" w:rsidRPr="00A84564" w:rsidRDefault="00A84564" w:rsidP="00A84564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A84564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67BBB40B" wp14:editId="26F6EA35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564" w:rsidRPr="00A84564" w:rsidRDefault="00A84564" w:rsidP="00A84564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A84564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РЕСПУБЛИКА КРЫМ</w:t>
      </w:r>
    </w:p>
    <w:p w:rsidR="00A84564" w:rsidRPr="00A84564" w:rsidRDefault="00A84564" w:rsidP="00A84564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A84564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БЕЛОГОРСКИЙ РАЙОН</w:t>
      </w:r>
    </w:p>
    <w:p w:rsidR="00A84564" w:rsidRPr="00A84564" w:rsidRDefault="00A84564" w:rsidP="00A84564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A84564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АДМИНИСТРАЦИЯ ЗУЙКОГО СЕЛЬСКОГО ПОСЕЛЕНИЯ</w:t>
      </w:r>
    </w:p>
    <w:p w:rsidR="00A84564" w:rsidRPr="00A84564" w:rsidRDefault="00A84564" w:rsidP="00A84564">
      <w:pPr>
        <w:widowControl/>
        <w:suppressAutoHyphens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A84564" w:rsidRPr="00A84564" w:rsidRDefault="00A84564" w:rsidP="00A84564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A84564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ПОСТАНОВЛЕНИЕ</w:t>
      </w:r>
    </w:p>
    <w:p w:rsidR="00A84564" w:rsidRPr="00A84564" w:rsidRDefault="00A84564" w:rsidP="00A84564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A84564" w:rsidRPr="00A84564" w:rsidRDefault="00B4019A" w:rsidP="00A84564">
      <w:pPr>
        <w:widowControl/>
        <w:suppressAutoHyphens/>
        <w:spacing w:line="259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>07</w:t>
      </w:r>
      <w:r w:rsidR="00A84564" w:rsidRPr="00A84564"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>10</w:t>
      </w:r>
      <w:r w:rsidR="00A84564" w:rsidRPr="00A84564"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 xml:space="preserve">.2025г.                                    </w:t>
      </w:r>
      <w:r w:rsidR="00A84564" w:rsidRPr="00A84564"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ab/>
        <w:t xml:space="preserve"> </w:t>
      </w:r>
      <w:r w:rsidR="00A84564" w:rsidRPr="00A84564"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ab/>
      </w:r>
      <w:proofErr w:type="spellStart"/>
      <w:r w:rsidR="00A84564" w:rsidRPr="00A84564"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>пгт</w:t>
      </w:r>
      <w:proofErr w:type="spellEnd"/>
      <w:r w:rsidR="00A84564" w:rsidRPr="00A84564"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 xml:space="preserve">. Зуя                                          № </w:t>
      </w:r>
      <w:r w:rsidR="00B82D7F">
        <w:rPr>
          <w:rFonts w:ascii="Times New Roman" w:eastAsia="Arial Unicode MS" w:hAnsi="Times New Roman" w:cs="Times New Roman"/>
          <w:sz w:val="28"/>
          <w:szCs w:val="28"/>
          <w:lang w:eastAsia="ar-SA" w:bidi="ar-SA"/>
        </w:rPr>
        <w:t>409</w:t>
      </w:r>
    </w:p>
    <w:p w:rsidR="00E57103" w:rsidRPr="00E57103" w:rsidRDefault="00E57103" w:rsidP="00E57103">
      <w:pPr>
        <w:widowControl/>
        <w:suppressAutoHyphens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8E3802" w:rsidRPr="005A5712" w:rsidRDefault="008E3802" w:rsidP="005A5712">
      <w:pPr>
        <w:tabs>
          <w:tab w:val="left" w:pos="298"/>
        </w:tabs>
        <w:ind w:right="2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A571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 создании комиссии по контролю за соблюдением концессионерами условий концессионных соглашений</w:t>
      </w:r>
    </w:p>
    <w:p w:rsidR="008E3802" w:rsidRPr="008E3802" w:rsidRDefault="008E3802" w:rsidP="00B82D7F">
      <w:pPr>
        <w:tabs>
          <w:tab w:val="left" w:pos="298"/>
        </w:tabs>
        <w:ind w:right="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D354D1" w:rsidP="00B82D7F">
      <w:pPr>
        <w:tabs>
          <w:tab w:val="left" w:pos="298"/>
        </w:tabs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В соответствии с</w:t>
      </w:r>
      <w:r w:rsidR="008E3802"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</w:t>
      </w:r>
      <w:r w:rsidR="005A5712">
        <w:rPr>
          <w:rFonts w:ascii="Times New Roman" w:eastAsia="Calibri" w:hAnsi="Times New Roman" w:cs="Times New Roman"/>
          <w:bCs/>
          <w:iCs/>
          <w:sz w:val="28"/>
          <w:szCs w:val="28"/>
        </w:rPr>
        <w:t>ым</w:t>
      </w:r>
      <w:r w:rsidR="008E3802"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закон</w:t>
      </w:r>
      <w:r w:rsidR="005A5712">
        <w:rPr>
          <w:rFonts w:ascii="Times New Roman" w:eastAsia="Calibri" w:hAnsi="Times New Roman" w:cs="Times New Roman"/>
          <w:bCs/>
          <w:iCs/>
          <w:sz w:val="28"/>
          <w:szCs w:val="28"/>
        </w:rPr>
        <w:t>ом</w:t>
      </w:r>
      <w:r w:rsidR="008E3802"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21.07.2005 № 115-ФЗ «О концессионных соглашениях», в целях проверки соблюдения исполнения условий концессионных соглашений в отношении имущества, находящегося в собственности </w:t>
      </w:r>
      <w:r w:rsid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муниципального образования </w:t>
      </w:r>
      <w:proofErr w:type="spellStart"/>
      <w:r w:rsidR="008E3802">
        <w:rPr>
          <w:rFonts w:ascii="Times New Roman" w:eastAsia="Calibri" w:hAnsi="Times New Roman" w:cs="Times New Roman"/>
          <w:bCs/>
          <w:iCs/>
          <w:sz w:val="28"/>
          <w:szCs w:val="28"/>
        </w:rPr>
        <w:t>Зуйское</w:t>
      </w:r>
      <w:proofErr w:type="spellEnd"/>
      <w:r w:rsid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сельское поселение</w:t>
      </w:r>
      <w:r w:rsidR="008E3802"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администрация </w:t>
      </w:r>
      <w:proofErr w:type="spellStart"/>
      <w:r w:rsidR="008E3802">
        <w:rPr>
          <w:rFonts w:ascii="Times New Roman" w:eastAsia="Calibri" w:hAnsi="Times New Roman" w:cs="Times New Roman"/>
          <w:bCs/>
          <w:iCs/>
          <w:sz w:val="28"/>
          <w:szCs w:val="28"/>
        </w:rPr>
        <w:t>Зуйского</w:t>
      </w:r>
      <w:proofErr w:type="spellEnd"/>
      <w:r w:rsid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 поселения</w:t>
      </w:r>
    </w:p>
    <w:p w:rsidR="008E3802" w:rsidRPr="00D354D1" w:rsidRDefault="008E3802" w:rsidP="00D354D1">
      <w:pPr>
        <w:tabs>
          <w:tab w:val="left" w:pos="298"/>
        </w:tabs>
        <w:ind w:left="20" w:right="20" w:firstLine="68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354D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ПОСТАНОВЛЯЕТ:</w:t>
      </w:r>
    </w:p>
    <w:p w:rsidR="008E3802" w:rsidRPr="008E3802" w:rsidRDefault="008E3802" w:rsidP="008E3802">
      <w:pPr>
        <w:tabs>
          <w:tab w:val="left" w:pos="298"/>
        </w:tabs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tabs>
          <w:tab w:val="left" w:pos="298"/>
        </w:tabs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1. Утвердить Положение о комиссии по контролю за соблюдением концессионерами условий концессионных соглашений (Приложение № 1).</w:t>
      </w:r>
    </w:p>
    <w:p w:rsidR="008E3802" w:rsidRDefault="008E3802" w:rsidP="008E3802">
      <w:pPr>
        <w:tabs>
          <w:tab w:val="left" w:pos="298"/>
        </w:tabs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2. Утвердить состав комиссии по контролю за соблюдением концессионерами условий концессионных соглашений (Приложение № 2).</w:t>
      </w:r>
    </w:p>
    <w:p w:rsidR="00955F3F" w:rsidRDefault="001606C3" w:rsidP="00923B99">
      <w:pPr>
        <w:tabs>
          <w:tab w:val="left" w:pos="298"/>
        </w:tabs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923B99" w:rsidRPr="00923B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>Зуйское</w:t>
      </w:r>
      <w:proofErr w:type="spellEnd"/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>Зуйское-сп.рф</w:t>
      </w:r>
      <w:proofErr w:type="spellEnd"/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», а также в сетевом издании "Официальный сайт </w:t>
      </w:r>
      <w:proofErr w:type="spellStart"/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>Зуйского</w:t>
      </w:r>
      <w:proofErr w:type="spellEnd"/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 и вступает в силу с момента его </w:t>
      </w:r>
      <w:r w:rsidR="008E3802">
        <w:rPr>
          <w:rFonts w:ascii="Times New Roman" w:eastAsia="Calibri" w:hAnsi="Times New Roman" w:cs="Times New Roman"/>
          <w:bCs/>
          <w:iCs/>
          <w:sz w:val="28"/>
          <w:szCs w:val="28"/>
        </w:rPr>
        <w:t>подписания</w:t>
      </w:r>
      <w:r w:rsidR="00955F3F"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923B99" w:rsidRPr="00923B99" w:rsidRDefault="001606C3" w:rsidP="00923B99">
      <w:pPr>
        <w:tabs>
          <w:tab w:val="left" w:pos="298"/>
        </w:tabs>
        <w:ind w:left="20" w:right="20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923B99" w:rsidRPr="00923B99">
        <w:rPr>
          <w:rFonts w:ascii="Times New Roman" w:eastAsia="Calibri" w:hAnsi="Times New Roman" w:cs="Times New Roman"/>
          <w:bCs/>
          <w:iCs/>
          <w:sz w:val="28"/>
          <w:szCs w:val="28"/>
        </w:rPr>
        <w:t>. Контроль за исполнени</w:t>
      </w:r>
      <w:r w:rsidR="00923B99">
        <w:rPr>
          <w:rFonts w:ascii="Times New Roman" w:eastAsia="Calibri" w:hAnsi="Times New Roman" w:cs="Times New Roman"/>
          <w:bCs/>
          <w:iCs/>
          <w:sz w:val="28"/>
          <w:szCs w:val="28"/>
        </w:rPr>
        <w:t>ем настоящего постановления</w:t>
      </w:r>
      <w:r w:rsidR="00923B99" w:rsidRPr="00923B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оставляю за собой.</w:t>
      </w:r>
    </w:p>
    <w:p w:rsidR="00923B99" w:rsidRDefault="00923B99" w:rsidP="00923B99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23B99" w:rsidRDefault="00923B99" w:rsidP="00923B99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55F3F" w:rsidRPr="00955F3F" w:rsidRDefault="00955F3F" w:rsidP="00955F3F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Председатель </w:t>
      </w:r>
      <w:proofErr w:type="spellStart"/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>Зуйского</w:t>
      </w:r>
      <w:proofErr w:type="spellEnd"/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</w:t>
      </w:r>
    </w:p>
    <w:p w:rsidR="00955F3F" w:rsidRPr="00955F3F" w:rsidRDefault="00955F3F" w:rsidP="00955F3F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совета – глава администрации </w:t>
      </w:r>
    </w:p>
    <w:p w:rsidR="00955F3F" w:rsidRDefault="00955F3F" w:rsidP="00955F3F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>Зуйского</w:t>
      </w:r>
      <w:proofErr w:type="spellEnd"/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 поселения </w:t>
      </w: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А.В. </w:t>
      </w:r>
      <w:proofErr w:type="spellStart"/>
      <w:r w:rsidRPr="00955F3F">
        <w:rPr>
          <w:rFonts w:ascii="Times New Roman" w:eastAsia="Calibri" w:hAnsi="Times New Roman" w:cs="Times New Roman"/>
          <w:bCs/>
          <w:iCs/>
          <w:sz w:val="28"/>
          <w:szCs w:val="28"/>
        </w:rPr>
        <w:t>Домницкий</w:t>
      </w:r>
      <w:proofErr w:type="spellEnd"/>
    </w:p>
    <w:p w:rsidR="00955F3F" w:rsidRDefault="00955F3F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br w:type="page"/>
      </w:r>
    </w:p>
    <w:p w:rsidR="00D354D1" w:rsidRPr="007E7238" w:rsidRDefault="00D354D1" w:rsidP="00D354D1">
      <w:pPr>
        <w:pStyle w:val="ConsPlusNonformat"/>
        <w:ind w:left="4248" w:firstLine="7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61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5161A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5161A1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5161A1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07.10</w:t>
      </w:r>
      <w:r w:rsidRPr="005161A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161A1">
        <w:rPr>
          <w:rFonts w:ascii="Times New Roman" w:hAnsi="Times New Roman" w:cs="Times New Roman"/>
          <w:sz w:val="28"/>
          <w:szCs w:val="28"/>
        </w:rPr>
        <w:t xml:space="preserve"> № </w:t>
      </w:r>
      <w:r w:rsidR="00B82D7F">
        <w:rPr>
          <w:rFonts w:ascii="Times New Roman" w:hAnsi="Times New Roman" w:cs="Times New Roman"/>
          <w:sz w:val="28"/>
          <w:szCs w:val="28"/>
        </w:rPr>
        <w:t>409</w:t>
      </w:r>
    </w:p>
    <w:p w:rsidR="00923B99" w:rsidRDefault="00923B99" w:rsidP="00955F3F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Default="008E3802" w:rsidP="00955F3F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ПОЛОЖЕНИЕ</w:t>
      </w:r>
    </w:p>
    <w:p w:rsidR="008E3802" w:rsidRPr="008E3802" w:rsidRDefault="008E3802" w:rsidP="008E3802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 комиссии по контролю за соблюдением концессионерами условий концессионных соглашений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1.</w:t>
      </w:r>
      <w:r w:rsidRPr="008E38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  <w:t>Общие положения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1.1. Состав комиссии по контролю за соблюдением концессионерами условий концессионных соглашений утверждается постановлением администрации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поселения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целях контроля за соблюдением и исполнением условий концессионных соглашений концессионерами (далее – Комиссия).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1.2. В своей деятельности Комиссия руководствуется Федеральным законом от 21.07.2005 № 115-ФЗ «О концессионных соглашениях», законодательством Российской Федерации, Концессионным соглашением.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1.3. Администрация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Зуйского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 поселения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уполномочивает членов Комиссии осуществлять контроль за исполнением концессионных соглашений, которые на основании концессионного соглашения имеют право беспрепятственного доступа на объект концессионного соглашения, получение документации, относящейся к объектам, переданным по концессионным соглашениям.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2.</w:t>
      </w:r>
      <w:r w:rsidRPr="008E380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  <w:t>Задачи деятельности Комиссии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2.1.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Задачей деятельности Комиссии является осуществление контроля за соблюдением концессионерами условий концессионных соглашений, в том числе: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за исполнением обязательств по соблюдению сроков создания и/или реконструкции объекта концессионного соглашения;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вложением инвестиций в его создание и/или реконструкцию;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обеспечение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осуществление концессионерами деятельности, предусмотренной концессионным соглашением;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использование (эксплуатация) объекта концессионного соглашения в соответствии с целями, определенными концессионными соглашениями.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2.2. Комиссия в целях выполнения возложенных задач: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рассматривает отчеты, доклады и другую документацию от Концессионеров о ходе выполнения мероприятий и обязательств, предусмотренных концессионными соглашениями;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проводит осмотры объектов концессионного соглашения, а также запрашивает у Концессионера необходимую документацию, относящуюся к осуществлению деятельности, предусмотренной Концессионными соглашениями;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устанавливает соответствие планов мероприятий инвестиционной программы и 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актов обследований объектов, переданных по концессионным соглашениям, актам об исполнении концессионером своих обязательств по концессионному соглашению;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при необходимости запрашивает и получает в установленном порядке от органов государственной власти, структурных подразделений администрации </w:t>
      </w:r>
      <w:r w:rsidR="008219F9">
        <w:rPr>
          <w:rFonts w:ascii="Times New Roman" w:eastAsia="Calibri" w:hAnsi="Times New Roman" w:cs="Times New Roman"/>
          <w:bCs/>
          <w:iCs/>
          <w:sz w:val="28"/>
          <w:szCs w:val="28"/>
        </w:rPr>
        <w:t>поселения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, физических и юридических лиц, индивидуальных предпринимателей сведения, документы и иные материалы, необходимые для осуществления возложенных задач;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осуществляет организацию и проведение координационных совещаний и рабочих встреч при возникновении ситуаций, требующих оперативного реагирования;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принимает решение об исполнении или неисполнении концессионером своих обязательств по концессионному соглашению за отчетный период;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принимает решение о подписании акта о результатах контроля</w:t>
      </w:r>
      <w:r w:rsidR="00D354D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(приложение)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или о направлении требования об устранении выявленных замечаний с установлением срока, предусмотренного соглашением, либо о привлечении к ответственности концессионера;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готовит предложения и рекомендации в рамках возложенных задач.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2.3. Заседания Комиссии проводятся по мере необходимости, но не реже одного раза в год.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2.4. Результаты осуществления контроля Комиссии за соблюдением Концессионером условий Концессионного соглашения оформляются протоколом заседания Комиссии и актом о результатах контроля.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2.4.1. Акт о результатах контроля подлежит размещению </w:t>
      </w:r>
      <w:proofErr w:type="spellStart"/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течение 5 (пяти) рабочих дней со дня составления указанного акта на официальном сайте администрации в сети Интернет. Доступ к указанному акту обеспечивается в течение срока действия Концессионного соглашения и после дня окончания его срока действия в течение последующих трех лет.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 Состав и деятельность Комиссии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Комиссии, членов Комиссии.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3.2. Общее руководство Комиссии и обеспечение выполнения возложенных функций осуществляет председатель Комиссии.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3.3. Председатель Комиссии: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руководит деятельностью Комиссии, определяет перечень, сроки порядок и материалы по рассмотрению вопросов на заседаниях Комиссии;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подписывает протоколы заседаний и другие документы Комиссии;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в период отсутствия председателя Комиссии его функции выполняет заместитель председателя Комиссии.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3.4. Секретарь Комиссии осуществляет организационно-техническое обеспечение деятельности Комиссии, в том числе: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формирует проект повестки заседания дня Комиссии и представляет на утверждение председателю Комиссии;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осуществляет подготовку запросов, проектов решений, других материалов и документов, касающихся выполнения основных задач Комиссии;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- осуществляет рассылку необходимых материалов членам Комиссии не менее чем за 3 рабочих дня до проведения заседания;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- уведомляет членов Комиссии не менее чем за 3 рабочих дня о месте, дате, времени проведения заседания Комиссии;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ведет, оформляет и подписывает протоколы заседаний Комиссии.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3.5. Комиссия правомочна рассматривать вопросы, если на заседании присутствует не менее половины членов Комиссии.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3.6. Члены Комиссии участвуют в заседаниях лично. 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3.7. 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3.8. Решения Комиссии оформляются протоколом, который подписывает все члены комиссии, секретарь и председатель.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3.9. Особое мнение членов Комиссии по принятому решению может быть оформлено в письменной форме и приложено к протоколу заседания Комиссии.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3.10. В случае возникновения необходимости для участия в работе и заседаниях Комиссии могут привлекаться специалисты структурных подразделений администрации </w:t>
      </w:r>
      <w:r w:rsidR="008219F9">
        <w:rPr>
          <w:rFonts w:ascii="Times New Roman" w:eastAsia="Calibri" w:hAnsi="Times New Roman" w:cs="Times New Roman"/>
          <w:bCs/>
          <w:iCs/>
          <w:sz w:val="28"/>
          <w:szCs w:val="28"/>
        </w:rPr>
        <w:t>поселения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согласованию с председателем Комиссии, а также представители концессионеров.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354D1" w:rsidRDefault="00D354D1" w:rsidP="00D354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Pr="005161A1">
        <w:rPr>
          <w:rFonts w:ascii="Times New Roman" w:hAnsi="Times New Roman" w:cs="Times New Roman"/>
          <w:sz w:val="28"/>
          <w:szCs w:val="28"/>
        </w:rPr>
        <w:t>Приложение к</w:t>
      </w:r>
      <w:r>
        <w:rPr>
          <w:rFonts w:ascii="Times New Roman" w:hAnsi="Times New Roman" w:cs="Times New Roman"/>
          <w:sz w:val="28"/>
          <w:szCs w:val="28"/>
        </w:rPr>
        <w:t xml:space="preserve"> Положению </w:t>
      </w:r>
      <w:r w:rsidRPr="00D354D1">
        <w:rPr>
          <w:rFonts w:ascii="Times New Roman" w:hAnsi="Times New Roman" w:cs="Times New Roman"/>
          <w:sz w:val="28"/>
          <w:szCs w:val="28"/>
        </w:rPr>
        <w:t>о комиссии по</w:t>
      </w:r>
    </w:p>
    <w:p w:rsidR="00D354D1" w:rsidRDefault="00D354D1" w:rsidP="00D354D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54D1">
        <w:rPr>
          <w:rFonts w:ascii="Times New Roman" w:hAnsi="Times New Roman" w:cs="Times New Roman"/>
          <w:sz w:val="28"/>
          <w:szCs w:val="28"/>
        </w:rPr>
        <w:t>контролю за соблюдением концессионерами</w:t>
      </w:r>
    </w:p>
    <w:p w:rsidR="00D354D1" w:rsidRDefault="00D354D1" w:rsidP="00D354D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35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54D1">
        <w:rPr>
          <w:rFonts w:ascii="Times New Roman" w:hAnsi="Times New Roman" w:cs="Times New Roman"/>
          <w:sz w:val="28"/>
          <w:szCs w:val="28"/>
        </w:rPr>
        <w:t>условий концессионных соглашений</w:t>
      </w:r>
    </w:p>
    <w:p w:rsidR="00D354D1" w:rsidRDefault="00D354D1" w:rsidP="00D354D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D354D1" w:rsidRDefault="00D354D1" w:rsidP="00D354D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D354D1" w:rsidRPr="008219F9" w:rsidRDefault="00D354D1" w:rsidP="00D354D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219F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АКТ</w:t>
      </w:r>
    </w:p>
    <w:p w:rsidR="00D354D1" w:rsidRPr="008219F9" w:rsidRDefault="00D354D1" w:rsidP="00D354D1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219F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 РЕЗУЛЬТАТАХ КОНТРОЛЯ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за соблюдением концессионером условий концессионного соглашения   в отношении объектов ____________________________________________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Предмет контроля: выполнение концессионером _____________________ мероприятий, предусмотренных концессионным соглашением за ____ год, в отношении объектов ________________________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Комиссией по контролю за соблюдением Концессионером условий концессионного соглашения, состав которой утвержден постановлением администрации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Зуйского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 поселения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________№ _____, в составе: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председатель ______________________________________________________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заместитель председателя ___________________________________________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секретарь комиссии _________________________________________________</w:t>
      </w:r>
    </w:p>
    <w:p w:rsidR="00D354D1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- члены комиссии ____________________________________________________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проведены контрольные мероприятия на объектах концессионного соглашения за соблюдением концессионером ____ условий концессионного соглашения от _______ № _____.</w:t>
      </w:r>
    </w:p>
    <w:p w:rsidR="00D354D1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В ходе проведенных контрольных мероприятий установлено следующее: 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Решения, принятые по результатам контроля: ____________________________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Подписи лиц, проводивших контрольное мероприятие: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Председатель комиссии ____________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 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Заместитель комиссии _____________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 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Секретарь комиссии_______________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 </w:t>
      </w:r>
    </w:p>
    <w:p w:rsidR="00D354D1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Члены комиссии___________________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__________________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______________________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__________________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С Актом о результатах контроля ознакомлен(а): ________________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_____________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(подпись концессионера, дата)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>Копию Акта получил(а): _________________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________________________________</w:t>
      </w: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(подпись концессионера, дата)</w:t>
      </w:r>
    </w:p>
    <w:p w:rsidR="00D354D1" w:rsidRPr="008E3802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354D1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354D1" w:rsidRDefault="00D354D1" w:rsidP="00D354D1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219F9" w:rsidRDefault="008219F9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354D1" w:rsidRPr="007E7238" w:rsidRDefault="00D354D1" w:rsidP="00D354D1">
      <w:pPr>
        <w:pStyle w:val="ConsPlusNonformat"/>
        <w:ind w:left="4248" w:firstLine="7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10743053"/>
      <w:r w:rsidRPr="005161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5161A1">
        <w:rPr>
          <w:rFonts w:ascii="Times New Roman" w:hAnsi="Times New Roman" w:cs="Times New Roman"/>
          <w:sz w:val="28"/>
          <w:szCs w:val="28"/>
        </w:rPr>
        <w:t xml:space="preserve">к </w:t>
      </w:r>
      <w:bookmarkEnd w:id="0"/>
      <w:r w:rsidRPr="005161A1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5161A1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5161A1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07.10</w:t>
      </w:r>
      <w:r w:rsidRPr="005161A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161A1">
        <w:rPr>
          <w:rFonts w:ascii="Times New Roman" w:hAnsi="Times New Roman" w:cs="Times New Roman"/>
          <w:sz w:val="28"/>
          <w:szCs w:val="28"/>
        </w:rPr>
        <w:t xml:space="preserve"> № </w:t>
      </w:r>
      <w:r w:rsidR="00B82D7F">
        <w:rPr>
          <w:rFonts w:ascii="Times New Roman" w:hAnsi="Times New Roman" w:cs="Times New Roman"/>
          <w:sz w:val="28"/>
          <w:szCs w:val="28"/>
        </w:rPr>
        <w:t>409</w:t>
      </w:r>
    </w:p>
    <w:p w:rsidR="008219F9" w:rsidRDefault="008219F9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219F9" w:rsidRDefault="008219F9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219F9" w:rsidRDefault="008219F9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D354D1" w:rsidRDefault="008E3802" w:rsidP="008E3802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354D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Состав комиссии по контролю за соблюдением концессионерами условий концессионных соглашений в отношении муниципального имущества</w:t>
      </w: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8219F9" w:rsidRDefault="008E3802" w:rsidP="008219F9">
      <w:pPr>
        <w:suppressAutoHyphens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 w:rsidRPr="008E38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219F9" w:rsidRPr="00FC7E6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Председатель комиссии: </w:t>
      </w:r>
    </w:p>
    <w:p w:rsidR="008219F9" w:rsidRDefault="008219F9" w:rsidP="008219F9">
      <w:pPr>
        <w:suppressAutoHyphens/>
        <w:ind w:firstLine="400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>Домницкий</w:t>
      </w:r>
      <w:proofErr w:type="spellEnd"/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 Андрей Владимирович 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– председатель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Зуйского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сельского совета-глава администрации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Зуйского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сельского поселения;</w:t>
      </w:r>
    </w:p>
    <w:p w:rsidR="008219F9" w:rsidRPr="008219F9" w:rsidRDefault="008219F9" w:rsidP="008219F9">
      <w:pPr>
        <w:suppressAutoHyphens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 w:rsidRPr="00FC7E6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>Заместитель председателя комиссии:</w:t>
      </w:r>
      <w:r w:rsidRPr="00FC7E6A">
        <w:rPr>
          <w:rFonts w:ascii="Times New Roman" w:eastAsia="Andale Sans UI" w:hAnsi="Times New Roman" w:cs="Times New Roman"/>
          <w:b/>
          <w:bCs/>
          <w:color w:val="auto"/>
          <w:kern w:val="2"/>
          <w:sz w:val="28"/>
          <w:szCs w:val="28"/>
          <w:lang w:eastAsia="en-US" w:bidi="ar-SA"/>
        </w:rPr>
        <w:t xml:space="preserve"> </w:t>
      </w:r>
    </w:p>
    <w:p w:rsidR="008219F9" w:rsidRPr="008219F9" w:rsidRDefault="008219F9" w:rsidP="008219F9">
      <w:pPr>
        <w:pStyle w:val="11"/>
        <w:tabs>
          <w:tab w:val="left" w:pos="525"/>
        </w:tabs>
        <w:jc w:val="both"/>
      </w:pPr>
      <w:r w:rsidRPr="00A141A9">
        <w:rPr>
          <w:b/>
        </w:rPr>
        <w:t>Кононенко Людмила Владимировна</w:t>
      </w:r>
      <w:r w:rsidRPr="00E160F8">
        <w:t xml:space="preserve"> –заместитель главы администрации </w:t>
      </w:r>
      <w:proofErr w:type="spellStart"/>
      <w:r w:rsidRPr="00E160F8">
        <w:t>Зуйского</w:t>
      </w:r>
      <w:proofErr w:type="spellEnd"/>
      <w:r w:rsidRPr="00E160F8">
        <w:t xml:space="preserve"> сельского поселения;</w:t>
      </w:r>
    </w:p>
    <w:p w:rsidR="008219F9" w:rsidRPr="00FC7E6A" w:rsidRDefault="008219F9" w:rsidP="008219F9">
      <w:pPr>
        <w:suppressAutoHyphens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 w:rsidRPr="00FC7E6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Секретарь комиссии: </w:t>
      </w:r>
    </w:p>
    <w:p w:rsidR="008219F9" w:rsidRPr="00E160F8" w:rsidRDefault="008219F9" w:rsidP="008219F9">
      <w:pPr>
        <w:pStyle w:val="11"/>
        <w:tabs>
          <w:tab w:val="left" w:pos="525"/>
        </w:tabs>
        <w:jc w:val="both"/>
      </w:pPr>
      <w:proofErr w:type="spellStart"/>
      <w:r>
        <w:rPr>
          <w:b/>
        </w:rPr>
        <w:t>Ванжула</w:t>
      </w:r>
      <w:proofErr w:type="spellEnd"/>
      <w:r>
        <w:rPr>
          <w:b/>
        </w:rPr>
        <w:t xml:space="preserve"> Екатерина </w:t>
      </w:r>
      <w:proofErr w:type="spellStart"/>
      <w:r>
        <w:rPr>
          <w:b/>
        </w:rPr>
        <w:t>Тахировна</w:t>
      </w:r>
      <w:proofErr w:type="spellEnd"/>
      <w:r w:rsidRPr="00E160F8">
        <w:t xml:space="preserve"> — ведущий специалист сектора по вопросам предоставления муниципальных услуг;</w:t>
      </w:r>
    </w:p>
    <w:p w:rsidR="008219F9" w:rsidRDefault="008219F9" w:rsidP="008219F9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p w:rsidR="008219F9" w:rsidRDefault="008219F9" w:rsidP="008219F9">
      <w:pPr>
        <w:suppressAutoHyphens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 w:rsidRPr="00FC7E6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Члены комиссии: </w:t>
      </w:r>
    </w:p>
    <w:p w:rsidR="008219F9" w:rsidRPr="008219F9" w:rsidRDefault="00B82D7F" w:rsidP="008219F9">
      <w:pPr>
        <w:pStyle w:val="11"/>
        <w:tabs>
          <w:tab w:val="left" w:pos="525"/>
        </w:tabs>
        <w:jc w:val="both"/>
        <w:rPr>
          <w:color w:val="auto"/>
        </w:rPr>
      </w:pPr>
      <w:r>
        <w:rPr>
          <w:b/>
          <w:color w:val="auto"/>
        </w:rPr>
        <w:tab/>
      </w:r>
      <w:bookmarkStart w:id="1" w:name="_GoBack"/>
      <w:bookmarkEnd w:id="1"/>
      <w:r w:rsidR="008219F9" w:rsidRPr="003B7317">
        <w:rPr>
          <w:b/>
          <w:color w:val="auto"/>
        </w:rPr>
        <w:t>Ильичёва Алина Валерьевна</w:t>
      </w:r>
      <w:r w:rsidR="008219F9" w:rsidRPr="003B7317">
        <w:rPr>
          <w:color w:val="auto"/>
        </w:rPr>
        <w:t xml:space="preserve"> – </w:t>
      </w:r>
      <w:r w:rsidR="008219F9">
        <w:rPr>
          <w:color w:val="auto"/>
        </w:rPr>
        <w:t>заведующий</w:t>
      </w:r>
      <w:r w:rsidR="008219F9" w:rsidRPr="003B7317">
        <w:rPr>
          <w:color w:val="auto"/>
        </w:rPr>
        <w:t xml:space="preserve"> сектор</w:t>
      </w:r>
      <w:r w:rsidR="008219F9">
        <w:rPr>
          <w:color w:val="auto"/>
        </w:rPr>
        <w:t>ом</w:t>
      </w:r>
      <w:r w:rsidR="008219F9" w:rsidRPr="003B7317">
        <w:rPr>
          <w:color w:val="auto"/>
        </w:rPr>
        <w:t xml:space="preserve"> по вопросам муниципального имущества, землеустройства и территориального планирования;</w:t>
      </w:r>
    </w:p>
    <w:p w:rsidR="008219F9" w:rsidRDefault="008219F9" w:rsidP="008219F9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proofErr w:type="spellStart"/>
      <w:r w:rsidRPr="00955F3F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>Шупикова</w:t>
      </w:r>
      <w:proofErr w:type="spellEnd"/>
      <w:r w:rsidRPr="00955F3F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 Алена Олеговна</w:t>
      </w:r>
      <w:r w:rsidRPr="00955F3F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- заведующий сектором по вопросам финансирования и бухгалтерского учета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;</w:t>
      </w:r>
    </w:p>
    <w:p w:rsidR="008219F9" w:rsidRDefault="008219F9" w:rsidP="008219F9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proofErr w:type="spellStart"/>
      <w:r w:rsidRPr="00955F3F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>Княщук</w:t>
      </w:r>
      <w:proofErr w:type="spellEnd"/>
      <w:r w:rsidRPr="00955F3F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 Светлана Васильевна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- з</w:t>
      </w:r>
      <w:r w:rsidRPr="00955F3F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аведующий сектором по вопросам предоставления муниципальных услуг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;</w:t>
      </w:r>
    </w:p>
    <w:p w:rsidR="008219F9" w:rsidRDefault="008219F9" w:rsidP="008219F9">
      <w:pPr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  <w:r w:rsidRPr="00955F3F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hi-IN" w:bidi="hi-IN"/>
        </w:rPr>
        <w:t>Вахрушева Полина Юрьевна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– директор МКУ УОДОМС </w:t>
      </w:r>
      <w:proofErr w:type="spellStart"/>
      <w:r w:rsidRPr="00955F3F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Зуйского</w:t>
      </w:r>
      <w:proofErr w:type="spellEnd"/>
      <w:r w:rsidRPr="00955F3F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 xml:space="preserve"> сельского поселения Белогорского района Республики Крым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  <w:t>.</w:t>
      </w:r>
    </w:p>
    <w:p w:rsidR="008E3802" w:rsidRPr="008E3802" w:rsidRDefault="008E3802" w:rsidP="008219F9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E3802" w:rsidRPr="008E3802" w:rsidRDefault="008E3802" w:rsidP="008E3802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354D1" w:rsidRPr="00752F69" w:rsidRDefault="00D354D1">
      <w:pPr>
        <w:suppressAutoHyphens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hi-IN" w:bidi="hi-IN"/>
        </w:rPr>
      </w:pPr>
    </w:p>
    <w:sectPr w:rsidR="00D354D1" w:rsidRPr="00752F69" w:rsidSect="008219F9">
      <w:headerReference w:type="default" r:id="rId9"/>
      <w:pgSz w:w="11900" w:h="16840"/>
      <w:pgMar w:top="1134" w:right="567" w:bottom="1134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73" w:rsidRDefault="00137773">
      <w:r>
        <w:separator/>
      </w:r>
    </w:p>
  </w:endnote>
  <w:endnote w:type="continuationSeparator" w:id="0">
    <w:p w:rsidR="00137773" w:rsidRDefault="0013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73" w:rsidRDefault="00137773">
      <w:r>
        <w:separator/>
      </w:r>
    </w:p>
  </w:footnote>
  <w:footnote w:type="continuationSeparator" w:id="0">
    <w:p w:rsidR="00137773" w:rsidRDefault="00137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051" w:rsidRDefault="00A0305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A5FE2"/>
    <w:multiLevelType w:val="multilevel"/>
    <w:tmpl w:val="70E0B37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3" w15:restartNumberingAfterBreak="0">
    <w:nsid w:val="14634A47"/>
    <w:multiLevelType w:val="multilevel"/>
    <w:tmpl w:val="CA826F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20FCF"/>
    <w:multiLevelType w:val="multilevel"/>
    <w:tmpl w:val="72BC3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EE62180"/>
    <w:multiLevelType w:val="multilevel"/>
    <w:tmpl w:val="2BE69A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E1F14"/>
    <w:multiLevelType w:val="multilevel"/>
    <w:tmpl w:val="0C4AE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656FD3"/>
    <w:multiLevelType w:val="multilevel"/>
    <w:tmpl w:val="00D8959A"/>
    <w:lvl w:ilvl="0">
      <w:start w:val="29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8" w15:restartNumberingAfterBreak="0">
    <w:nsid w:val="2BB461E3"/>
    <w:multiLevelType w:val="multilevel"/>
    <w:tmpl w:val="3710F27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</w:rPr>
    </w:lvl>
  </w:abstractNum>
  <w:abstractNum w:abstractNumId="9" w15:restartNumberingAfterBreak="0">
    <w:nsid w:val="344E5CB4"/>
    <w:multiLevelType w:val="multilevel"/>
    <w:tmpl w:val="DA0CC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410AB9"/>
    <w:multiLevelType w:val="multilevel"/>
    <w:tmpl w:val="0570E80C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1" w15:restartNumberingAfterBreak="0">
    <w:nsid w:val="3A5C0EA2"/>
    <w:multiLevelType w:val="multilevel"/>
    <w:tmpl w:val="3BAC91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2A7BF0"/>
    <w:multiLevelType w:val="multilevel"/>
    <w:tmpl w:val="E216F00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D0B12A8"/>
    <w:multiLevelType w:val="multilevel"/>
    <w:tmpl w:val="B5C83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323D61"/>
    <w:multiLevelType w:val="multilevel"/>
    <w:tmpl w:val="E0407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04548B"/>
    <w:multiLevelType w:val="multilevel"/>
    <w:tmpl w:val="2BF474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3D4BCC"/>
    <w:multiLevelType w:val="multilevel"/>
    <w:tmpl w:val="27EE48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F27DF9"/>
    <w:multiLevelType w:val="multilevel"/>
    <w:tmpl w:val="9E8288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6144CB"/>
    <w:multiLevelType w:val="multilevel"/>
    <w:tmpl w:val="C1B60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460B8D"/>
    <w:multiLevelType w:val="multilevel"/>
    <w:tmpl w:val="52FCE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7E4DB7"/>
    <w:multiLevelType w:val="multilevel"/>
    <w:tmpl w:val="5292FC6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71D01BD9"/>
    <w:multiLevelType w:val="multilevel"/>
    <w:tmpl w:val="D7C09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CE305B"/>
    <w:multiLevelType w:val="multilevel"/>
    <w:tmpl w:val="9EA242E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BDC79BC"/>
    <w:multiLevelType w:val="multilevel"/>
    <w:tmpl w:val="00700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944B54"/>
    <w:multiLevelType w:val="multilevel"/>
    <w:tmpl w:val="47B43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21"/>
  </w:num>
  <w:num w:numId="5">
    <w:abstractNumId w:val="23"/>
  </w:num>
  <w:num w:numId="6">
    <w:abstractNumId w:val="9"/>
  </w:num>
  <w:num w:numId="7">
    <w:abstractNumId w:val="18"/>
  </w:num>
  <w:num w:numId="8">
    <w:abstractNumId w:val="6"/>
  </w:num>
  <w:num w:numId="9">
    <w:abstractNumId w:val="15"/>
  </w:num>
  <w:num w:numId="10">
    <w:abstractNumId w:val="17"/>
  </w:num>
  <w:num w:numId="11">
    <w:abstractNumId w:val="14"/>
  </w:num>
  <w:num w:numId="12">
    <w:abstractNumId w:val="11"/>
  </w:num>
  <w:num w:numId="13">
    <w:abstractNumId w:val="16"/>
  </w:num>
  <w:num w:numId="14">
    <w:abstractNumId w:val="24"/>
  </w:num>
  <w:num w:numId="15">
    <w:abstractNumId w:val="13"/>
  </w:num>
  <w:num w:numId="16">
    <w:abstractNumId w:val="4"/>
  </w:num>
  <w:num w:numId="17">
    <w:abstractNumId w:val="2"/>
  </w:num>
  <w:num w:numId="18">
    <w:abstractNumId w:val="20"/>
  </w:num>
  <w:num w:numId="19">
    <w:abstractNumId w:val="8"/>
  </w:num>
  <w:num w:numId="20">
    <w:abstractNumId w:val="12"/>
  </w:num>
  <w:num w:numId="21">
    <w:abstractNumId w:val="22"/>
  </w:num>
  <w:num w:numId="22">
    <w:abstractNumId w:val="7"/>
  </w:num>
  <w:num w:numId="23">
    <w:abstractNumId w:val="10"/>
  </w:num>
  <w:num w:numId="24">
    <w:abstractNumId w:val="0"/>
  </w:num>
  <w:num w:numId="25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1F"/>
    <w:rsid w:val="00005849"/>
    <w:rsid w:val="00005B64"/>
    <w:rsid w:val="000122FC"/>
    <w:rsid w:val="000353EE"/>
    <w:rsid w:val="00047CBE"/>
    <w:rsid w:val="00047F86"/>
    <w:rsid w:val="00060210"/>
    <w:rsid w:val="000637D8"/>
    <w:rsid w:val="0006472B"/>
    <w:rsid w:val="00070D93"/>
    <w:rsid w:val="00075D4F"/>
    <w:rsid w:val="00084C51"/>
    <w:rsid w:val="000A49BA"/>
    <w:rsid w:val="000B4429"/>
    <w:rsid w:val="000B602F"/>
    <w:rsid w:val="000C19A8"/>
    <w:rsid w:val="000C53F5"/>
    <w:rsid w:val="000D1283"/>
    <w:rsid w:val="000F512F"/>
    <w:rsid w:val="000F75CA"/>
    <w:rsid w:val="0010115A"/>
    <w:rsid w:val="00137773"/>
    <w:rsid w:val="0014072C"/>
    <w:rsid w:val="00141899"/>
    <w:rsid w:val="00147541"/>
    <w:rsid w:val="00150DF0"/>
    <w:rsid w:val="00154D2A"/>
    <w:rsid w:val="001606C3"/>
    <w:rsid w:val="00183D3B"/>
    <w:rsid w:val="0018691D"/>
    <w:rsid w:val="00194A9C"/>
    <w:rsid w:val="001A34A0"/>
    <w:rsid w:val="001B3B36"/>
    <w:rsid w:val="001C0DC6"/>
    <w:rsid w:val="001C1A6D"/>
    <w:rsid w:val="001C5038"/>
    <w:rsid w:val="001D32E4"/>
    <w:rsid w:val="001D77E7"/>
    <w:rsid w:val="001E3110"/>
    <w:rsid w:val="002151E7"/>
    <w:rsid w:val="00220A3E"/>
    <w:rsid w:val="0022233C"/>
    <w:rsid w:val="0022641B"/>
    <w:rsid w:val="0024261F"/>
    <w:rsid w:val="0024316A"/>
    <w:rsid w:val="00246FD2"/>
    <w:rsid w:val="002534E7"/>
    <w:rsid w:val="00253FA5"/>
    <w:rsid w:val="00265100"/>
    <w:rsid w:val="00270B25"/>
    <w:rsid w:val="00283B25"/>
    <w:rsid w:val="00283B96"/>
    <w:rsid w:val="002858E2"/>
    <w:rsid w:val="00287239"/>
    <w:rsid w:val="002B3354"/>
    <w:rsid w:val="002B3F7B"/>
    <w:rsid w:val="002B62B4"/>
    <w:rsid w:val="002B7B76"/>
    <w:rsid w:val="002D0667"/>
    <w:rsid w:val="002D0E1B"/>
    <w:rsid w:val="002E04CC"/>
    <w:rsid w:val="00304BCD"/>
    <w:rsid w:val="003331CA"/>
    <w:rsid w:val="00340701"/>
    <w:rsid w:val="00353080"/>
    <w:rsid w:val="0037582A"/>
    <w:rsid w:val="00383EEE"/>
    <w:rsid w:val="00392741"/>
    <w:rsid w:val="003949CF"/>
    <w:rsid w:val="00395A35"/>
    <w:rsid w:val="003A0A66"/>
    <w:rsid w:val="003A4575"/>
    <w:rsid w:val="003A4610"/>
    <w:rsid w:val="003B7317"/>
    <w:rsid w:val="003D2A3C"/>
    <w:rsid w:val="003D53B2"/>
    <w:rsid w:val="003D5BFD"/>
    <w:rsid w:val="003F54DF"/>
    <w:rsid w:val="003F6E14"/>
    <w:rsid w:val="003F77DE"/>
    <w:rsid w:val="00406186"/>
    <w:rsid w:val="00415EF9"/>
    <w:rsid w:val="00416C9E"/>
    <w:rsid w:val="0042503B"/>
    <w:rsid w:val="00432CED"/>
    <w:rsid w:val="00434881"/>
    <w:rsid w:val="00435981"/>
    <w:rsid w:val="00437DA1"/>
    <w:rsid w:val="00441135"/>
    <w:rsid w:val="0044311B"/>
    <w:rsid w:val="00443367"/>
    <w:rsid w:val="00444AD2"/>
    <w:rsid w:val="00445A43"/>
    <w:rsid w:val="0044658A"/>
    <w:rsid w:val="00453A28"/>
    <w:rsid w:val="0046030B"/>
    <w:rsid w:val="004652F8"/>
    <w:rsid w:val="0046578B"/>
    <w:rsid w:val="004819CF"/>
    <w:rsid w:val="00491420"/>
    <w:rsid w:val="004A19DD"/>
    <w:rsid w:val="004A5F89"/>
    <w:rsid w:val="004B542C"/>
    <w:rsid w:val="004C1702"/>
    <w:rsid w:val="004D4ECF"/>
    <w:rsid w:val="004D5341"/>
    <w:rsid w:val="004D6B99"/>
    <w:rsid w:val="004E4CE1"/>
    <w:rsid w:val="004E6FAF"/>
    <w:rsid w:val="00500873"/>
    <w:rsid w:val="0050624F"/>
    <w:rsid w:val="00512E7F"/>
    <w:rsid w:val="005132D4"/>
    <w:rsid w:val="00514FA9"/>
    <w:rsid w:val="00526F20"/>
    <w:rsid w:val="00536F2F"/>
    <w:rsid w:val="00537742"/>
    <w:rsid w:val="0054401D"/>
    <w:rsid w:val="00550FCA"/>
    <w:rsid w:val="005548F1"/>
    <w:rsid w:val="00557C98"/>
    <w:rsid w:val="0057776F"/>
    <w:rsid w:val="005819F0"/>
    <w:rsid w:val="00582E8C"/>
    <w:rsid w:val="00583532"/>
    <w:rsid w:val="00586BD1"/>
    <w:rsid w:val="005A3988"/>
    <w:rsid w:val="005A5712"/>
    <w:rsid w:val="005B2418"/>
    <w:rsid w:val="005C1492"/>
    <w:rsid w:val="005C1922"/>
    <w:rsid w:val="005C6378"/>
    <w:rsid w:val="005E3068"/>
    <w:rsid w:val="00606851"/>
    <w:rsid w:val="00612A79"/>
    <w:rsid w:val="00633E10"/>
    <w:rsid w:val="0064579E"/>
    <w:rsid w:val="00653F5A"/>
    <w:rsid w:val="00660BDB"/>
    <w:rsid w:val="00661547"/>
    <w:rsid w:val="00665BF0"/>
    <w:rsid w:val="006702A5"/>
    <w:rsid w:val="00670AC6"/>
    <w:rsid w:val="00675CF1"/>
    <w:rsid w:val="00675F13"/>
    <w:rsid w:val="0069542A"/>
    <w:rsid w:val="006A33CA"/>
    <w:rsid w:val="006A6981"/>
    <w:rsid w:val="006B7AF1"/>
    <w:rsid w:val="006D3218"/>
    <w:rsid w:val="00700ACA"/>
    <w:rsid w:val="00702061"/>
    <w:rsid w:val="00702F51"/>
    <w:rsid w:val="00707490"/>
    <w:rsid w:val="00707B54"/>
    <w:rsid w:val="00713007"/>
    <w:rsid w:val="00713DA4"/>
    <w:rsid w:val="00732619"/>
    <w:rsid w:val="00737DDF"/>
    <w:rsid w:val="007437BB"/>
    <w:rsid w:val="00752F69"/>
    <w:rsid w:val="007547BD"/>
    <w:rsid w:val="007614B0"/>
    <w:rsid w:val="007637D9"/>
    <w:rsid w:val="00782D18"/>
    <w:rsid w:val="007846A6"/>
    <w:rsid w:val="007875B2"/>
    <w:rsid w:val="00790C2F"/>
    <w:rsid w:val="00791E20"/>
    <w:rsid w:val="00793D08"/>
    <w:rsid w:val="00794543"/>
    <w:rsid w:val="00795A41"/>
    <w:rsid w:val="007A21E0"/>
    <w:rsid w:val="007A4C60"/>
    <w:rsid w:val="007C162A"/>
    <w:rsid w:val="007C2E5B"/>
    <w:rsid w:val="007C4772"/>
    <w:rsid w:val="007E248C"/>
    <w:rsid w:val="007E3973"/>
    <w:rsid w:val="007E3A57"/>
    <w:rsid w:val="008219F9"/>
    <w:rsid w:val="00822980"/>
    <w:rsid w:val="00831305"/>
    <w:rsid w:val="00850DC2"/>
    <w:rsid w:val="00854471"/>
    <w:rsid w:val="00854528"/>
    <w:rsid w:val="0087391B"/>
    <w:rsid w:val="008820C6"/>
    <w:rsid w:val="008A0ACB"/>
    <w:rsid w:val="008A48FA"/>
    <w:rsid w:val="008A677F"/>
    <w:rsid w:val="008A68D7"/>
    <w:rsid w:val="008B4CBF"/>
    <w:rsid w:val="008B5D4B"/>
    <w:rsid w:val="008D13C2"/>
    <w:rsid w:val="008D6651"/>
    <w:rsid w:val="008E3802"/>
    <w:rsid w:val="008E7772"/>
    <w:rsid w:val="008F0898"/>
    <w:rsid w:val="009079CE"/>
    <w:rsid w:val="00910C59"/>
    <w:rsid w:val="00923B99"/>
    <w:rsid w:val="009360B0"/>
    <w:rsid w:val="00955F3F"/>
    <w:rsid w:val="009606BA"/>
    <w:rsid w:val="00963202"/>
    <w:rsid w:val="00963CFC"/>
    <w:rsid w:val="00967B07"/>
    <w:rsid w:val="00973420"/>
    <w:rsid w:val="00981777"/>
    <w:rsid w:val="00985C87"/>
    <w:rsid w:val="00987F7D"/>
    <w:rsid w:val="00991386"/>
    <w:rsid w:val="009932D7"/>
    <w:rsid w:val="00995F56"/>
    <w:rsid w:val="009A1A2E"/>
    <w:rsid w:val="009A5997"/>
    <w:rsid w:val="009B0D9D"/>
    <w:rsid w:val="009C4940"/>
    <w:rsid w:val="009C70A2"/>
    <w:rsid w:val="009D48E0"/>
    <w:rsid w:val="009E400A"/>
    <w:rsid w:val="009E4839"/>
    <w:rsid w:val="00A00206"/>
    <w:rsid w:val="00A03051"/>
    <w:rsid w:val="00A07CD6"/>
    <w:rsid w:val="00A379A5"/>
    <w:rsid w:val="00A41AFC"/>
    <w:rsid w:val="00A42E68"/>
    <w:rsid w:val="00A47A85"/>
    <w:rsid w:val="00A546FC"/>
    <w:rsid w:val="00A64A5D"/>
    <w:rsid w:val="00A83E4B"/>
    <w:rsid w:val="00A84564"/>
    <w:rsid w:val="00A863C6"/>
    <w:rsid w:val="00A940C8"/>
    <w:rsid w:val="00A96333"/>
    <w:rsid w:val="00AA58EF"/>
    <w:rsid w:val="00AB1472"/>
    <w:rsid w:val="00AC587F"/>
    <w:rsid w:val="00AE012F"/>
    <w:rsid w:val="00AF6583"/>
    <w:rsid w:val="00B00723"/>
    <w:rsid w:val="00B06FAE"/>
    <w:rsid w:val="00B11F83"/>
    <w:rsid w:val="00B177A1"/>
    <w:rsid w:val="00B26BED"/>
    <w:rsid w:val="00B378A2"/>
    <w:rsid w:val="00B4019A"/>
    <w:rsid w:val="00B40BD5"/>
    <w:rsid w:val="00B55D17"/>
    <w:rsid w:val="00B57D2C"/>
    <w:rsid w:val="00B6072F"/>
    <w:rsid w:val="00B663F1"/>
    <w:rsid w:val="00B82D7F"/>
    <w:rsid w:val="00BA3DD8"/>
    <w:rsid w:val="00BC2B9B"/>
    <w:rsid w:val="00C10F25"/>
    <w:rsid w:val="00C32677"/>
    <w:rsid w:val="00C345BE"/>
    <w:rsid w:val="00C45434"/>
    <w:rsid w:val="00C51ADF"/>
    <w:rsid w:val="00C52AF1"/>
    <w:rsid w:val="00C61A56"/>
    <w:rsid w:val="00C64F1F"/>
    <w:rsid w:val="00C65C45"/>
    <w:rsid w:val="00C67894"/>
    <w:rsid w:val="00C72CA5"/>
    <w:rsid w:val="00C80535"/>
    <w:rsid w:val="00C85ABE"/>
    <w:rsid w:val="00C95545"/>
    <w:rsid w:val="00C95600"/>
    <w:rsid w:val="00CA5D2F"/>
    <w:rsid w:val="00CA5D91"/>
    <w:rsid w:val="00CC03CA"/>
    <w:rsid w:val="00CC2FFD"/>
    <w:rsid w:val="00CD0937"/>
    <w:rsid w:val="00CD19D3"/>
    <w:rsid w:val="00CD2A69"/>
    <w:rsid w:val="00CF1B65"/>
    <w:rsid w:val="00CF2D6C"/>
    <w:rsid w:val="00CF4E07"/>
    <w:rsid w:val="00D05C97"/>
    <w:rsid w:val="00D1103B"/>
    <w:rsid w:val="00D179B4"/>
    <w:rsid w:val="00D21A61"/>
    <w:rsid w:val="00D250FC"/>
    <w:rsid w:val="00D34C0B"/>
    <w:rsid w:val="00D354D1"/>
    <w:rsid w:val="00D35FDC"/>
    <w:rsid w:val="00D41685"/>
    <w:rsid w:val="00D46F5E"/>
    <w:rsid w:val="00D52C1E"/>
    <w:rsid w:val="00D937E6"/>
    <w:rsid w:val="00D94BAF"/>
    <w:rsid w:val="00DA154F"/>
    <w:rsid w:val="00DB184C"/>
    <w:rsid w:val="00DE06F2"/>
    <w:rsid w:val="00DE57A1"/>
    <w:rsid w:val="00DE6FEF"/>
    <w:rsid w:val="00DF1827"/>
    <w:rsid w:val="00E013D2"/>
    <w:rsid w:val="00E0285C"/>
    <w:rsid w:val="00E0605C"/>
    <w:rsid w:val="00E25E7A"/>
    <w:rsid w:val="00E265E0"/>
    <w:rsid w:val="00E343C0"/>
    <w:rsid w:val="00E4215C"/>
    <w:rsid w:val="00E57103"/>
    <w:rsid w:val="00E91822"/>
    <w:rsid w:val="00E9365D"/>
    <w:rsid w:val="00EC0FF1"/>
    <w:rsid w:val="00F17096"/>
    <w:rsid w:val="00F2394C"/>
    <w:rsid w:val="00F27AE9"/>
    <w:rsid w:val="00F32EEF"/>
    <w:rsid w:val="00F503E0"/>
    <w:rsid w:val="00F534D1"/>
    <w:rsid w:val="00F55194"/>
    <w:rsid w:val="00F73A0F"/>
    <w:rsid w:val="00F75096"/>
    <w:rsid w:val="00F80F4F"/>
    <w:rsid w:val="00F876C6"/>
    <w:rsid w:val="00F87ADE"/>
    <w:rsid w:val="00FA3486"/>
    <w:rsid w:val="00FA3802"/>
    <w:rsid w:val="00FA5E11"/>
    <w:rsid w:val="00FA7189"/>
    <w:rsid w:val="00FB2C0F"/>
    <w:rsid w:val="00FC2AEF"/>
    <w:rsid w:val="00FC2C0A"/>
    <w:rsid w:val="00FC7E6A"/>
    <w:rsid w:val="00FE6777"/>
    <w:rsid w:val="00FF2A62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828C6"/>
  <w15:docId w15:val="{83578468-6380-45FD-8A5D-C7DF18C7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2858E2"/>
    <w:pPr>
      <w:autoSpaceDE w:val="0"/>
      <w:autoSpaceDN w:val="0"/>
      <w:ind w:left="18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pacing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3530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99"/>
    <w:qFormat/>
    <w:rsid w:val="00512E7F"/>
    <w:pPr>
      <w:ind w:left="720"/>
      <w:contextualSpacing/>
    </w:pPr>
  </w:style>
  <w:style w:type="paragraph" w:styleId="ad">
    <w:name w:val="No Spacing"/>
    <w:qFormat/>
    <w:rsid w:val="005C637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060210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 Indent"/>
    <w:basedOn w:val="a"/>
    <w:link w:val="af"/>
    <w:rsid w:val="007437BB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">
    <w:name w:val="Основной текст с отступом Знак"/>
    <w:basedOn w:val="a0"/>
    <w:link w:val="ae"/>
    <w:rsid w:val="007437BB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F876C6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0">
    <w:name w:val="Normal (Web)"/>
    <w:basedOn w:val="a"/>
    <w:uiPriority w:val="99"/>
    <w:qFormat/>
    <w:rsid w:val="00F876C6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F876C6"/>
    <w:rPr>
      <w:rFonts w:ascii="Arial" w:eastAsia="Calibri" w:hAnsi="Arial" w:cs="Arial"/>
      <w:sz w:val="20"/>
      <w:szCs w:val="20"/>
      <w:lang w:bidi="ar-SA"/>
    </w:rPr>
  </w:style>
  <w:style w:type="paragraph" w:styleId="af1">
    <w:name w:val="footnote text"/>
    <w:basedOn w:val="a"/>
    <w:link w:val="af2"/>
    <w:uiPriority w:val="99"/>
    <w:semiHidden/>
    <w:unhideWhenUsed/>
    <w:rsid w:val="00A41AF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41AFC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41A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A5997"/>
    <w:rPr>
      <w:color w:val="000000"/>
    </w:rPr>
  </w:style>
  <w:style w:type="paragraph" w:styleId="af6">
    <w:name w:val="footer"/>
    <w:basedOn w:val="a"/>
    <w:link w:val="af7"/>
    <w:uiPriority w:val="99"/>
    <w:unhideWhenUsed/>
    <w:rsid w:val="009A59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A5997"/>
    <w:rPr>
      <w:color w:val="000000"/>
    </w:rPr>
  </w:style>
  <w:style w:type="character" w:customStyle="1" w:styleId="10">
    <w:name w:val="Заголовок 1 Знак"/>
    <w:basedOn w:val="a0"/>
    <w:link w:val="1"/>
    <w:uiPriority w:val="1"/>
    <w:rsid w:val="002858E2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styleId="af8">
    <w:name w:val="Hyperlink"/>
    <w:basedOn w:val="a0"/>
    <w:uiPriority w:val="99"/>
    <w:unhideWhenUsed/>
    <w:rsid w:val="0010115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D13C2"/>
  </w:style>
  <w:style w:type="paragraph" w:customStyle="1" w:styleId="s16">
    <w:name w:val="s_16"/>
    <w:basedOn w:val="a"/>
    <w:rsid w:val="006A33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9">
    <w:name w:val="Balloon Text"/>
    <w:basedOn w:val="a"/>
    <w:link w:val="afa"/>
    <w:uiPriority w:val="99"/>
    <w:semiHidden/>
    <w:unhideWhenUsed/>
    <w:rsid w:val="00A84564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A84564"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rsid w:val="00D354D1"/>
    <w:pPr>
      <w:suppressAutoHyphens/>
      <w:autoSpaceDE w:val="0"/>
    </w:pPr>
    <w:rPr>
      <w:rFonts w:eastAsia="Arial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0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15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1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579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1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70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61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439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2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45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5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7901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61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E1BD-DB35-4F72-9B12-09805474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Света</cp:lastModifiedBy>
  <cp:revision>14</cp:revision>
  <cp:lastPrinted>2025-10-08T06:35:00Z</cp:lastPrinted>
  <dcterms:created xsi:type="dcterms:W3CDTF">2025-08-25T10:30:00Z</dcterms:created>
  <dcterms:modified xsi:type="dcterms:W3CDTF">2025-10-08T06:40:00Z</dcterms:modified>
</cp:coreProperties>
</file>