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C4" w:rsidRDefault="00111EC4">
      <w:pPr>
        <w:pStyle w:val="a3"/>
        <w:spacing w:before="204"/>
        <w:rPr>
          <w:sz w:val="20"/>
        </w:rPr>
      </w:pPr>
    </w:p>
    <w:p w:rsidR="00111EC4" w:rsidRDefault="006F5405">
      <w:pPr>
        <w:pStyle w:val="a3"/>
        <w:ind w:left="5560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02730" cy="5810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3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1EC4" w:rsidRDefault="006F5405">
      <w:pPr>
        <w:pStyle w:val="a3"/>
        <w:spacing w:before="90"/>
        <w:ind w:left="4015" w:right="3589"/>
        <w:jc w:val="center"/>
      </w:pPr>
      <w:r>
        <w:rPr>
          <w:spacing w:val="-2"/>
        </w:rPr>
        <w:t>АДМИНИСТРАЦИЯ</w:t>
      </w:r>
    </w:p>
    <w:p w:rsidR="00111EC4" w:rsidRDefault="006F5405">
      <w:pPr>
        <w:pStyle w:val="a3"/>
        <w:spacing w:before="79" w:line="300" w:lineRule="auto"/>
        <w:ind w:left="4015" w:right="3585"/>
        <w:jc w:val="center"/>
      </w:pPr>
      <w:r>
        <w:t>Зуйского</w:t>
      </w:r>
      <w:r>
        <w:rPr>
          <w:spacing w:val="-17"/>
        </w:rPr>
        <w:t xml:space="preserve"> </w:t>
      </w:r>
      <w:r>
        <w:t>сельского</w:t>
      </w:r>
      <w:r>
        <w:rPr>
          <w:spacing w:val="-17"/>
        </w:rPr>
        <w:t xml:space="preserve"> </w:t>
      </w:r>
      <w:r>
        <w:t>поселения Белогорского района Республики Крым</w:t>
      </w:r>
    </w:p>
    <w:p w:rsidR="00111EC4" w:rsidRDefault="00111EC4">
      <w:pPr>
        <w:pStyle w:val="a3"/>
        <w:spacing w:before="80"/>
      </w:pPr>
    </w:p>
    <w:p w:rsidR="00111EC4" w:rsidRDefault="006F5405">
      <w:pPr>
        <w:pStyle w:val="a3"/>
        <w:spacing w:before="1"/>
        <w:ind w:left="4015" w:right="3591"/>
        <w:jc w:val="center"/>
      </w:pPr>
      <w:r>
        <w:t>П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О В Л Е</w:t>
      </w:r>
      <w:r>
        <w:rPr>
          <w:spacing w:val="-1"/>
        </w:rPr>
        <w:t xml:space="preserve"> </w:t>
      </w:r>
      <w:r>
        <w:t>Н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:rsidR="00111EC4" w:rsidRDefault="00111EC4">
      <w:pPr>
        <w:pStyle w:val="a3"/>
        <w:rPr>
          <w:sz w:val="20"/>
        </w:rPr>
      </w:pPr>
    </w:p>
    <w:p w:rsidR="00111EC4" w:rsidRDefault="00111EC4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1585" w:type="dxa"/>
        <w:tblLayout w:type="fixed"/>
        <w:tblLook w:val="01E0" w:firstRow="1" w:lastRow="1" w:firstColumn="1" w:lastColumn="1" w:noHBand="0" w:noVBand="0"/>
      </w:tblPr>
      <w:tblGrid>
        <w:gridCol w:w="3315"/>
        <w:gridCol w:w="2949"/>
        <w:gridCol w:w="2122"/>
      </w:tblGrid>
      <w:tr w:rsidR="00111EC4">
        <w:trPr>
          <w:trHeight w:val="310"/>
        </w:trPr>
        <w:tc>
          <w:tcPr>
            <w:tcW w:w="3315" w:type="dxa"/>
          </w:tcPr>
          <w:p w:rsidR="00111EC4" w:rsidRDefault="006F5405">
            <w:pPr>
              <w:pStyle w:val="TableParagraph"/>
              <w:spacing w:line="291" w:lineRule="exact"/>
              <w:ind w:left="50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 w:rsidR="00A377E8">
              <w:rPr>
                <w:sz w:val="28"/>
              </w:rPr>
              <w:t>26</w:t>
            </w:r>
            <w:r>
              <w:rPr>
                <w:sz w:val="28"/>
              </w:rPr>
              <w:t xml:space="preserve"> »</w:t>
            </w:r>
            <w:r>
              <w:rPr>
                <w:spacing w:val="-1"/>
                <w:sz w:val="28"/>
              </w:rPr>
              <w:t xml:space="preserve"> </w:t>
            </w:r>
            <w:r w:rsidR="00A377E8">
              <w:rPr>
                <w:sz w:val="28"/>
              </w:rPr>
              <w:t>июня 2025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2949" w:type="dxa"/>
          </w:tcPr>
          <w:p w:rsidR="00111EC4" w:rsidRDefault="006F5405">
            <w:pPr>
              <w:pStyle w:val="TableParagraph"/>
              <w:spacing w:line="291" w:lineRule="exact"/>
              <w:ind w:left="633"/>
              <w:rPr>
                <w:sz w:val="28"/>
              </w:rPr>
            </w:pPr>
            <w:r>
              <w:rPr>
                <w:sz w:val="28"/>
              </w:rPr>
              <w:t xml:space="preserve">пгт </w:t>
            </w:r>
            <w:r>
              <w:rPr>
                <w:spacing w:val="-5"/>
                <w:sz w:val="28"/>
              </w:rPr>
              <w:t>Зуя</w:t>
            </w:r>
          </w:p>
        </w:tc>
        <w:tc>
          <w:tcPr>
            <w:tcW w:w="2122" w:type="dxa"/>
          </w:tcPr>
          <w:p w:rsidR="00111EC4" w:rsidRDefault="006F5405">
            <w:pPr>
              <w:pStyle w:val="TableParagraph"/>
              <w:spacing w:line="291" w:lineRule="exact"/>
              <w:ind w:left="0" w:right="47"/>
              <w:jc w:val="right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  <w:r w:rsidR="00A377E8">
              <w:rPr>
                <w:spacing w:val="-5"/>
                <w:sz w:val="28"/>
              </w:rPr>
              <w:t>238</w:t>
            </w:r>
          </w:p>
        </w:tc>
      </w:tr>
    </w:tbl>
    <w:p w:rsidR="00111EC4" w:rsidRDefault="00111EC4">
      <w:pPr>
        <w:pStyle w:val="a3"/>
        <w:spacing w:before="163"/>
      </w:pPr>
    </w:p>
    <w:p w:rsidR="00111EC4" w:rsidRDefault="006F5405" w:rsidP="00A377E8">
      <w:pPr>
        <w:spacing w:before="1" w:line="300" w:lineRule="auto"/>
        <w:ind w:left="1419" w:right="3728"/>
        <w:rPr>
          <w:i/>
          <w:sz w:val="28"/>
        </w:rPr>
      </w:pPr>
      <w:r>
        <w:rPr>
          <w:i/>
          <w:sz w:val="28"/>
        </w:rPr>
        <w:t>О внесении изменения в постановление Администрации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Зуйского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сельского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поселения Белогорского района Республики Крым от 10.07.2019 от №110</w:t>
      </w:r>
    </w:p>
    <w:p w:rsidR="00111EC4" w:rsidRDefault="00111EC4">
      <w:pPr>
        <w:pStyle w:val="a3"/>
        <w:spacing w:before="79"/>
        <w:rPr>
          <w:i/>
        </w:rPr>
      </w:pPr>
    </w:p>
    <w:p w:rsidR="00111EC4" w:rsidRPr="00DA037F" w:rsidRDefault="006F5405">
      <w:pPr>
        <w:pStyle w:val="a3"/>
        <w:spacing w:line="300" w:lineRule="auto"/>
        <w:ind w:left="1419" w:right="992" w:firstLine="578"/>
        <w:jc w:val="both"/>
        <w:rPr>
          <w:sz w:val="24"/>
          <w:szCs w:val="24"/>
        </w:rPr>
      </w:pPr>
      <w:r w:rsidRPr="00DA037F">
        <w:rPr>
          <w:sz w:val="24"/>
          <w:szCs w:val="24"/>
        </w:rPr>
        <w:t>Руководствуясь распоряжением Совета министров Республики Крым от 09.06.2022 № 808-р «О внесении изменений в распоряжение Совета министров Республики Крым от 10 июля 2017 года №748-р»:</w:t>
      </w:r>
    </w:p>
    <w:p w:rsidR="00111EC4" w:rsidRPr="00DA037F" w:rsidRDefault="006F5405">
      <w:pPr>
        <w:spacing w:before="1" w:line="275" w:lineRule="exact"/>
        <w:ind w:left="1985"/>
        <w:jc w:val="both"/>
        <w:rPr>
          <w:sz w:val="24"/>
          <w:szCs w:val="24"/>
        </w:rPr>
      </w:pPr>
      <w:r w:rsidRPr="00DA037F">
        <w:rPr>
          <w:sz w:val="24"/>
          <w:szCs w:val="24"/>
        </w:rPr>
        <w:t>п о</w:t>
      </w:r>
      <w:r w:rsidRPr="00DA037F">
        <w:rPr>
          <w:sz w:val="24"/>
          <w:szCs w:val="24"/>
        </w:rPr>
        <w:t xml:space="preserve"> с</w:t>
      </w:r>
      <w:r w:rsidRPr="00DA037F">
        <w:rPr>
          <w:spacing w:val="-1"/>
          <w:sz w:val="24"/>
          <w:szCs w:val="24"/>
        </w:rPr>
        <w:t xml:space="preserve"> </w:t>
      </w:r>
      <w:r w:rsidRPr="00DA037F">
        <w:rPr>
          <w:sz w:val="24"/>
          <w:szCs w:val="24"/>
        </w:rPr>
        <w:t>т а н о в</w:t>
      </w:r>
      <w:r w:rsidRPr="00DA037F">
        <w:rPr>
          <w:spacing w:val="-1"/>
          <w:sz w:val="24"/>
          <w:szCs w:val="24"/>
        </w:rPr>
        <w:t xml:space="preserve"> </w:t>
      </w:r>
      <w:r w:rsidRPr="00DA037F">
        <w:rPr>
          <w:sz w:val="24"/>
          <w:szCs w:val="24"/>
        </w:rPr>
        <w:t>л я е</w:t>
      </w:r>
      <w:r w:rsidRPr="00DA037F">
        <w:rPr>
          <w:spacing w:val="-2"/>
          <w:sz w:val="24"/>
          <w:szCs w:val="24"/>
        </w:rPr>
        <w:t xml:space="preserve"> </w:t>
      </w:r>
      <w:r w:rsidRPr="00DA037F">
        <w:rPr>
          <w:spacing w:val="-5"/>
          <w:sz w:val="24"/>
          <w:szCs w:val="24"/>
        </w:rPr>
        <w:t>т:</w:t>
      </w:r>
    </w:p>
    <w:p w:rsidR="00111EC4" w:rsidRPr="00DA037F" w:rsidRDefault="006F5405">
      <w:pPr>
        <w:pStyle w:val="a4"/>
        <w:numPr>
          <w:ilvl w:val="0"/>
          <w:numId w:val="1"/>
        </w:numPr>
        <w:tabs>
          <w:tab w:val="left" w:pos="1629"/>
        </w:tabs>
        <w:spacing w:line="300" w:lineRule="auto"/>
        <w:ind w:right="992" w:firstLine="0"/>
        <w:jc w:val="both"/>
        <w:rPr>
          <w:sz w:val="24"/>
          <w:szCs w:val="24"/>
        </w:rPr>
      </w:pPr>
      <w:r w:rsidRPr="00DA037F">
        <w:rPr>
          <w:sz w:val="24"/>
          <w:szCs w:val="24"/>
        </w:rPr>
        <w:t>Внести изменения в постановление</w:t>
      </w:r>
      <w:r w:rsidRPr="00DA037F">
        <w:rPr>
          <w:spacing w:val="40"/>
          <w:sz w:val="24"/>
          <w:szCs w:val="24"/>
        </w:rPr>
        <w:t xml:space="preserve"> </w:t>
      </w:r>
      <w:r w:rsidRPr="00DA037F">
        <w:rPr>
          <w:sz w:val="24"/>
          <w:szCs w:val="24"/>
        </w:rPr>
        <w:t>администрации Зуйского сельского поселения</w:t>
      </w:r>
      <w:r w:rsidRPr="00DA037F">
        <w:rPr>
          <w:spacing w:val="-3"/>
          <w:sz w:val="24"/>
          <w:szCs w:val="24"/>
        </w:rPr>
        <w:t xml:space="preserve"> </w:t>
      </w:r>
      <w:r w:rsidRPr="00DA037F">
        <w:rPr>
          <w:sz w:val="24"/>
          <w:szCs w:val="24"/>
        </w:rPr>
        <w:t>Белогорского</w:t>
      </w:r>
      <w:r w:rsidRPr="00DA037F">
        <w:rPr>
          <w:spacing w:val="-2"/>
          <w:sz w:val="24"/>
          <w:szCs w:val="24"/>
        </w:rPr>
        <w:t xml:space="preserve"> </w:t>
      </w:r>
      <w:r w:rsidRPr="00DA037F">
        <w:rPr>
          <w:sz w:val="24"/>
          <w:szCs w:val="24"/>
        </w:rPr>
        <w:t>района</w:t>
      </w:r>
      <w:r w:rsidRPr="00DA037F">
        <w:rPr>
          <w:spacing w:val="-3"/>
          <w:sz w:val="24"/>
          <w:szCs w:val="24"/>
        </w:rPr>
        <w:t xml:space="preserve"> </w:t>
      </w:r>
      <w:r w:rsidRPr="00DA037F">
        <w:rPr>
          <w:sz w:val="24"/>
          <w:szCs w:val="24"/>
        </w:rPr>
        <w:t>Республики</w:t>
      </w:r>
      <w:r w:rsidRPr="00DA037F">
        <w:rPr>
          <w:spacing w:val="-2"/>
          <w:sz w:val="24"/>
          <w:szCs w:val="24"/>
        </w:rPr>
        <w:t xml:space="preserve"> </w:t>
      </w:r>
      <w:r w:rsidRPr="00DA037F">
        <w:rPr>
          <w:sz w:val="24"/>
          <w:szCs w:val="24"/>
        </w:rPr>
        <w:t>Крым</w:t>
      </w:r>
      <w:r w:rsidRPr="00DA037F">
        <w:rPr>
          <w:spacing w:val="40"/>
          <w:sz w:val="24"/>
          <w:szCs w:val="24"/>
        </w:rPr>
        <w:t xml:space="preserve"> </w:t>
      </w:r>
      <w:r w:rsidRPr="00DA037F">
        <w:rPr>
          <w:sz w:val="24"/>
          <w:szCs w:val="24"/>
        </w:rPr>
        <w:t>от</w:t>
      </w:r>
      <w:r w:rsidRPr="00DA037F">
        <w:rPr>
          <w:spacing w:val="-7"/>
          <w:sz w:val="24"/>
          <w:szCs w:val="24"/>
        </w:rPr>
        <w:t xml:space="preserve"> </w:t>
      </w:r>
      <w:r w:rsidRPr="00DA037F">
        <w:rPr>
          <w:sz w:val="24"/>
          <w:szCs w:val="24"/>
        </w:rPr>
        <w:t>10</w:t>
      </w:r>
      <w:r w:rsidRPr="00DA037F">
        <w:rPr>
          <w:spacing w:val="-6"/>
          <w:sz w:val="24"/>
          <w:szCs w:val="24"/>
        </w:rPr>
        <w:t xml:space="preserve"> </w:t>
      </w:r>
      <w:r w:rsidRPr="00DA037F">
        <w:rPr>
          <w:sz w:val="24"/>
          <w:szCs w:val="24"/>
        </w:rPr>
        <w:t>июля</w:t>
      </w:r>
      <w:r w:rsidRPr="00DA037F">
        <w:rPr>
          <w:spacing w:val="-3"/>
          <w:sz w:val="24"/>
          <w:szCs w:val="24"/>
        </w:rPr>
        <w:t xml:space="preserve"> </w:t>
      </w:r>
      <w:r w:rsidRPr="00DA037F">
        <w:rPr>
          <w:sz w:val="24"/>
          <w:szCs w:val="24"/>
        </w:rPr>
        <w:t>2019</w:t>
      </w:r>
      <w:r w:rsidRPr="00DA037F">
        <w:rPr>
          <w:spacing w:val="-2"/>
          <w:sz w:val="24"/>
          <w:szCs w:val="24"/>
        </w:rPr>
        <w:t xml:space="preserve"> </w:t>
      </w:r>
      <w:r w:rsidRPr="00DA037F">
        <w:rPr>
          <w:sz w:val="24"/>
          <w:szCs w:val="24"/>
        </w:rPr>
        <w:t>года</w:t>
      </w:r>
      <w:r w:rsidRPr="00DA037F">
        <w:rPr>
          <w:spacing w:val="-3"/>
          <w:sz w:val="24"/>
          <w:szCs w:val="24"/>
        </w:rPr>
        <w:t xml:space="preserve"> </w:t>
      </w:r>
      <w:r w:rsidRPr="00DA037F">
        <w:rPr>
          <w:sz w:val="24"/>
          <w:szCs w:val="24"/>
        </w:rPr>
        <w:t>№ 110 «Об утверждении Порядка и графика составления проекта бюджета муниципального образования Зуйское сельское поселение Белогорского района Республики Крым на очередной финансовый год и на плановый период изложив приложение 2 к нему в новой редакции (при</w:t>
      </w:r>
      <w:r w:rsidRPr="00DA037F">
        <w:rPr>
          <w:sz w:val="24"/>
          <w:szCs w:val="24"/>
        </w:rPr>
        <w:t>лагается).</w:t>
      </w:r>
    </w:p>
    <w:p w:rsidR="006E1F4C" w:rsidRPr="00DA037F" w:rsidRDefault="006E1F4C">
      <w:pPr>
        <w:pStyle w:val="a4"/>
        <w:numPr>
          <w:ilvl w:val="0"/>
          <w:numId w:val="1"/>
        </w:numPr>
        <w:tabs>
          <w:tab w:val="left" w:pos="2431"/>
        </w:tabs>
        <w:spacing w:line="297" w:lineRule="auto"/>
        <w:ind w:right="995" w:firstLine="707"/>
        <w:jc w:val="both"/>
        <w:rPr>
          <w:sz w:val="24"/>
          <w:szCs w:val="24"/>
        </w:rPr>
      </w:pPr>
      <w:r w:rsidRPr="00DA037F">
        <w:rPr>
          <w:sz w:val="24"/>
          <w:szCs w:val="24"/>
        </w:rPr>
        <w:t xml:space="preserve">Настоящее постановление подлежит </w:t>
      </w:r>
      <w:r w:rsidRPr="00DA037F">
        <w:rPr>
          <w:rFonts w:eastAsia="Calibri"/>
          <w:sz w:val="24"/>
          <w:szCs w:val="24"/>
        </w:rPr>
        <w:t xml:space="preserve"> размещению</w:t>
      </w:r>
      <w:r w:rsidRPr="00DA037F">
        <w:rPr>
          <w:sz w:val="24"/>
          <w:szCs w:val="24"/>
        </w:rPr>
        <w:t xml:space="preserve"> в сетевом издании «Официальный сайт Зуйского сельского поселения Белогорского района Республики Крым», ЭЛ №ФС 77 - 88287 от 30.09.2024 (зуйское-сп.рф)</w:t>
      </w:r>
      <w:r w:rsidRPr="00DA037F">
        <w:rPr>
          <w:sz w:val="24"/>
          <w:szCs w:val="24"/>
        </w:rPr>
        <w:t xml:space="preserve">, </w:t>
      </w:r>
      <w:r w:rsidRPr="00DA037F">
        <w:rPr>
          <w:sz w:val="24"/>
          <w:szCs w:val="24"/>
        </w:rPr>
        <w:t>на официальном Портале Правительства Республики Крым» на странице Белогорского муниципального района (</w:t>
      </w:r>
      <w:r w:rsidRPr="00DA037F">
        <w:rPr>
          <w:sz w:val="24"/>
          <w:szCs w:val="24"/>
          <w:lang w:val="en-US"/>
        </w:rPr>
        <w:t>belogorskiy</w:t>
      </w:r>
      <w:r w:rsidRPr="00DA037F">
        <w:rPr>
          <w:sz w:val="24"/>
          <w:szCs w:val="24"/>
        </w:rPr>
        <w:t>.</w:t>
      </w:r>
      <w:r w:rsidRPr="00DA037F">
        <w:rPr>
          <w:sz w:val="24"/>
          <w:szCs w:val="24"/>
          <w:lang w:val="en-US"/>
        </w:rPr>
        <w:t>rk</w:t>
      </w:r>
      <w:r w:rsidRPr="00DA037F">
        <w:rPr>
          <w:sz w:val="24"/>
          <w:szCs w:val="24"/>
        </w:rPr>
        <w:t>.</w:t>
      </w:r>
      <w:r w:rsidRPr="00DA037F">
        <w:rPr>
          <w:sz w:val="24"/>
          <w:szCs w:val="24"/>
          <w:lang w:val="en-US"/>
        </w:rPr>
        <w:t>gov</w:t>
      </w:r>
      <w:r w:rsidRPr="00DA037F">
        <w:rPr>
          <w:sz w:val="24"/>
          <w:szCs w:val="24"/>
        </w:rPr>
        <w:t>.</w:t>
      </w:r>
      <w:r w:rsidRPr="00DA037F">
        <w:rPr>
          <w:sz w:val="24"/>
          <w:szCs w:val="24"/>
          <w:lang w:val="en-US"/>
        </w:rPr>
        <w:t>ru</w:t>
      </w:r>
      <w:r w:rsidRPr="00DA037F">
        <w:rPr>
          <w:sz w:val="24"/>
          <w:szCs w:val="24"/>
        </w:rPr>
        <w:t>) в информационной сети «Интернет» в разделе «Муниципальные образования района» подраздел «Зуйское  сельское поселение».</w:t>
      </w:r>
    </w:p>
    <w:p w:rsidR="00111EC4" w:rsidRPr="00DA037F" w:rsidRDefault="006F5405">
      <w:pPr>
        <w:pStyle w:val="a4"/>
        <w:numPr>
          <w:ilvl w:val="0"/>
          <w:numId w:val="1"/>
        </w:numPr>
        <w:tabs>
          <w:tab w:val="left" w:pos="2431"/>
        </w:tabs>
        <w:spacing w:line="297" w:lineRule="auto"/>
        <w:ind w:right="995" w:firstLine="707"/>
        <w:jc w:val="both"/>
        <w:rPr>
          <w:sz w:val="24"/>
          <w:szCs w:val="24"/>
        </w:rPr>
      </w:pPr>
      <w:r w:rsidRPr="00DA037F">
        <w:rPr>
          <w:sz w:val="24"/>
          <w:szCs w:val="24"/>
        </w:rPr>
        <w:t>Контроль за исполнением настоящего постановления оставляю з</w:t>
      </w:r>
      <w:r w:rsidRPr="00DA037F">
        <w:rPr>
          <w:sz w:val="24"/>
          <w:szCs w:val="24"/>
        </w:rPr>
        <w:t xml:space="preserve">а </w:t>
      </w:r>
      <w:r w:rsidRPr="00DA037F">
        <w:rPr>
          <w:spacing w:val="-2"/>
          <w:sz w:val="24"/>
          <w:szCs w:val="24"/>
        </w:rPr>
        <w:t>собой.</w:t>
      </w:r>
    </w:p>
    <w:p w:rsidR="00111EC4" w:rsidRPr="00DA037F" w:rsidRDefault="006F5405">
      <w:pPr>
        <w:pStyle w:val="a4"/>
        <w:numPr>
          <w:ilvl w:val="0"/>
          <w:numId w:val="1"/>
        </w:numPr>
        <w:tabs>
          <w:tab w:val="left" w:pos="2406"/>
        </w:tabs>
        <w:spacing w:before="6"/>
        <w:ind w:left="2406" w:hanging="279"/>
        <w:jc w:val="both"/>
        <w:rPr>
          <w:sz w:val="24"/>
          <w:szCs w:val="24"/>
        </w:rPr>
      </w:pPr>
      <w:r w:rsidRPr="00DA037F">
        <w:rPr>
          <w:sz w:val="24"/>
          <w:szCs w:val="24"/>
        </w:rPr>
        <w:t>Постановление</w:t>
      </w:r>
      <w:r w:rsidRPr="00DA037F">
        <w:rPr>
          <w:spacing w:val="-4"/>
          <w:sz w:val="24"/>
          <w:szCs w:val="24"/>
        </w:rPr>
        <w:t xml:space="preserve"> </w:t>
      </w:r>
      <w:r w:rsidRPr="00DA037F">
        <w:rPr>
          <w:sz w:val="24"/>
          <w:szCs w:val="24"/>
        </w:rPr>
        <w:t>вступает</w:t>
      </w:r>
      <w:r w:rsidRPr="00DA037F">
        <w:rPr>
          <w:spacing w:val="-4"/>
          <w:sz w:val="24"/>
          <w:szCs w:val="24"/>
        </w:rPr>
        <w:t xml:space="preserve"> </w:t>
      </w:r>
      <w:r w:rsidRPr="00DA037F">
        <w:rPr>
          <w:sz w:val="24"/>
          <w:szCs w:val="24"/>
        </w:rPr>
        <w:t>в</w:t>
      </w:r>
      <w:r w:rsidRPr="00DA037F">
        <w:rPr>
          <w:spacing w:val="-5"/>
          <w:sz w:val="24"/>
          <w:szCs w:val="24"/>
        </w:rPr>
        <w:t xml:space="preserve"> </w:t>
      </w:r>
      <w:r w:rsidRPr="00DA037F">
        <w:rPr>
          <w:sz w:val="24"/>
          <w:szCs w:val="24"/>
        </w:rPr>
        <w:t>силу</w:t>
      </w:r>
      <w:r w:rsidRPr="00DA037F">
        <w:rPr>
          <w:spacing w:val="-7"/>
          <w:sz w:val="24"/>
          <w:szCs w:val="24"/>
        </w:rPr>
        <w:t xml:space="preserve"> </w:t>
      </w:r>
      <w:r w:rsidRPr="00DA037F">
        <w:rPr>
          <w:sz w:val="24"/>
          <w:szCs w:val="24"/>
        </w:rPr>
        <w:t>с</w:t>
      </w:r>
      <w:r w:rsidRPr="00DA037F">
        <w:rPr>
          <w:spacing w:val="-5"/>
          <w:sz w:val="24"/>
          <w:szCs w:val="24"/>
        </w:rPr>
        <w:t xml:space="preserve"> </w:t>
      </w:r>
      <w:r w:rsidRPr="00DA037F">
        <w:rPr>
          <w:sz w:val="24"/>
          <w:szCs w:val="24"/>
        </w:rPr>
        <w:t>момента</w:t>
      </w:r>
      <w:r w:rsidRPr="00DA037F">
        <w:rPr>
          <w:spacing w:val="-1"/>
          <w:sz w:val="24"/>
          <w:szCs w:val="24"/>
        </w:rPr>
        <w:t xml:space="preserve"> </w:t>
      </w:r>
      <w:r w:rsidRPr="00DA037F">
        <w:rPr>
          <w:sz w:val="24"/>
          <w:szCs w:val="24"/>
        </w:rPr>
        <w:t>его</w:t>
      </w:r>
      <w:r w:rsidRPr="00DA037F">
        <w:rPr>
          <w:spacing w:val="-2"/>
          <w:sz w:val="24"/>
          <w:szCs w:val="24"/>
        </w:rPr>
        <w:t xml:space="preserve"> обнародования.</w:t>
      </w:r>
    </w:p>
    <w:p w:rsidR="00111EC4" w:rsidRPr="00DA037F" w:rsidRDefault="00111EC4">
      <w:pPr>
        <w:pStyle w:val="a3"/>
        <w:rPr>
          <w:sz w:val="24"/>
          <w:szCs w:val="24"/>
        </w:rPr>
      </w:pPr>
    </w:p>
    <w:p w:rsidR="00111EC4" w:rsidRPr="00DA037F" w:rsidRDefault="00111EC4">
      <w:pPr>
        <w:pStyle w:val="a3"/>
        <w:spacing w:before="33"/>
        <w:rPr>
          <w:sz w:val="24"/>
          <w:szCs w:val="24"/>
        </w:rPr>
      </w:pPr>
    </w:p>
    <w:tbl>
      <w:tblPr>
        <w:tblStyle w:val="TableNormal"/>
        <w:tblW w:w="0" w:type="auto"/>
        <w:tblInd w:w="1376" w:type="dxa"/>
        <w:tblLayout w:type="fixed"/>
        <w:tblLook w:val="01E0" w:firstRow="1" w:lastRow="1" w:firstColumn="1" w:lastColumn="1" w:noHBand="0" w:noVBand="0"/>
      </w:tblPr>
      <w:tblGrid>
        <w:gridCol w:w="6549"/>
        <w:gridCol w:w="2623"/>
      </w:tblGrid>
      <w:tr w:rsidR="00111EC4" w:rsidRPr="00DA037F">
        <w:trPr>
          <w:trHeight w:val="714"/>
        </w:trPr>
        <w:tc>
          <w:tcPr>
            <w:tcW w:w="6549" w:type="dxa"/>
          </w:tcPr>
          <w:p w:rsidR="00111EC4" w:rsidRPr="00DA037F" w:rsidRDefault="006F5405">
            <w:pPr>
              <w:pStyle w:val="TableParagraph"/>
              <w:spacing w:line="311" w:lineRule="exact"/>
              <w:ind w:left="50"/>
              <w:rPr>
                <w:sz w:val="24"/>
                <w:szCs w:val="24"/>
              </w:rPr>
            </w:pPr>
            <w:r w:rsidRPr="00DA037F">
              <w:rPr>
                <w:sz w:val="24"/>
                <w:szCs w:val="24"/>
              </w:rPr>
              <w:t>Председатель</w:t>
            </w:r>
            <w:r w:rsidRPr="00DA037F">
              <w:rPr>
                <w:spacing w:val="-8"/>
                <w:sz w:val="24"/>
                <w:szCs w:val="24"/>
              </w:rPr>
              <w:t xml:space="preserve"> </w:t>
            </w:r>
            <w:r w:rsidRPr="00DA037F">
              <w:rPr>
                <w:sz w:val="24"/>
                <w:szCs w:val="24"/>
              </w:rPr>
              <w:t>Зуйского</w:t>
            </w:r>
            <w:r w:rsidRPr="00DA037F">
              <w:rPr>
                <w:spacing w:val="-9"/>
                <w:sz w:val="24"/>
                <w:szCs w:val="24"/>
              </w:rPr>
              <w:t xml:space="preserve"> </w:t>
            </w:r>
            <w:r w:rsidRPr="00DA037F">
              <w:rPr>
                <w:sz w:val="24"/>
                <w:szCs w:val="24"/>
              </w:rPr>
              <w:t>сельского</w:t>
            </w:r>
            <w:r w:rsidRPr="00DA037F">
              <w:rPr>
                <w:spacing w:val="-7"/>
                <w:sz w:val="24"/>
                <w:szCs w:val="24"/>
              </w:rPr>
              <w:t xml:space="preserve"> </w:t>
            </w:r>
            <w:r w:rsidRPr="00DA037F">
              <w:rPr>
                <w:sz w:val="24"/>
                <w:szCs w:val="24"/>
              </w:rPr>
              <w:t>совета-</w:t>
            </w:r>
            <w:r w:rsidRPr="00DA037F">
              <w:rPr>
                <w:spacing w:val="-2"/>
                <w:sz w:val="24"/>
                <w:szCs w:val="24"/>
              </w:rPr>
              <w:t>глава</w:t>
            </w:r>
          </w:p>
          <w:p w:rsidR="00111EC4" w:rsidRPr="00DA037F" w:rsidRDefault="006F5405">
            <w:pPr>
              <w:pStyle w:val="TableParagraph"/>
              <w:spacing w:before="81" w:line="302" w:lineRule="exact"/>
              <w:ind w:left="50"/>
              <w:rPr>
                <w:sz w:val="24"/>
                <w:szCs w:val="24"/>
              </w:rPr>
            </w:pPr>
            <w:r w:rsidRPr="00DA037F">
              <w:rPr>
                <w:sz w:val="24"/>
                <w:szCs w:val="24"/>
              </w:rPr>
              <w:t>администрации</w:t>
            </w:r>
            <w:r w:rsidRPr="00DA037F">
              <w:rPr>
                <w:spacing w:val="-14"/>
                <w:sz w:val="24"/>
                <w:szCs w:val="24"/>
              </w:rPr>
              <w:t xml:space="preserve"> </w:t>
            </w:r>
            <w:r w:rsidRPr="00DA037F">
              <w:rPr>
                <w:sz w:val="24"/>
                <w:szCs w:val="24"/>
              </w:rPr>
              <w:t>Зуйского</w:t>
            </w:r>
            <w:r w:rsidRPr="00DA037F">
              <w:rPr>
                <w:spacing w:val="-7"/>
                <w:sz w:val="24"/>
                <w:szCs w:val="24"/>
              </w:rPr>
              <w:t xml:space="preserve"> </w:t>
            </w:r>
            <w:r w:rsidRPr="00DA037F">
              <w:rPr>
                <w:sz w:val="24"/>
                <w:szCs w:val="24"/>
              </w:rPr>
              <w:t>сельского</w:t>
            </w:r>
            <w:r w:rsidRPr="00DA037F">
              <w:rPr>
                <w:spacing w:val="-7"/>
                <w:sz w:val="24"/>
                <w:szCs w:val="24"/>
              </w:rPr>
              <w:t xml:space="preserve"> </w:t>
            </w:r>
            <w:r w:rsidRPr="00DA037F">
              <w:rPr>
                <w:spacing w:val="-2"/>
                <w:sz w:val="24"/>
                <w:szCs w:val="24"/>
              </w:rPr>
              <w:t>поселения</w:t>
            </w:r>
          </w:p>
        </w:tc>
        <w:tc>
          <w:tcPr>
            <w:tcW w:w="2623" w:type="dxa"/>
          </w:tcPr>
          <w:p w:rsidR="00111EC4" w:rsidRPr="00DA037F" w:rsidRDefault="00111EC4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</w:p>
          <w:p w:rsidR="00111EC4" w:rsidRPr="00DA037F" w:rsidRDefault="006E1F4C" w:rsidP="006E1F4C">
            <w:pPr>
              <w:pStyle w:val="TableParagraph"/>
              <w:spacing w:line="302" w:lineRule="exact"/>
              <w:rPr>
                <w:sz w:val="24"/>
                <w:szCs w:val="24"/>
              </w:rPr>
            </w:pPr>
            <w:r w:rsidRPr="00DA037F">
              <w:rPr>
                <w:spacing w:val="-2"/>
                <w:sz w:val="24"/>
                <w:szCs w:val="24"/>
              </w:rPr>
              <w:t>А.В. Домницкий</w:t>
            </w:r>
          </w:p>
        </w:tc>
      </w:tr>
    </w:tbl>
    <w:p w:rsidR="00111EC4" w:rsidRDefault="00111EC4">
      <w:pPr>
        <w:pStyle w:val="TableParagraph"/>
        <w:spacing w:line="302" w:lineRule="exact"/>
        <w:rPr>
          <w:sz w:val="28"/>
        </w:rPr>
        <w:sectPr w:rsidR="00111EC4">
          <w:headerReference w:type="default" r:id="rId9"/>
          <w:type w:val="continuous"/>
          <w:pgSz w:w="11910" w:h="16840"/>
          <w:pgMar w:top="960" w:right="141" w:bottom="280" w:left="283" w:header="713" w:footer="0" w:gutter="0"/>
          <w:pgNumType w:start="1"/>
          <w:cols w:space="720"/>
        </w:sectPr>
      </w:pPr>
    </w:p>
    <w:p w:rsidR="006E1F4C" w:rsidRPr="00674CE2" w:rsidRDefault="006E1F4C" w:rsidP="006E1F4C">
      <w:pPr>
        <w:ind w:left="6663"/>
        <w:rPr>
          <w:szCs w:val="28"/>
        </w:rPr>
      </w:pPr>
      <w:r w:rsidRPr="00674CE2">
        <w:rPr>
          <w:szCs w:val="28"/>
        </w:rPr>
        <w:lastRenderedPageBreak/>
        <w:t xml:space="preserve">Приложение </w:t>
      </w:r>
      <w:r>
        <w:rPr>
          <w:szCs w:val="28"/>
        </w:rPr>
        <w:t>2</w:t>
      </w:r>
    </w:p>
    <w:p w:rsidR="006E1F4C" w:rsidRPr="00674CE2" w:rsidRDefault="006E1F4C" w:rsidP="006E1F4C">
      <w:pPr>
        <w:ind w:left="6663"/>
        <w:rPr>
          <w:szCs w:val="28"/>
        </w:rPr>
      </w:pPr>
      <w:r w:rsidRPr="00674CE2">
        <w:rPr>
          <w:szCs w:val="28"/>
        </w:rPr>
        <w:t xml:space="preserve">к </w:t>
      </w:r>
      <w:r>
        <w:rPr>
          <w:szCs w:val="28"/>
        </w:rPr>
        <w:t>постановлению</w:t>
      </w:r>
      <w:r w:rsidRPr="00674CE2">
        <w:rPr>
          <w:szCs w:val="28"/>
        </w:rPr>
        <w:t xml:space="preserve"> администрации </w:t>
      </w:r>
      <w:r>
        <w:rPr>
          <w:szCs w:val="28"/>
        </w:rPr>
        <w:t xml:space="preserve">Зуйского сельского поселения </w:t>
      </w:r>
      <w:r w:rsidRPr="00674CE2">
        <w:rPr>
          <w:szCs w:val="28"/>
        </w:rPr>
        <w:t xml:space="preserve">Белогорского района </w:t>
      </w:r>
    </w:p>
    <w:p w:rsidR="006E1F4C" w:rsidRPr="00674CE2" w:rsidRDefault="006E1F4C" w:rsidP="006E1F4C">
      <w:pPr>
        <w:ind w:left="6663"/>
        <w:rPr>
          <w:szCs w:val="28"/>
        </w:rPr>
      </w:pPr>
      <w:r w:rsidRPr="00674CE2">
        <w:rPr>
          <w:szCs w:val="28"/>
        </w:rPr>
        <w:t>Республики Крым</w:t>
      </w:r>
    </w:p>
    <w:p w:rsidR="006E1F4C" w:rsidRPr="00674CE2" w:rsidRDefault="006E1F4C" w:rsidP="006E1F4C">
      <w:pPr>
        <w:ind w:left="6663"/>
        <w:rPr>
          <w:szCs w:val="28"/>
        </w:rPr>
      </w:pPr>
      <w:r>
        <w:rPr>
          <w:szCs w:val="28"/>
        </w:rPr>
        <w:t>от «10» июля 2019</w:t>
      </w:r>
      <w:r w:rsidRPr="00674CE2">
        <w:rPr>
          <w:szCs w:val="28"/>
        </w:rPr>
        <w:t xml:space="preserve"> года </w:t>
      </w:r>
      <w:r>
        <w:rPr>
          <w:szCs w:val="28"/>
        </w:rPr>
        <w:t>№ 110</w:t>
      </w:r>
      <w:r w:rsidRPr="00674CE2">
        <w:rPr>
          <w:szCs w:val="28"/>
        </w:rPr>
        <w:t xml:space="preserve">             </w:t>
      </w:r>
    </w:p>
    <w:p w:rsidR="006E1F4C" w:rsidRPr="00674CE2" w:rsidRDefault="006E1F4C" w:rsidP="006E1F4C">
      <w:pPr>
        <w:ind w:left="6663"/>
        <w:rPr>
          <w:szCs w:val="28"/>
        </w:rPr>
      </w:pPr>
      <w:r w:rsidRPr="00674CE2">
        <w:rPr>
          <w:szCs w:val="28"/>
        </w:rPr>
        <w:t xml:space="preserve">(в редакции распоряжения </w:t>
      </w:r>
    </w:p>
    <w:p w:rsidR="006E1F4C" w:rsidRPr="00674CE2" w:rsidRDefault="006E1F4C" w:rsidP="006E1F4C">
      <w:pPr>
        <w:ind w:left="6663"/>
        <w:rPr>
          <w:szCs w:val="28"/>
        </w:rPr>
      </w:pPr>
      <w:r w:rsidRPr="00674CE2">
        <w:rPr>
          <w:szCs w:val="28"/>
        </w:rPr>
        <w:t>Администрации</w:t>
      </w:r>
      <w:r>
        <w:rPr>
          <w:szCs w:val="28"/>
        </w:rPr>
        <w:t xml:space="preserve"> </w:t>
      </w:r>
      <w:r>
        <w:rPr>
          <w:szCs w:val="28"/>
        </w:rPr>
        <w:t>Зуйского сельского поселения</w:t>
      </w:r>
      <w:r w:rsidRPr="00674CE2">
        <w:rPr>
          <w:szCs w:val="28"/>
        </w:rPr>
        <w:t xml:space="preserve"> Белогорского района  Республики Крым</w:t>
      </w:r>
    </w:p>
    <w:p w:rsidR="006E1F4C" w:rsidRPr="00674CE2" w:rsidRDefault="006E1F4C" w:rsidP="006E1F4C">
      <w:pPr>
        <w:ind w:left="6663"/>
        <w:rPr>
          <w:szCs w:val="28"/>
        </w:rPr>
      </w:pPr>
      <w:r w:rsidRPr="00674CE2">
        <w:rPr>
          <w:szCs w:val="28"/>
        </w:rPr>
        <w:t xml:space="preserve">от  </w:t>
      </w:r>
      <w:r>
        <w:rPr>
          <w:szCs w:val="28"/>
        </w:rPr>
        <w:t>« 26</w:t>
      </w:r>
      <w:r w:rsidRPr="00674CE2">
        <w:rPr>
          <w:szCs w:val="28"/>
        </w:rPr>
        <w:t xml:space="preserve"> »  </w:t>
      </w:r>
      <w:r>
        <w:rPr>
          <w:szCs w:val="28"/>
        </w:rPr>
        <w:t>июня</w:t>
      </w:r>
      <w:r w:rsidRPr="00674CE2">
        <w:rPr>
          <w:szCs w:val="28"/>
        </w:rPr>
        <w:t xml:space="preserve"> 202</w:t>
      </w:r>
      <w:r>
        <w:rPr>
          <w:szCs w:val="28"/>
        </w:rPr>
        <w:t>5</w:t>
      </w:r>
      <w:r w:rsidRPr="00674CE2">
        <w:rPr>
          <w:szCs w:val="28"/>
        </w:rPr>
        <w:t xml:space="preserve"> года </w:t>
      </w:r>
      <w:r>
        <w:rPr>
          <w:szCs w:val="28"/>
        </w:rPr>
        <w:t xml:space="preserve"> № </w:t>
      </w:r>
      <w:r w:rsidRPr="00674CE2">
        <w:rPr>
          <w:szCs w:val="28"/>
        </w:rPr>
        <w:t>)</w:t>
      </w:r>
    </w:p>
    <w:p w:rsidR="006E1F4C" w:rsidRDefault="006E1F4C">
      <w:pPr>
        <w:pStyle w:val="a3"/>
        <w:spacing w:line="321" w:lineRule="exact"/>
        <w:ind w:left="7391"/>
      </w:pPr>
    </w:p>
    <w:p w:rsidR="00111EC4" w:rsidRDefault="00111EC4">
      <w:pPr>
        <w:pStyle w:val="a3"/>
      </w:pPr>
    </w:p>
    <w:p w:rsidR="00111EC4" w:rsidRDefault="00111EC4">
      <w:pPr>
        <w:pStyle w:val="a3"/>
        <w:spacing w:before="1"/>
      </w:pPr>
    </w:p>
    <w:p w:rsidR="00111EC4" w:rsidRDefault="006F5405">
      <w:pPr>
        <w:pStyle w:val="a3"/>
        <w:ind w:left="1685" w:right="1263" w:firstLine="2"/>
        <w:jc w:val="center"/>
      </w:pPr>
      <w:r>
        <w:t>График составления проекта бюджета муниципального образования Зуйское</w:t>
      </w:r>
      <w:r>
        <w:rPr>
          <w:spacing w:val="-5"/>
        </w:rPr>
        <w:t xml:space="preserve"> </w:t>
      </w:r>
      <w:r>
        <w:t>сельское</w:t>
      </w:r>
      <w:r>
        <w:rPr>
          <w:spacing w:val="-8"/>
        </w:rPr>
        <w:t xml:space="preserve"> </w:t>
      </w:r>
      <w:r>
        <w:t>поселение</w:t>
      </w:r>
      <w:r>
        <w:rPr>
          <w:spacing w:val="-5"/>
        </w:rPr>
        <w:t xml:space="preserve"> </w:t>
      </w:r>
      <w:r>
        <w:t>Белогорского</w:t>
      </w:r>
      <w:r>
        <w:rPr>
          <w:spacing w:val="-4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Республики</w:t>
      </w:r>
      <w:r>
        <w:rPr>
          <w:spacing w:val="-4"/>
        </w:rPr>
        <w:t xml:space="preserve"> </w:t>
      </w:r>
      <w:r>
        <w:t>Крым</w:t>
      </w:r>
      <w:r>
        <w:rPr>
          <w:spacing w:val="-8"/>
        </w:rPr>
        <w:t xml:space="preserve"> </w:t>
      </w:r>
      <w:r>
        <w:t>на очередной год и на плановый период</w:t>
      </w:r>
    </w:p>
    <w:p w:rsidR="00111EC4" w:rsidRDefault="00111EC4">
      <w:pPr>
        <w:pStyle w:val="a3"/>
        <w:spacing w:before="98"/>
        <w:rPr>
          <w:sz w:val="20"/>
        </w:rPr>
      </w:pPr>
    </w:p>
    <w:p w:rsidR="00111EC4" w:rsidRDefault="00111EC4">
      <w:pPr>
        <w:pStyle w:val="TableParagraph"/>
        <w:spacing w:line="273" w:lineRule="exact"/>
        <w:jc w:val="center"/>
        <w:rPr>
          <w:sz w:val="24"/>
        </w:rPr>
        <w:sectPr w:rsidR="00111EC4">
          <w:pgSz w:w="11910" w:h="16840"/>
          <w:pgMar w:top="960" w:right="141" w:bottom="0" w:left="283" w:header="713" w:footer="0" w:gutter="0"/>
          <w:cols w:space="720"/>
        </w:sectPr>
      </w:pPr>
    </w:p>
    <w:p w:rsidR="00111EC4" w:rsidRDefault="00111EC4">
      <w:pPr>
        <w:pStyle w:val="TableParagraph"/>
        <w:spacing w:line="276" w:lineRule="auto"/>
        <w:jc w:val="both"/>
        <w:rPr>
          <w:sz w:val="24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268"/>
        <w:gridCol w:w="1843"/>
        <w:gridCol w:w="2126"/>
      </w:tblGrid>
      <w:tr w:rsidR="001A5061" w:rsidRPr="001A5061" w:rsidTr="005B7269">
        <w:trPr>
          <w:tblHeader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1A5061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left="-108"/>
              <w:jc w:val="center"/>
              <w:rPr>
                <w:b/>
                <w:sz w:val="24"/>
                <w:szCs w:val="24"/>
                <w:lang w:eastAsia="ru-RU"/>
              </w:rPr>
            </w:pPr>
            <w:r w:rsidRPr="001A5061">
              <w:rPr>
                <w:b/>
                <w:sz w:val="24"/>
                <w:szCs w:val="24"/>
                <w:lang w:eastAsia="ru-RU"/>
              </w:rPr>
              <w:t>Наименование показателей, материалов, документов, мероприятий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ru-RU"/>
              </w:rPr>
            </w:pPr>
            <w:r w:rsidRPr="001A5061">
              <w:rPr>
                <w:b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061" w:rsidRPr="001A5061" w:rsidRDefault="001A5061" w:rsidP="001A5061">
            <w:pPr>
              <w:widowControl/>
              <w:autoSpaceDE/>
              <w:autoSpaceDN/>
              <w:ind w:left="-139" w:right="-112"/>
              <w:jc w:val="center"/>
              <w:rPr>
                <w:b/>
                <w:sz w:val="24"/>
                <w:szCs w:val="24"/>
                <w:lang w:eastAsia="ru-RU"/>
              </w:rPr>
            </w:pPr>
            <w:r w:rsidRPr="001A5061">
              <w:rPr>
                <w:b/>
                <w:sz w:val="24"/>
                <w:szCs w:val="24"/>
                <w:lang w:eastAsia="ru-RU"/>
              </w:rPr>
              <w:t>Предельный срок представления материалов и документов, исполнения мероприятий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left="-103" w:right="-161"/>
              <w:jc w:val="center"/>
              <w:rPr>
                <w:b/>
                <w:sz w:val="24"/>
                <w:szCs w:val="24"/>
                <w:lang w:eastAsia="ru-RU"/>
              </w:rPr>
            </w:pPr>
            <w:r w:rsidRPr="001A5061">
              <w:rPr>
                <w:b/>
                <w:sz w:val="24"/>
                <w:szCs w:val="24"/>
                <w:lang w:eastAsia="ru-RU"/>
              </w:rPr>
              <w:t>Куда представляется</w:t>
            </w:r>
          </w:p>
        </w:tc>
      </w:tr>
      <w:tr w:rsidR="001A5061" w:rsidRPr="001A5061" w:rsidTr="005B7269">
        <w:trPr>
          <w:tblHeader/>
        </w:trPr>
        <w:tc>
          <w:tcPr>
            <w:tcW w:w="709" w:type="dxa"/>
            <w:shd w:val="clear" w:color="auto" w:fill="auto"/>
            <w:vAlign w:val="center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A5061" w:rsidRPr="001A5061" w:rsidRDefault="001A5061" w:rsidP="001A5061">
            <w:pPr>
              <w:widowControl/>
              <w:autoSpaceDE/>
              <w:autoSpaceDN/>
              <w:ind w:right="-228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5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Предварительные основные показатели прогноза социально-экономического развития муниципального образования </w:t>
            </w:r>
            <w:r>
              <w:rPr>
                <w:sz w:val="24"/>
                <w:szCs w:val="24"/>
                <w:lang w:eastAsia="ru-RU"/>
              </w:rPr>
              <w:t>Зуйское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 w:rsidP="00AD27D5">
            <w:r w:rsidRPr="003C2F69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01 июля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Утверждение графика формирования и рассмотрения проекта бюджета муниципального образования  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 w:rsidP="00AD27D5">
            <w:r w:rsidRPr="003C2F69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28 июня</w:t>
            </w:r>
          </w:p>
        </w:tc>
        <w:tc>
          <w:tcPr>
            <w:tcW w:w="2126" w:type="dxa"/>
            <w:shd w:val="clear" w:color="auto" w:fill="auto"/>
          </w:tcPr>
          <w:p w:rsidR="005B7269" w:rsidRDefault="005B7269" w:rsidP="00AD27D5">
            <w:r w:rsidRPr="003C2F69"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Направление предложений по формированию перечня муниципальных программ, планируемых к реализации за счет средств бюджета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ГРБСы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02 августа</w:t>
            </w:r>
          </w:p>
        </w:tc>
        <w:tc>
          <w:tcPr>
            <w:tcW w:w="2126" w:type="dxa"/>
            <w:shd w:val="clear" w:color="auto" w:fill="auto"/>
          </w:tcPr>
          <w:p w:rsidR="005B7269" w:rsidRDefault="005B7269" w:rsidP="00AD27D5">
            <w:r w:rsidRPr="003C2F69">
              <w:t>Администрация Зуйского сельского поселения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Представление предложений по оптимизации и повышению эффективности бюджетных расходов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ГРБСы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04 августа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по вопросам  финансирования и бухгалтерского учета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5B726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Формирование кодов целевых статей расходов бюджета муниципального образования </w:t>
            </w:r>
            <w:r w:rsidR="005B7269">
              <w:rPr>
                <w:sz w:val="24"/>
                <w:szCs w:val="24"/>
                <w:lang w:eastAsia="ru-RU"/>
              </w:rPr>
              <w:t>Зуйское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сельское поселение Белогорского района Республики Крым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Сектор по вопросам  финансирования и бухгалтерского учета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По мере поступления предложений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х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Прогноз основных показателей социально- экономического </w:t>
            </w:r>
            <w:r w:rsidRPr="001A5061">
              <w:rPr>
                <w:sz w:val="24"/>
                <w:szCs w:val="24"/>
                <w:lang w:eastAsia="ru-RU"/>
              </w:rPr>
              <w:lastRenderedPageBreak/>
              <w:t xml:space="preserve">развития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поселения на очередной финансовый год и плановый период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</w:t>
            </w:r>
            <w:r w:rsidRPr="001A5061">
              <w:rPr>
                <w:sz w:val="24"/>
                <w:szCs w:val="24"/>
                <w:lang w:eastAsia="ru-RU"/>
              </w:rPr>
              <w:lastRenderedPageBreak/>
              <w:t>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до 14 июля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highlight w:val="yellow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МКУ «Финансовое </w:t>
            </w:r>
            <w:r w:rsidRPr="001A5061">
              <w:rPr>
                <w:sz w:val="24"/>
                <w:szCs w:val="24"/>
                <w:lang w:eastAsia="ru-RU"/>
              </w:rPr>
              <w:lastRenderedPageBreak/>
              <w:t>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Представление предложений в проект Республиканской адресной инвестиционной программы и План капитального ремонта на очередной финансовый год и на плановый период в соответствии с Порядком принятия решений о подготовке и реализации бюджетных инвестиций в объекты муниципальной собственности, а также формирования и реализации Республиканской адресной инвестиционной программы, плана капитального ремонта объектов социальной инфраструктуры в Республике Крым, утвержденным постановлением Совета министров Республики Крым от 25 октября 2016 года №517, в пределах доведенных объемов бюджетных ассигнований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ГРБСы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18 июля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Представление обоснований бюджетных ассигнований в соответствии с формами, установленными МКУ «Финансовое управление администрации Белогорского района Республики Крым»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15 августа</w:t>
            </w:r>
          </w:p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в случае необходимости по отдельному графику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5B726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Представление прогноза поступления налоговых и неналоговых доходов бюджета </w:t>
            </w:r>
            <w:r w:rsidR="005B7269"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поселения в разрезе всех администрируемых доходов на очередной финансовый год и на плановый период и пояснительных записок по каждому источнику доходов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ГАДБы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01 августа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Представление проекта Перечня муниципальных программ с учетом внесенных изменений, планируемых к реализации на территории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поселения, </w:t>
            </w:r>
            <w:r w:rsidRPr="001A5061">
              <w:rPr>
                <w:sz w:val="24"/>
                <w:szCs w:val="24"/>
                <w:lang w:eastAsia="ru-RU"/>
              </w:rPr>
              <w:lastRenderedPageBreak/>
              <w:t>начиная с очередного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15 августа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Предварительные итоги социально-экономического развития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 за 1 полугодие текущего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3C2F69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firstLine="106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20 августа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shd w:val="clear" w:color="auto" w:fill="FFFFFF"/>
                <w:lang w:eastAsia="ru-RU"/>
              </w:rPr>
              <w:t>Прогноз поступления налоговых и неналоговых доходов местного бюджета на очередной финансовый год и на плановый период в разрезе кодов бюджетной классификации Российской Федерации по формам, доведенным Министерством финансов Республики Крым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3C2F69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07 августа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shd w:val="clear" w:color="auto" w:fill="FFFFFF"/>
                <w:lang w:eastAsia="ru-RU"/>
              </w:rPr>
              <w:t>Уточненный прогноз поступлений по источникам финансирования дефицита бюджета муниципального образования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ГАИФ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по отдельному графику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shd w:val="clear" w:color="auto" w:fill="FFFFFF"/>
                <w:lang w:eastAsia="ru-RU"/>
              </w:rPr>
              <w:t>Предоставление предварительного перечня объектов строительства, реконструкции муниципальной собственности, приобретения объектов недвижимого имущества в муниципальную собственность (включая объекты, финансируемые за счет средств федерального бюджета и бюджета Республики Крым на капитальные вложения) с указанием формы осуществления капитальных вложений и объектов капитального ремонта и реставрации, включенных в проект Республиканской адресной инвестиционной программы и Плана капитального ремонта Республики Крым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14 августа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shd w:val="clear" w:color="auto" w:fill="FFFFFF"/>
                <w:lang w:eastAsia="ru-RU"/>
              </w:rPr>
              <w:t>Подготовка проектов муниципальных программ муниципального образования, планируемых к реализации на территории муниципального образования с очередного финансового года (в случае необходимости формирования новых муниципальных программ) или внесения изменений в действующие программы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05 сентября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17.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shd w:val="clear" w:color="auto" w:fill="FFFFFF"/>
                <w:lang w:eastAsia="ru-RU"/>
              </w:rPr>
              <w:t>Согласование исходных данных для расчета дотации на выравнивание бюджетной обеспеченности поселения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12 сентября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1A5061">
            <w:p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Предоставление материалов, необходимых для планирования иных межбюджетных трансфертов, дотации выравнивания бюджетной обеспеченности поселений Белогорского района Республики Крым из бюджета муниципального образования Белогорский район Республики Крым на очередной финансовый год и на плановый период:  </w:t>
            </w:r>
          </w:p>
          <w:p w:rsidR="001A5061" w:rsidRPr="001A5061" w:rsidRDefault="001A5061" w:rsidP="001A5061">
            <w:pPr>
              <w:widowControl/>
              <w:numPr>
                <w:ilvl w:val="0"/>
                <w:numId w:val="2"/>
              </w:num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методики (проекты методик);</w:t>
            </w:r>
          </w:p>
          <w:p w:rsidR="001A5061" w:rsidRPr="001A5061" w:rsidRDefault="001A5061" w:rsidP="001A5061">
            <w:pPr>
              <w:widowControl/>
              <w:numPr>
                <w:ilvl w:val="0"/>
                <w:numId w:val="2"/>
              </w:num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порядки (проекты порядков) предоставления и распределения иных межбюджетных трансфертов при отсутствии утвержденных нормативных правовых актов (или внесение изменений в действующие в случае необходимости), регламентирующих предоставление данных трансфертов;</w:t>
            </w:r>
          </w:p>
          <w:p w:rsidR="001A5061" w:rsidRPr="001A5061" w:rsidRDefault="001A5061" w:rsidP="001A5061">
            <w:pPr>
              <w:widowControl/>
              <w:numPr>
                <w:ilvl w:val="0"/>
                <w:numId w:val="2"/>
              </w:numPr>
              <w:tabs>
                <w:tab w:val="left" w:pos="29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расчеты распределения межбюджетных трансфертов, дотации выравнивания бюджетной обеспеченности поселений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22 сентября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val="x-none" w:eastAsia="x-none"/>
              </w:rPr>
            </w:pPr>
            <w:r w:rsidRPr="001A5061">
              <w:rPr>
                <w:sz w:val="24"/>
                <w:szCs w:val="24"/>
                <w:lang w:eastAsia="ru-RU"/>
              </w:rPr>
              <w:t>Представление утвержденного Перечня муниципальных программ муниципального образования, планируемых к реализации, начиная с очередного финансового года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15 сентября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ind w:left="-1"/>
              <w:jc w:val="both"/>
              <w:rPr>
                <w:sz w:val="28"/>
                <w:szCs w:val="28"/>
                <w:shd w:val="clear" w:color="auto" w:fill="FFFFFF"/>
                <w:lang w:val="x-none" w:eastAsia="x-none"/>
              </w:rPr>
            </w:pPr>
            <w:r w:rsidRPr="001A5061">
              <w:rPr>
                <w:sz w:val="24"/>
                <w:szCs w:val="24"/>
                <w:lang w:eastAsia="ru-RU"/>
              </w:rPr>
              <w:t>Доведение расчетных показателей дотации на выравнивание бюджетной обеспеченности поселения на очередной финансовый год и на плановый п</w:t>
            </w:r>
            <w:r w:rsidRPr="001A5061">
              <w:rPr>
                <w:sz w:val="24"/>
                <w:szCs w:val="24"/>
                <w:lang w:val="x-none" w:eastAsia="x-none"/>
              </w:rPr>
              <w:t>ериод.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22 сентября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2118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Доведение прогнозных объемов иных межбюджетных трансфертов из бюджетов поселений Белогорского района Республики Крым в части осуществления переданных полномочий местного значения, возможных к предоставлению в очередном финансовом году и плановом периоде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C840DD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ind w:left="-5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в 2-х дневный срок после принятия решения о передаче полномочий органом местного</w:t>
            </w:r>
          </w:p>
          <w:p w:rsidR="005B7269" w:rsidRPr="001A5061" w:rsidRDefault="005B7269" w:rsidP="001A5061">
            <w:pPr>
              <w:autoSpaceDE/>
              <w:autoSpaceDN/>
              <w:spacing w:line="250" w:lineRule="exact"/>
              <w:ind w:left="-5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самоуправления, не позднее 29 сентября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Прогноз поступления налоговых и неналоговых доходов местных бюджетов на очередной финансовый год и на плановый период в разрезе кодов бюджетной классификации Российской Федерации и пояснительной записки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C840DD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Не позднее 19 сентября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Прогноз планируемых направлений расходной части местных бюджетов на очередной финансовый год и на плановый период в разрезе кодов бюджетной классификации Российской Федерации по формам, доведенным Министерством финансов Республики Крым, с пояснительной запиской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C840DD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по отдельному </w:t>
            </w: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графику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Доведение уточненных предварительных общих (предельных) объемов бюджетных ассигнований на очередной финансовый год и на плановый период в разрезе главных распорядителей средств бюджета муниципального образования Белогорский район Республики Крым 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по мере необходимости, после согласования</w:t>
            </w: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с Министерством финансов Республики Крым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Подготовка проекта основных направлений бюджетной и налоговой политики муниципального образования на очередной финансовый год и на плановый период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02 октября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936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Представление паспортов утвержденных муниципальных программ муниципального образования Белогорский район Республики Крым (проектов изменений в указанные паспорта) 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ГРБС 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shd w:val="clear" w:color="auto" w:fill="FFFFFF"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02 октября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Формирование реестра источников доходов бюджета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ГАДы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02 октября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Формирование реестра расходных обязательств бюджета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ГРБСы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02 октября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Разработка и представление проекта решения о бюджете сельского поселения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15 ноября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Зуйский </w:t>
            </w:r>
            <w:r w:rsidRPr="001A5061">
              <w:rPr>
                <w:sz w:val="24"/>
                <w:szCs w:val="24"/>
                <w:lang w:eastAsia="ru-RU"/>
              </w:rPr>
              <w:t>сельский совет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Й 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Направление на согласование в МКУ «Финансовое управление администрации Белогорского района Республики Крым»</w:t>
            </w:r>
          </w:p>
          <w:p w:rsidR="005B7269" w:rsidRPr="001A5061" w:rsidRDefault="005B7269" w:rsidP="001A5061">
            <w:pPr>
              <w:widowControl/>
              <w:autoSpaceDE/>
              <w:autoSpaceDN/>
              <w:jc w:val="both"/>
              <w:rPr>
                <w:sz w:val="24"/>
                <w:szCs w:val="24"/>
                <w:shd w:val="clear" w:color="auto" w:fill="FFFFFF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проекта решения о бюджете муниципального образования на очередной финансовый год и на плановый период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02 октября</w:t>
            </w: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МКУ «Финансовое управление администрации Белогорского района Республики Крым»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Предоставление предварительных итогов социально-экономического развития за текущий финансовый год, за истекший период текущего года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09 октября</w:t>
            </w: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  Представление проекта постановления Администрации «О прогнозе социально-экономического развития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 на очередной финансовый год и на плановый период»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06 октября</w:t>
            </w:r>
          </w:p>
          <w:p w:rsidR="005B7269" w:rsidRPr="001A5061" w:rsidRDefault="005B7269" w:rsidP="001A5061">
            <w:pPr>
              <w:shd w:val="clear" w:color="auto" w:fill="FFFFFF"/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Представление проекта решения сессии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 Белогорского районного совета Республики Крым «О бюджете муниципального образования </w:t>
            </w:r>
            <w:r>
              <w:rPr>
                <w:sz w:val="24"/>
                <w:szCs w:val="24"/>
                <w:lang w:eastAsia="ru-RU"/>
              </w:rPr>
              <w:t>Зуйское</w:t>
            </w:r>
            <w:bookmarkStart w:id="0" w:name="_GoBack"/>
            <w:bookmarkEnd w:id="0"/>
            <w:r w:rsidRPr="001A5061">
              <w:rPr>
                <w:sz w:val="24"/>
                <w:szCs w:val="24"/>
                <w:lang w:eastAsia="ru-RU"/>
              </w:rPr>
              <w:t xml:space="preserve"> сельское поселение Белогорского района Республики Крым на очередной финансовый год и на плановый период»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14 октября</w:t>
            </w:r>
          </w:p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 </w:t>
            </w: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AD27D5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5B7269">
              <w:rPr>
                <w:sz w:val="24"/>
                <w:szCs w:val="24"/>
                <w:lang w:eastAsia="ru-RU"/>
              </w:rPr>
              <w:t>Администрация Зуйского сельского поселения</w:t>
            </w:r>
          </w:p>
        </w:tc>
      </w:tr>
      <w:tr w:rsidR="005B7269" w:rsidRPr="001A5061" w:rsidTr="005B7269">
        <w:trPr>
          <w:trHeight w:val="1210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Направление на согласование в Министерство финансов Республики Крым проекта решения о бюджете муниципального образования на очередной финансовый год и на плановый период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autoSpaceDE/>
              <w:autoSpaceDN/>
              <w:spacing w:line="250" w:lineRule="exact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autoSpaceDE/>
              <w:autoSpaceDN/>
              <w:spacing w:line="250" w:lineRule="exact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до 15 октября</w:t>
            </w:r>
          </w:p>
          <w:p w:rsidR="005B7269" w:rsidRPr="001A5061" w:rsidRDefault="005B7269" w:rsidP="001A5061">
            <w:pPr>
              <w:widowControl/>
              <w:autoSpaceDE/>
              <w:autoSpaceDN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Министерство</w:t>
            </w:r>
          </w:p>
          <w:p w:rsidR="005B7269" w:rsidRPr="001A5061" w:rsidRDefault="005B7269" w:rsidP="001A5061">
            <w:pPr>
              <w:autoSpaceDE/>
              <w:autoSpaceDN/>
              <w:spacing w:line="250" w:lineRule="exact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финансов</w:t>
            </w:r>
          </w:p>
          <w:p w:rsidR="005B7269" w:rsidRPr="001A5061" w:rsidRDefault="005B7269" w:rsidP="001A5061">
            <w:pPr>
              <w:autoSpaceDE/>
              <w:autoSpaceDN/>
              <w:spacing w:line="250" w:lineRule="exact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Республики</w:t>
            </w:r>
          </w:p>
          <w:p w:rsidR="005B7269" w:rsidRPr="001A5061" w:rsidRDefault="005B7269" w:rsidP="001A5061">
            <w:pPr>
              <w:autoSpaceDE/>
              <w:autoSpaceDN/>
              <w:spacing w:line="254" w:lineRule="exact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Крым</w:t>
            </w:r>
          </w:p>
        </w:tc>
      </w:tr>
      <w:tr w:rsidR="005B7269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969" w:type="dxa"/>
            <w:shd w:val="clear" w:color="auto" w:fill="auto"/>
          </w:tcPr>
          <w:p w:rsidR="005B7269" w:rsidRPr="001A5061" w:rsidRDefault="005B7269" w:rsidP="005B7269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Представление проекта решения сессии </w:t>
            </w:r>
            <w:r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совета Белогорского районного совета Республики Крым «О бюджете муниципального образования </w:t>
            </w:r>
            <w:r>
              <w:rPr>
                <w:sz w:val="24"/>
                <w:szCs w:val="24"/>
                <w:lang w:eastAsia="ru-RU"/>
              </w:rPr>
              <w:lastRenderedPageBreak/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 Белогорского района Республики Крым на очередной финансовый год и на плановый период»</w:t>
            </w:r>
          </w:p>
        </w:tc>
        <w:tc>
          <w:tcPr>
            <w:tcW w:w="2268" w:type="dxa"/>
            <w:shd w:val="clear" w:color="auto" w:fill="auto"/>
          </w:tcPr>
          <w:p w:rsidR="005B7269" w:rsidRDefault="005B7269">
            <w:r w:rsidRPr="00814F80">
              <w:lastRenderedPageBreak/>
              <w:t>Администрация Зуйского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Не позднее следующего дня после получения заключения Министерства </w:t>
            </w:r>
            <w:r w:rsidRPr="001A5061">
              <w:rPr>
                <w:sz w:val="24"/>
                <w:szCs w:val="24"/>
                <w:lang w:eastAsia="ru-RU"/>
              </w:rPr>
              <w:lastRenderedPageBreak/>
              <w:t>финансов Республики Крым по проекту бюджета</w:t>
            </w:r>
          </w:p>
          <w:p w:rsidR="005B7269" w:rsidRPr="001A5061" w:rsidRDefault="005B7269" w:rsidP="001A5061">
            <w:pPr>
              <w:autoSpaceDE/>
              <w:autoSpaceDN/>
              <w:spacing w:line="210" w:lineRule="exact"/>
              <w:ind w:left="-1"/>
              <w:jc w:val="center"/>
              <w:rPr>
                <w:sz w:val="24"/>
                <w:szCs w:val="24"/>
                <w:lang w:eastAsia="ru-RU"/>
              </w:rPr>
            </w:pPr>
          </w:p>
          <w:p w:rsidR="005B7269" w:rsidRPr="001A5061" w:rsidRDefault="005B7269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5B7269" w:rsidRPr="001A5061" w:rsidRDefault="005B7269" w:rsidP="001A5061">
            <w:pPr>
              <w:autoSpaceDE/>
              <w:autoSpaceDN/>
              <w:spacing w:line="250" w:lineRule="exac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Зуйский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сельский совет Белогорского района Республики Крым  </w:t>
            </w:r>
          </w:p>
        </w:tc>
      </w:tr>
      <w:tr w:rsidR="001A5061" w:rsidRPr="001A5061" w:rsidTr="005B7269">
        <w:trPr>
          <w:trHeight w:val="482"/>
        </w:trPr>
        <w:tc>
          <w:tcPr>
            <w:tcW w:w="709" w:type="dxa"/>
            <w:shd w:val="clear" w:color="auto" w:fill="auto"/>
          </w:tcPr>
          <w:p w:rsidR="001A5061" w:rsidRPr="001A5061" w:rsidRDefault="001A5061" w:rsidP="001A5061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lastRenderedPageBreak/>
              <w:t>36.</w:t>
            </w:r>
          </w:p>
        </w:tc>
        <w:tc>
          <w:tcPr>
            <w:tcW w:w="3969" w:type="dxa"/>
            <w:shd w:val="clear" w:color="auto" w:fill="auto"/>
          </w:tcPr>
          <w:p w:rsidR="001A5061" w:rsidRPr="001A5061" w:rsidRDefault="001A5061" w:rsidP="001A5061">
            <w:pPr>
              <w:autoSpaceDE/>
              <w:autoSpaceDN/>
              <w:spacing w:line="250" w:lineRule="exact"/>
              <w:jc w:val="both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Проведение публичных (общественных) слушаний проекта бюджета муниципального образования на очередной финансовый год и на плановый период</w:t>
            </w:r>
          </w:p>
        </w:tc>
        <w:tc>
          <w:tcPr>
            <w:tcW w:w="2268" w:type="dxa"/>
            <w:shd w:val="clear" w:color="auto" w:fill="auto"/>
          </w:tcPr>
          <w:p w:rsidR="001A5061" w:rsidRPr="001A5061" w:rsidRDefault="001A5061" w:rsidP="005B7269">
            <w:pPr>
              <w:widowControl/>
              <w:autoSpaceDE/>
              <w:autoSpaceDN/>
              <w:ind w:right="-112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Администрация </w:t>
            </w:r>
            <w:r w:rsidR="005B7269">
              <w:rPr>
                <w:sz w:val="24"/>
                <w:szCs w:val="24"/>
                <w:lang w:eastAsia="ru-RU"/>
              </w:rPr>
              <w:t>Зуйского</w:t>
            </w:r>
            <w:r w:rsidRPr="001A5061">
              <w:rPr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1843" w:type="dxa"/>
            <w:shd w:val="clear" w:color="auto" w:fill="auto"/>
          </w:tcPr>
          <w:p w:rsidR="001A5061" w:rsidRPr="001A5061" w:rsidRDefault="001A5061" w:rsidP="005B7269">
            <w:pPr>
              <w:widowControl/>
              <w:autoSpaceDE/>
              <w:autoSpaceDN/>
              <w:jc w:val="center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 xml:space="preserve">в период со дня внесения в </w:t>
            </w:r>
            <w:r w:rsidR="005B7269">
              <w:rPr>
                <w:sz w:val="24"/>
                <w:szCs w:val="24"/>
                <w:lang w:eastAsia="ru-RU"/>
              </w:rPr>
              <w:t>Зуйский</w:t>
            </w:r>
            <w:r w:rsidRPr="001A5061">
              <w:rPr>
                <w:sz w:val="24"/>
                <w:szCs w:val="24"/>
                <w:lang w:eastAsia="ru-RU"/>
              </w:rPr>
              <w:t xml:space="preserve"> совет Белогорского района Республики Крым проекта бюджета муниципального образования на очередной финансовый год и на плановый период до дня его рассмотрения </w:t>
            </w:r>
            <w:r w:rsidR="005B7269">
              <w:rPr>
                <w:sz w:val="24"/>
                <w:szCs w:val="24"/>
                <w:lang w:eastAsia="ru-RU"/>
              </w:rPr>
              <w:t>Зуйским</w:t>
            </w:r>
            <w:r w:rsidRPr="001A5061">
              <w:rPr>
                <w:sz w:val="24"/>
                <w:szCs w:val="24"/>
                <w:lang w:eastAsia="ru-RU"/>
              </w:rPr>
              <w:t xml:space="preserve"> советом Белогорского района Республики Крым в первом чтении</w:t>
            </w:r>
          </w:p>
        </w:tc>
        <w:tc>
          <w:tcPr>
            <w:tcW w:w="2126" w:type="dxa"/>
            <w:shd w:val="clear" w:color="auto" w:fill="auto"/>
          </w:tcPr>
          <w:p w:rsidR="001A5061" w:rsidRPr="001A5061" w:rsidRDefault="001A5061" w:rsidP="001A5061">
            <w:pPr>
              <w:autoSpaceDE/>
              <w:autoSpaceDN/>
              <w:spacing w:line="250" w:lineRule="exact"/>
              <w:rPr>
                <w:sz w:val="24"/>
                <w:szCs w:val="24"/>
                <w:lang w:eastAsia="ru-RU"/>
              </w:rPr>
            </w:pPr>
            <w:r w:rsidRPr="001A5061">
              <w:rPr>
                <w:sz w:val="24"/>
                <w:szCs w:val="24"/>
                <w:lang w:eastAsia="ru-RU"/>
              </w:rPr>
              <w:t>Проведение публичных (общественных) слушаний проекта бюджета муниципального образования на очередной финансовый год и на плановый период</w:t>
            </w:r>
          </w:p>
        </w:tc>
      </w:tr>
    </w:tbl>
    <w:p w:rsidR="001A5061" w:rsidRDefault="001A5061">
      <w:pPr>
        <w:pStyle w:val="TableParagraph"/>
        <w:spacing w:line="276" w:lineRule="auto"/>
        <w:jc w:val="both"/>
        <w:rPr>
          <w:sz w:val="24"/>
        </w:rPr>
        <w:sectPr w:rsidR="001A5061">
          <w:type w:val="continuous"/>
          <w:pgSz w:w="11910" w:h="16840"/>
          <w:pgMar w:top="960" w:right="141" w:bottom="0" w:left="283" w:header="713" w:footer="0" w:gutter="0"/>
          <w:cols w:space="720"/>
        </w:sectPr>
      </w:pPr>
    </w:p>
    <w:p w:rsidR="00111EC4" w:rsidRDefault="00111EC4">
      <w:pPr>
        <w:pStyle w:val="TableParagraph"/>
        <w:spacing w:line="276" w:lineRule="auto"/>
        <w:jc w:val="both"/>
        <w:rPr>
          <w:sz w:val="24"/>
        </w:rPr>
        <w:sectPr w:rsidR="00111EC4">
          <w:type w:val="continuous"/>
          <w:pgSz w:w="11910" w:h="16840"/>
          <w:pgMar w:top="960" w:right="141" w:bottom="280" w:left="283" w:header="713" w:footer="0" w:gutter="0"/>
          <w:cols w:space="720"/>
        </w:sectPr>
      </w:pPr>
    </w:p>
    <w:p w:rsidR="00111EC4" w:rsidRDefault="00111EC4">
      <w:pPr>
        <w:pStyle w:val="TableParagraph"/>
        <w:spacing w:line="276" w:lineRule="auto"/>
        <w:rPr>
          <w:sz w:val="24"/>
        </w:rPr>
        <w:sectPr w:rsidR="00111EC4">
          <w:type w:val="continuous"/>
          <w:pgSz w:w="11910" w:h="16840"/>
          <w:pgMar w:top="960" w:right="141" w:bottom="0" w:left="283" w:header="713" w:footer="0" w:gutter="0"/>
          <w:cols w:space="720"/>
        </w:sectPr>
      </w:pPr>
    </w:p>
    <w:p w:rsidR="006F5405" w:rsidRDefault="006F5405"/>
    <w:sectPr w:rsidR="006F5405">
      <w:type w:val="continuous"/>
      <w:pgSz w:w="11910" w:h="16840"/>
      <w:pgMar w:top="960" w:right="141" w:bottom="280" w:left="283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405" w:rsidRDefault="006F5405">
      <w:r>
        <w:separator/>
      </w:r>
    </w:p>
  </w:endnote>
  <w:endnote w:type="continuationSeparator" w:id="0">
    <w:p w:rsidR="006F5405" w:rsidRDefault="006F5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405" w:rsidRDefault="006F5405">
      <w:r>
        <w:separator/>
      </w:r>
    </w:p>
  </w:footnote>
  <w:footnote w:type="continuationSeparator" w:id="0">
    <w:p w:rsidR="006F5405" w:rsidRDefault="006F5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EC4" w:rsidRDefault="006F540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32000" behindDoc="1" locked="0" layoutInCell="1" allowOverlap="1">
              <wp:simplePos x="0" y="0"/>
              <wp:positionH relativeFrom="page">
                <wp:posOffset>3883786</wp:posOffset>
              </wp:positionH>
              <wp:positionV relativeFrom="page">
                <wp:posOffset>439758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11EC4" w:rsidRDefault="006F5405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5B7269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5.8pt;margin-top:34.65pt;width:13pt;height:15.3pt;z-index:-1608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Ke7uwXfAAAACQEAAA8AAAAAAAAAAAAAAAAA/wMAAGRycy9kb3ducmV2LnhtbFBLBQYA&#10;AAAABAAEAPMAAAALBQAAAAA=&#10;" filled="f" stroked="f">
              <v:path arrowok="t"/>
              <v:textbox inset="0,0,0,0">
                <w:txbxContent>
                  <w:p w:rsidR="00111EC4" w:rsidRDefault="006F5405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5B7269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>
    <w:nsid w:val="14F22EB6"/>
    <w:multiLevelType w:val="hybridMultilevel"/>
    <w:tmpl w:val="91C6FCF4"/>
    <w:lvl w:ilvl="0" w:tplc="E6282F62">
      <w:start w:val="1"/>
      <w:numFmt w:val="decimal"/>
      <w:lvlText w:val="%1."/>
      <w:lvlJc w:val="left"/>
      <w:pPr>
        <w:ind w:left="1419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1468409A">
      <w:numFmt w:val="bullet"/>
      <w:lvlText w:val="•"/>
      <w:lvlJc w:val="left"/>
      <w:pPr>
        <w:ind w:left="2426" w:hanging="213"/>
      </w:pPr>
      <w:rPr>
        <w:rFonts w:hint="default"/>
        <w:lang w:val="ru-RU" w:eastAsia="en-US" w:bidi="ar-SA"/>
      </w:rPr>
    </w:lvl>
    <w:lvl w:ilvl="2" w:tplc="E14EEDB4">
      <w:numFmt w:val="bullet"/>
      <w:lvlText w:val="•"/>
      <w:lvlJc w:val="left"/>
      <w:pPr>
        <w:ind w:left="3432" w:hanging="213"/>
      </w:pPr>
      <w:rPr>
        <w:rFonts w:hint="default"/>
        <w:lang w:val="ru-RU" w:eastAsia="en-US" w:bidi="ar-SA"/>
      </w:rPr>
    </w:lvl>
    <w:lvl w:ilvl="3" w:tplc="99140C9C">
      <w:numFmt w:val="bullet"/>
      <w:lvlText w:val="•"/>
      <w:lvlJc w:val="left"/>
      <w:pPr>
        <w:ind w:left="4438" w:hanging="213"/>
      </w:pPr>
      <w:rPr>
        <w:rFonts w:hint="default"/>
        <w:lang w:val="ru-RU" w:eastAsia="en-US" w:bidi="ar-SA"/>
      </w:rPr>
    </w:lvl>
    <w:lvl w:ilvl="4" w:tplc="3E0CE4EA">
      <w:numFmt w:val="bullet"/>
      <w:lvlText w:val="•"/>
      <w:lvlJc w:val="left"/>
      <w:pPr>
        <w:ind w:left="5444" w:hanging="213"/>
      </w:pPr>
      <w:rPr>
        <w:rFonts w:hint="default"/>
        <w:lang w:val="ru-RU" w:eastAsia="en-US" w:bidi="ar-SA"/>
      </w:rPr>
    </w:lvl>
    <w:lvl w:ilvl="5" w:tplc="76A4EAD0">
      <w:numFmt w:val="bullet"/>
      <w:lvlText w:val="•"/>
      <w:lvlJc w:val="left"/>
      <w:pPr>
        <w:ind w:left="6451" w:hanging="213"/>
      </w:pPr>
      <w:rPr>
        <w:rFonts w:hint="default"/>
        <w:lang w:val="ru-RU" w:eastAsia="en-US" w:bidi="ar-SA"/>
      </w:rPr>
    </w:lvl>
    <w:lvl w:ilvl="6" w:tplc="E75684B0">
      <w:numFmt w:val="bullet"/>
      <w:lvlText w:val="•"/>
      <w:lvlJc w:val="left"/>
      <w:pPr>
        <w:ind w:left="7457" w:hanging="213"/>
      </w:pPr>
      <w:rPr>
        <w:rFonts w:hint="default"/>
        <w:lang w:val="ru-RU" w:eastAsia="en-US" w:bidi="ar-SA"/>
      </w:rPr>
    </w:lvl>
    <w:lvl w:ilvl="7" w:tplc="D116D7B6">
      <w:numFmt w:val="bullet"/>
      <w:lvlText w:val="•"/>
      <w:lvlJc w:val="left"/>
      <w:pPr>
        <w:ind w:left="8463" w:hanging="213"/>
      </w:pPr>
      <w:rPr>
        <w:rFonts w:hint="default"/>
        <w:lang w:val="ru-RU" w:eastAsia="en-US" w:bidi="ar-SA"/>
      </w:rPr>
    </w:lvl>
    <w:lvl w:ilvl="8" w:tplc="0EBED7FA">
      <w:numFmt w:val="bullet"/>
      <w:lvlText w:val="•"/>
      <w:lvlJc w:val="left"/>
      <w:pPr>
        <w:ind w:left="9469" w:hanging="21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11EC4"/>
    <w:rsid w:val="00111EC4"/>
    <w:rsid w:val="001A5061"/>
    <w:rsid w:val="005B7269"/>
    <w:rsid w:val="006E1F4C"/>
    <w:rsid w:val="006F5405"/>
    <w:rsid w:val="008962B2"/>
    <w:rsid w:val="00A377E8"/>
    <w:rsid w:val="00AA1A6D"/>
    <w:rsid w:val="00DA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hanging="2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A37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7E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9" w:hanging="27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A377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77E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User</dc:creator>
  <cp:lastModifiedBy>Pixel</cp:lastModifiedBy>
  <cp:revision>2</cp:revision>
  <dcterms:created xsi:type="dcterms:W3CDTF">2025-06-27T07:32:00Z</dcterms:created>
  <dcterms:modified xsi:type="dcterms:W3CDTF">2025-06-27T07:32:00Z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2025-06-27T00:00:00Z</vt:filetime>
  </property>
  <property fmtid="{D5CDD505-2E9C-101B-9397-08002B2CF9AE}" pid="5" name="Producer">
    <vt:lpwstr>Microsoft® Word 2010</vt:lpwstr>
  </property>
</Properties>
</file>