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D86C2" w14:textId="57CA36B3" w:rsidR="009A765B" w:rsidRDefault="009A765B" w:rsidP="009A765B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14:paraId="746788EE" w14:textId="77777777" w:rsidR="009A765B" w:rsidRDefault="009A765B" w:rsidP="009A765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</w:rPr>
        <w:t>Республика Крым</w:t>
      </w:r>
    </w:p>
    <w:p w14:paraId="42FD051A" w14:textId="77777777" w:rsidR="009A765B" w:rsidRDefault="009A765B" w:rsidP="009A765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</w:rPr>
        <w:t>Белогорский район</w:t>
      </w:r>
    </w:p>
    <w:p w14:paraId="0C6297E3" w14:textId="085D51F3" w:rsidR="009A765B" w:rsidRDefault="009A765B" w:rsidP="005245C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</w:rPr>
        <w:t xml:space="preserve">Администрация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</w:rPr>
        <w:t>Зуйского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</w:rPr>
        <w:t xml:space="preserve"> сельского поселения</w:t>
      </w:r>
    </w:p>
    <w:p w14:paraId="3D698827" w14:textId="77777777" w:rsidR="009A765B" w:rsidRDefault="009A765B" w:rsidP="009A765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000000"/>
          <w:sz w:val="28"/>
        </w:rPr>
      </w:pPr>
    </w:p>
    <w:p w14:paraId="14990BD9" w14:textId="77777777" w:rsidR="009A765B" w:rsidRPr="000B74B2" w:rsidRDefault="009A765B" w:rsidP="009A765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0B74B2">
        <w:rPr>
          <w:b/>
          <w:bCs/>
          <w:color w:val="000000"/>
          <w:sz w:val="28"/>
        </w:rPr>
        <w:t>ПОСТАНОВЛЕНИЕ</w:t>
      </w:r>
    </w:p>
    <w:p w14:paraId="4E6848D7" w14:textId="77777777" w:rsidR="009A765B" w:rsidRDefault="009A765B" w:rsidP="009A765B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11BF451D" w14:textId="3AE1B630" w:rsidR="009A765B" w:rsidRDefault="002757BA" w:rsidP="005245CD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17</w:t>
      </w:r>
      <w:r w:rsidR="009A765B">
        <w:rPr>
          <w:rFonts w:ascii="Times New Roman" w:hAnsi="Times New Roman" w:cs="Times New Roman"/>
          <w:lang w:val="ru-RU"/>
        </w:rPr>
        <w:t>.0</w:t>
      </w:r>
      <w:r>
        <w:rPr>
          <w:rFonts w:ascii="Times New Roman" w:hAnsi="Times New Roman" w:cs="Times New Roman"/>
          <w:lang w:val="ru-RU"/>
        </w:rPr>
        <w:t>6</w:t>
      </w:r>
      <w:r w:rsidR="009A765B">
        <w:rPr>
          <w:rFonts w:ascii="Times New Roman" w:hAnsi="Times New Roman" w:cs="Times New Roman"/>
          <w:lang w:val="ru-RU"/>
        </w:rPr>
        <w:t>.2025 г.</w:t>
      </w:r>
      <w:r w:rsidR="009A765B">
        <w:rPr>
          <w:rFonts w:ascii="Times New Roman" w:hAnsi="Times New Roman" w:cs="Times New Roman"/>
          <w:lang w:val="ru-RU"/>
        </w:rPr>
        <w:tab/>
      </w:r>
      <w:r w:rsidR="009A765B">
        <w:rPr>
          <w:rFonts w:ascii="Times New Roman" w:hAnsi="Times New Roman" w:cs="Times New Roman"/>
          <w:lang w:val="ru-RU"/>
        </w:rPr>
        <w:tab/>
      </w:r>
      <w:r w:rsidR="009A765B">
        <w:rPr>
          <w:rFonts w:ascii="Times New Roman" w:hAnsi="Times New Roman" w:cs="Times New Roman"/>
          <w:lang w:val="ru-RU"/>
        </w:rPr>
        <w:tab/>
      </w:r>
      <w:r w:rsidR="009A765B">
        <w:rPr>
          <w:rFonts w:ascii="Times New Roman" w:hAnsi="Times New Roman" w:cs="Times New Roman"/>
          <w:lang w:val="ru-RU"/>
        </w:rPr>
        <w:tab/>
      </w:r>
      <w:proofErr w:type="spellStart"/>
      <w:r w:rsidR="005245CD">
        <w:rPr>
          <w:rFonts w:ascii="Times New Roman" w:hAnsi="Times New Roman" w:cs="Times New Roman"/>
          <w:lang w:val="ru-RU"/>
        </w:rPr>
        <w:t>пгт</w:t>
      </w:r>
      <w:proofErr w:type="spellEnd"/>
      <w:r w:rsidR="005245CD">
        <w:rPr>
          <w:rFonts w:ascii="Times New Roman" w:hAnsi="Times New Roman" w:cs="Times New Roman"/>
          <w:lang w:val="ru-RU"/>
        </w:rPr>
        <w:t>. Зуя</w:t>
      </w:r>
      <w:r w:rsidR="009A765B">
        <w:rPr>
          <w:rFonts w:ascii="Times New Roman" w:hAnsi="Times New Roman" w:cs="Times New Roman"/>
          <w:lang w:val="ru-RU"/>
        </w:rPr>
        <w:tab/>
      </w:r>
      <w:r w:rsidR="009A765B">
        <w:rPr>
          <w:rFonts w:ascii="Times New Roman" w:hAnsi="Times New Roman" w:cs="Times New Roman"/>
          <w:lang w:val="ru-RU"/>
        </w:rPr>
        <w:tab/>
      </w:r>
      <w:r w:rsidR="009A765B">
        <w:rPr>
          <w:rFonts w:ascii="Times New Roman" w:hAnsi="Times New Roman" w:cs="Times New Roman"/>
          <w:lang w:val="ru-RU"/>
        </w:rPr>
        <w:tab/>
        <w:t xml:space="preserve">№ </w:t>
      </w:r>
      <w:r w:rsidR="001A6A15">
        <w:rPr>
          <w:rFonts w:ascii="Times New Roman" w:hAnsi="Times New Roman" w:cs="Times New Roman"/>
          <w:lang w:val="ru-RU"/>
        </w:rPr>
        <w:t>216</w:t>
      </w:r>
      <w:bookmarkStart w:id="0" w:name="_GoBack"/>
      <w:bookmarkEnd w:id="0"/>
    </w:p>
    <w:p w14:paraId="71CB1750" w14:textId="77777777" w:rsidR="009A765B" w:rsidRDefault="009A765B" w:rsidP="009A765B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14:paraId="174A5798" w14:textId="77777777" w:rsidR="009A765B" w:rsidRDefault="009A765B" w:rsidP="009A765B">
      <w:pPr>
        <w:jc w:val="center"/>
        <w:rPr>
          <w:b/>
        </w:rPr>
      </w:pPr>
      <w:r>
        <w:rPr>
          <w:b/>
        </w:rPr>
        <w:t xml:space="preserve">О внесении изменений в Положение о порядке организации и проведения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муниципальной собственности, на территории </w:t>
      </w:r>
      <w:proofErr w:type="spellStart"/>
      <w:r>
        <w:rPr>
          <w:b/>
        </w:rPr>
        <w:t>Зуйского</w:t>
      </w:r>
      <w:proofErr w:type="spellEnd"/>
      <w:r>
        <w:rPr>
          <w:b/>
        </w:rPr>
        <w:t xml:space="preserve"> сельского поселения, утвержденное постановлением администрации </w:t>
      </w:r>
      <w:proofErr w:type="spellStart"/>
      <w:r>
        <w:rPr>
          <w:b/>
        </w:rPr>
        <w:t>Зуйского</w:t>
      </w:r>
      <w:proofErr w:type="spellEnd"/>
      <w:r>
        <w:rPr>
          <w:b/>
        </w:rPr>
        <w:t xml:space="preserve"> сельского поселения от 10.06.2024 г. № 278</w:t>
      </w:r>
    </w:p>
    <w:p w14:paraId="1A0F1BB1" w14:textId="77777777" w:rsidR="009A765B" w:rsidRDefault="009A765B" w:rsidP="009A765B">
      <w:pPr>
        <w:jc w:val="center"/>
        <w:rPr>
          <w:i/>
        </w:rPr>
      </w:pPr>
    </w:p>
    <w:p w14:paraId="50A614FD" w14:textId="77777777" w:rsidR="009A765B" w:rsidRDefault="009A765B" w:rsidP="009A765B">
      <w:pPr>
        <w:ind w:firstLine="709"/>
        <w:jc w:val="both"/>
      </w:pPr>
      <w: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№ 402 от 23.08.2016г. </w:t>
      </w:r>
      <w:r>
        <w:rPr>
          <w:szCs w:val="24"/>
          <w:shd w:val="clear" w:color="auto" w:fill="FFFFFF"/>
        </w:rPr>
        <w:t>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</w:t>
      </w:r>
      <w:r>
        <w:t xml:space="preserve">, Уставом муниципального образования </w:t>
      </w:r>
      <w:proofErr w:type="spellStart"/>
      <w:r>
        <w:t>Зуйское</w:t>
      </w:r>
      <w:proofErr w:type="spellEnd"/>
      <w:r>
        <w:t xml:space="preserve"> сельское поселение, администрация </w:t>
      </w:r>
      <w:proofErr w:type="spellStart"/>
      <w:r>
        <w:t>Зуйского</w:t>
      </w:r>
      <w:proofErr w:type="spellEnd"/>
      <w:r>
        <w:t xml:space="preserve"> сельского поселения Белогорского района Республики Крым </w:t>
      </w:r>
    </w:p>
    <w:p w14:paraId="0E8016E3" w14:textId="77777777" w:rsidR="009A765B" w:rsidRDefault="009A765B" w:rsidP="009A765B">
      <w:pPr>
        <w:ind w:firstLine="709"/>
        <w:jc w:val="both"/>
      </w:pPr>
    </w:p>
    <w:p w14:paraId="62FAC84C" w14:textId="77777777" w:rsidR="009A765B" w:rsidRDefault="009A765B" w:rsidP="009A765B">
      <w:pPr>
        <w:ind w:firstLine="709"/>
        <w:jc w:val="center"/>
        <w:rPr>
          <w:b/>
        </w:rPr>
      </w:pPr>
      <w:r>
        <w:rPr>
          <w:b/>
        </w:rPr>
        <w:t>ПОСТАНОВЛЯЕТ:</w:t>
      </w:r>
    </w:p>
    <w:p w14:paraId="49E2F08A" w14:textId="3AB9B541" w:rsidR="009A765B" w:rsidRDefault="009A765B" w:rsidP="009A765B">
      <w:pPr>
        <w:ind w:firstLine="567"/>
        <w:jc w:val="both"/>
      </w:pPr>
      <w:r>
        <w:t xml:space="preserve">1. Внести следующие изменения в Положение о порядке организации и проведения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муниципальной собственности, на территории </w:t>
      </w:r>
      <w:proofErr w:type="spellStart"/>
      <w:r>
        <w:t>Зуйского</w:t>
      </w:r>
      <w:proofErr w:type="spellEnd"/>
      <w:r>
        <w:t xml:space="preserve"> сельского поселения, утвержденное постановлением администрации </w:t>
      </w:r>
      <w:proofErr w:type="spellStart"/>
      <w:r>
        <w:t>Зуйского</w:t>
      </w:r>
      <w:proofErr w:type="spellEnd"/>
      <w:r>
        <w:t xml:space="preserve"> сельского поселения от 10.06.2024 г. № 278:</w:t>
      </w:r>
    </w:p>
    <w:p w14:paraId="016B4BF2" w14:textId="77777777" w:rsidR="000B74B2" w:rsidRDefault="000B74B2" w:rsidP="009A765B">
      <w:pPr>
        <w:ind w:firstLine="567"/>
        <w:jc w:val="both"/>
      </w:pPr>
    </w:p>
    <w:p w14:paraId="2232AB50" w14:textId="0C4D216A" w:rsidR="009A765B" w:rsidRDefault="009A765B" w:rsidP="009A765B">
      <w:pPr>
        <w:ind w:firstLine="567"/>
        <w:jc w:val="both"/>
      </w:pPr>
      <w:r>
        <w:t>1.1. Первый абзац пункта 3.7 изложить в следующей редакции:</w:t>
      </w:r>
    </w:p>
    <w:p w14:paraId="06079037" w14:textId="77777777" w:rsidR="000B74B2" w:rsidRDefault="000B74B2" w:rsidP="009A765B">
      <w:pPr>
        <w:ind w:firstLine="567"/>
        <w:jc w:val="both"/>
      </w:pPr>
    </w:p>
    <w:p w14:paraId="0CE2D2FD" w14:textId="6B344F81" w:rsidR="009A765B" w:rsidRDefault="009A765B" w:rsidP="009A765B">
      <w:pPr>
        <w:ind w:firstLine="567"/>
        <w:jc w:val="both"/>
      </w:pPr>
      <w:r>
        <w:t xml:space="preserve">«3.7. Извещение о проведении Торгов размещается Администрацией </w:t>
      </w:r>
      <w:proofErr w:type="spellStart"/>
      <w:r>
        <w:t>Зуйского</w:t>
      </w:r>
      <w:proofErr w:type="spellEnd"/>
      <w:r>
        <w:t xml:space="preserve"> поселения не позднее чем за тридцать дней до их проведения на официальном сайте поселения в государственной информационной системе Республики Крым «Портал Правительства Республики Крым» в информационно-телекоммуникационной сети «Интернет», а также на официальном сайте поселения в информационно-телекоммуникационной сети «Интернет» (при наличии), а также в государственной информационной системе "Официальный сайт Российской Федерации в информационно-телекоммуникационной сети "Интернет" www.torgi.gov.ru (далее - официальный сайт Торгов) при проведении Торгов в электронной форме.».</w:t>
      </w:r>
    </w:p>
    <w:p w14:paraId="50DAEEED" w14:textId="77777777" w:rsidR="000B74B2" w:rsidRDefault="000B74B2" w:rsidP="009A765B">
      <w:pPr>
        <w:ind w:firstLine="567"/>
        <w:jc w:val="both"/>
      </w:pPr>
    </w:p>
    <w:p w14:paraId="74C4ECDA" w14:textId="77777777" w:rsidR="009A765B" w:rsidRDefault="009A765B" w:rsidP="009A765B">
      <w:pPr>
        <w:widowControl w:val="0"/>
        <w:ind w:firstLine="567"/>
        <w:jc w:val="both"/>
        <w:rPr>
          <w:rFonts w:eastAsia="Calibri"/>
          <w:szCs w:val="24"/>
        </w:rPr>
      </w:pPr>
      <w:bookmarkStart w:id="1" w:name="sub_6"/>
      <w:r>
        <w:rPr>
          <w:rFonts w:eastAsia="Calibri"/>
          <w:szCs w:val="24"/>
        </w:rPr>
        <w:t xml:space="preserve">2. </w:t>
      </w:r>
      <w:bookmarkEnd w:id="1"/>
      <w:r>
        <w:rPr>
          <w:szCs w:val="24"/>
        </w:rPr>
        <w:t xml:space="preserve">Настоящее Постановление подлежит официальному опубликованию в сети Интернет на официальном сайте администрации </w:t>
      </w:r>
      <w:proofErr w:type="spellStart"/>
      <w:r>
        <w:rPr>
          <w:szCs w:val="24"/>
        </w:rPr>
        <w:t>Зуйского</w:t>
      </w:r>
      <w:proofErr w:type="spellEnd"/>
      <w:r>
        <w:rPr>
          <w:szCs w:val="24"/>
        </w:rPr>
        <w:t xml:space="preserve"> сельского поселения и </w:t>
      </w:r>
      <w:r>
        <w:t>на официальном сайте администрации муниципального образования в государственной информационной системе Республики Крым «Портал Правительства Республики Крым»</w:t>
      </w:r>
      <w:r>
        <w:rPr>
          <w:szCs w:val="24"/>
        </w:rPr>
        <w:t xml:space="preserve">, а также обнародованию на информационном стенде в здании администрации </w:t>
      </w:r>
      <w:proofErr w:type="spellStart"/>
      <w:r>
        <w:rPr>
          <w:szCs w:val="24"/>
        </w:rPr>
        <w:t>Зуйского</w:t>
      </w:r>
      <w:proofErr w:type="spellEnd"/>
      <w:r>
        <w:rPr>
          <w:szCs w:val="24"/>
        </w:rPr>
        <w:t xml:space="preserve"> сельского поселения по адресу: 297630, Республика Крым, Белогорский район, </w:t>
      </w:r>
      <w:proofErr w:type="spellStart"/>
      <w:r>
        <w:rPr>
          <w:szCs w:val="24"/>
        </w:rPr>
        <w:t>пгт</w:t>
      </w:r>
      <w:proofErr w:type="spellEnd"/>
      <w:r>
        <w:rPr>
          <w:szCs w:val="24"/>
        </w:rPr>
        <w:t xml:space="preserve">. Зуя, </w:t>
      </w:r>
      <w:r>
        <w:rPr>
          <w:szCs w:val="24"/>
        </w:rPr>
        <w:lastRenderedPageBreak/>
        <w:t>улица Шоссейная, 64, и вступает в силу с момента его обнародования</w:t>
      </w:r>
      <w:r>
        <w:rPr>
          <w:rFonts w:eastAsia="Calibri"/>
          <w:szCs w:val="24"/>
        </w:rPr>
        <w:t>.</w:t>
      </w:r>
    </w:p>
    <w:p w14:paraId="5B2B18D7" w14:textId="77777777" w:rsidR="000B74B2" w:rsidRDefault="000B74B2" w:rsidP="009A765B">
      <w:pPr>
        <w:widowControl w:val="0"/>
        <w:ind w:firstLine="567"/>
        <w:jc w:val="both"/>
        <w:rPr>
          <w:rFonts w:eastAsia="Calibri"/>
          <w:szCs w:val="24"/>
        </w:rPr>
      </w:pPr>
    </w:p>
    <w:p w14:paraId="41BF6932" w14:textId="7A0CE145" w:rsidR="009A765B" w:rsidRDefault="009A765B" w:rsidP="009A765B">
      <w:pPr>
        <w:widowControl w:val="0"/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Контроль за исполнением настоящего постановления оставляю за собой. </w:t>
      </w:r>
    </w:p>
    <w:p w14:paraId="673382B2" w14:textId="77777777" w:rsidR="009A765B" w:rsidRDefault="009A765B" w:rsidP="009A765B">
      <w:pPr>
        <w:widowControl w:val="0"/>
        <w:ind w:firstLine="567"/>
        <w:jc w:val="both"/>
        <w:rPr>
          <w:rFonts w:eastAsia="Calibri"/>
          <w:szCs w:val="24"/>
        </w:rPr>
      </w:pPr>
    </w:p>
    <w:p w14:paraId="09F551F4" w14:textId="77777777" w:rsidR="005245CD" w:rsidRDefault="005245CD" w:rsidP="005245CD">
      <w:pPr>
        <w:tabs>
          <w:tab w:val="left" w:pos="0"/>
        </w:tabs>
        <w:autoSpaceDE w:val="0"/>
        <w:autoSpaceDN w:val="0"/>
        <w:adjustRightInd w:val="0"/>
        <w:ind w:left="4248"/>
        <w:jc w:val="both"/>
        <w:rPr>
          <w:b/>
          <w:color w:val="000000"/>
          <w:szCs w:val="24"/>
        </w:rPr>
      </w:pPr>
    </w:p>
    <w:p w14:paraId="02968BFC" w14:textId="05402C6F" w:rsidR="000B74B2" w:rsidRDefault="009A765B" w:rsidP="005245CD">
      <w:pPr>
        <w:tabs>
          <w:tab w:val="left" w:pos="0"/>
        </w:tabs>
        <w:autoSpaceDE w:val="0"/>
        <w:autoSpaceDN w:val="0"/>
        <w:adjustRightInd w:val="0"/>
        <w:ind w:left="4248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Председатель </w:t>
      </w:r>
      <w:proofErr w:type="spellStart"/>
      <w:r>
        <w:rPr>
          <w:b/>
          <w:color w:val="000000"/>
          <w:szCs w:val="24"/>
        </w:rPr>
        <w:t>Зуйского</w:t>
      </w:r>
      <w:proofErr w:type="spellEnd"/>
      <w:r>
        <w:rPr>
          <w:b/>
          <w:color w:val="000000"/>
          <w:szCs w:val="24"/>
        </w:rPr>
        <w:t xml:space="preserve"> сельского</w:t>
      </w:r>
    </w:p>
    <w:p w14:paraId="1DD3580E" w14:textId="77777777" w:rsidR="000B74B2" w:rsidRDefault="009A765B" w:rsidP="005245CD">
      <w:pPr>
        <w:tabs>
          <w:tab w:val="left" w:pos="0"/>
        </w:tabs>
        <w:autoSpaceDE w:val="0"/>
        <w:autoSpaceDN w:val="0"/>
        <w:adjustRightInd w:val="0"/>
        <w:ind w:left="4248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совета – </w:t>
      </w:r>
      <w:r w:rsidR="000B74B2">
        <w:rPr>
          <w:b/>
          <w:color w:val="000000"/>
          <w:szCs w:val="24"/>
        </w:rPr>
        <w:t>г</w:t>
      </w:r>
      <w:r>
        <w:rPr>
          <w:b/>
          <w:color w:val="000000"/>
          <w:szCs w:val="24"/>
        </w:rPr>
        <w:t xml:space="preserve">лава администрации </w:t>
      </w:r>
    </w:p>
    <w:p w14:paraId="6631DF59" w14:textId="0D02F68A" w:rsidR="009A765B" w:rsidRPr="000B74B2" w:rsidRDefault="009A765B" w:rsidP="005245CD">
      <w:pPr>
        <w:tabs>
          <w:tab w:val="left" w:pos="0"/>
        </w:tabs>
        <w:autoSpaceDE w:val="0"/>
        <w:autoSpaceDN w:val="0"/>
        <w:adjustRightInd w:val="0"/>
        <w:ind w:left="4248"/>
        <w:jc w:val="both"/>
        <w:rPr>
          <w:b/>
          <w:color w:val="000000"/>
          <w:szCs w:val="24"/>
        </w:rPr>
      </w:pPr>
      <w:proofErr w:type="spellStart"/>
      <w:r>
        <w:rPr>
          <w:b/>
          <w:color w:val="000000"/>
          <w:szCs w:val="24"/>
        </w:rPr>
        <w:t>Зуйского</w:t>
      </w:r>
      <w:proofErr w:type="spellEnd"/>
      <w:r>
        <w:rPr>
          <w:b/>
          <w:color w:val="000000"/>
          <w:szCs w:val="24"/>
        </w:rPr>
        <w:t xml:space="preserve"> сельского поселения</w:t>
      </w:r>
      <w:r w:rsidR="005245CD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А.В. </w:t>
      </w:r>
      <w:proofErr w:type="spellStart"/>
      <w:r>
        <w:rPr>
          <w:b/>
          <w:color w:val="000000"/>
          <w:szCs w:val="24"/>
        </w:rPr>
        <w:t>Домницкий</w:t>
      </w:r>
      <w:proofErr w:type="spellEnd"/>
    </w:p>
    <w:sectPr w:rsidR="009A765B" w:rsidRPr="000B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D1"/>
    <w:rsid w:val="000B74B2"/>
    <w:rsid w:val="00165FBF"/>
    <w:rsid w:val="001A6A15"/>
    <w:rsid w:val="002757BA"/>
    <w:rsid w:val="005245CD"/>
    <w:rsid w:val="005C3DD1"/>
    <w:rsid w:val="00973563"/>
    <w:rsid w:val="009A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5290"/>
  <w15:chartTrackingRefBased/>
  <w15:docId w15:val="{DAE41F76-7E88-4C5C-9DE3-8893B83F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65B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765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9A76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6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11</cp:revision>
  <dcterms:created xsi:type="dcterms:W3CDTF">2025-06-04T12:59:00Z</dcterms:created>
  <dcterms:modified xsi:type="dcterms:W3CDTF">2025-06-17T06:28:00Z</dcterms:modified>
</cp:coreProperties>
</file>