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29" w:rsidRPr="00262466" w:rsidRDefault="00035D29" w:rsidP="00035D29">
      <w:pPr>
        <w:widowControl/>
        <w:suppressAutoHyphens w:val="0"/>
        <w:spacing w:line="300" w:lineRule="auto"/>
        <w:rPr>
          <w:rFonts w:eastAsiaTheme="minorHAnsi"/>
          <w:noProof/>
          <w:kern w:val="0"/>
          <w:sz w:val="28"/>
          <w:szCs w:val="28"/>
          <w:lang w:eastAsia="ru-RU"/>
        </w:rPr>
      </w:pPr>
      <w:r>
        <w:rPr>
          <w:rFonts w:eastAsiaTheme="minorHAnsi"/>
          <w:noProof/>
          <w:kern w:val="0"/>
          <w:sz w:val="28"/>
          <w:szCs w:val="28"/>
          <w:lang w:eastAsia="ru-RU"/>
        </w:rPr>
        <w:t xml:space="preserve">                                                              </w:t>
      </w: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7B897BDB" wp14:editId="64616E8D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D29" w:rsidRPr="00262466" w:rsidRDefault="00035D29" w:rsidP="00035D29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035D29" w:rsidRPr="00262466" w:rsidRDefault="00035D29" w:rsidP="00035D29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035D29" w:rsidRPr="00262466" w:rsidRDefault="00035D29" w:rsidP="00035D29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035D29" w:rsidRPr="00262466" w:rsidTr="00D8782A">
        <w:trPr>
          <w:trHeight w:val="445"/>
        </w:trPr>
        <w:tc>
          <w:tcPr>
            <w:tcW w:w="3136" w:type="dxa"/>
            <w:hideMark/>
          </w:tcPr>
          <w:p w:rsidR="00035D29" w:rsidRPr="00262466" w:rsidRDefault="00035D29" w:rsidP="00035D29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03 февраля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035D29" w:rsidRPr="00262466" w:rsidRDefault="00035D29" w:rsidP="00D8782A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035D29" w:rsidRPr="00262466" w:rsidRDefault="00035D29" w:rsidP="00035D29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29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035D29" w:rsidRPr="00262466" w:rsidRDefault="00035D29" w:rsidP="00035D29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035D29" w:rsidRDefault="00035D29" w:rsidP="00035D29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в постановление Администрации Зуйского сельского поселения </w:t>
      </w:r>
    </w:p>
    <w:p w:rsidR="00035D29" w:rsidRDefault="00035D29" w:rsidP="00035D29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 №42/1 от 01.04.2015 года</w:t>
      </w:r>
    </w:p>
    <w:p w:rsidR="00035D29" w:rsidRPr="003F3B0A" w:rsidRDefault="00035D29" w:rsidP="00035D29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035D29" w:rsidRPr="003F3B0A" w:rsidRDefault="00035D29" w:rsidP="00035D29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035D29" w:rsidRDefault="00035D29" w:rsidP="00035D29">
      <w:pPr>
        <w:spacing w:line="300" w:lineRule="auto"/>
        <w:ind w:firstLine="567"/>
        <w:jc w:val="both"/>
        <w:rPr>
          <w:sz w:val="28"/>
          <w:szCs w:val="28"/>
        </w:rPr>
      </w:pPr>
    </w:p>
    <w:p w:rsidR="00035D29" w:rsidRPr="003F3B0A" w:rsidRDefault="00035D29" w:rsidP="00035D29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035D29" w:rsidRPr="003F3B0A" w:rsidRDefault="00035D29" w:rsidP="00035D29">
      <w:pPr>
        <w:spacing w:line="300" w:lineRule="auto"/>
        <w:ind w:firstLine="567"/>
        <w:jc w:val="both"/>
        <w:rPr>
          <w:sz w:val="28"/>
          <w:szCs w:val="28"/>
        </w:rPr>
      </w:pPr>
    </w:p>
    <w:p w:rsidR="00035D29" w:rsidRDefault="00035D29" w:rsidP="00035D29">
      <w:pPr>
        <w:pStyle w:val="a6"/>
        <w:numPr>
          <w:ilvl w:val="0"/>
          <w:numId w:val="2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№42/1 от 01.04.2015 года «</w:t>
      </w:r>
      <w:r w:rsidRPr="00765227">
        <w:rPr>
          <w:sz w:val="28"/>
          <w:szCs w:val="28"/>
        </w:rPr>
        <w:t xml:space="preserve">О создании </w:t>
      </w:r>
      <w:r w:rsidRPr="001E78CC">
        <w:rPr>
          <w:sz w:val="28"/>
          <w:szCs w:val="28"/>
        </w:rPr>
        <w:t>конкурсной комиссии по определению формы управления жилыми домами на территории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035D29" w:rsidRPr="00B076ED" w:rsidRDefault="00035D29" w:rsidP="00035D29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35D29" w:rsidRPr="00262466" w:rsidRDefault="00035D29" w:rsidP="00035D29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035D29" w:rsidRPr="00262466" w:rsidRDefault="00035D29" w:rsidP="00035D29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035D29" w:rsidRPr="00262466" w:rsidRDefault="00035D29" w:rsidP="00035D29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035D29" w:rsidRDefault="00035D29" w:rsidP="00035D29">
      <w:pPr>
        <w:spacing w:line="300" w:lineRule="auto"/>
        <w:ind w:firstLine="567"/>
        <w:jc w:val="both"/>
        <w:rPr>
          <w:sz w:val="28"/>
          <w:szCs w:val="28"/>
        </w:rPr>
      </w:pPr>
    </w:p>
    <w:p w:rsidR="00035D29" w:rsidRDefault="00035D29" w:rsidP="00035D29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35D29" w:rsidTr="00D8782A">
        <w:tc>
          <w:tcPr>
            <w:tcW w:w="9747" w:type="dxa"/>
          </w:tcPr>
          <w:p w:rsidR="00035D29" w:rsidRPr="00262466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035D29" w:rsidRDefault="00035D29" w:rsidP="00035D2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035D29" w:rsidTr="00D8782A">
        <w:tc>
          <w:tcPr>
            <w:tcW w:w="9747" w:type="dxa"/>
          </w:tcPr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035D29" w:rsidTr="00D8782A">
              <w:tc>
                <w:tcPr>
                  <w:tcW w:w="5240" w:type="dxa"/>
                </w:tcPr>
                <w:p w:rsidR="00035D29" w:rsidRDefault="00035D29" w:rsidP="00035D29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Л.С.Семерунь</w:t>
                  </w:r>
                  <w:proofErr w:type="spellEnd"/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Pr="004C0271" w:rsidRDefault="00035D29" w:rsidP="00D8782A">
                  <w:pPr>
                    <w:spacing w:line="276" w:lineRule="auto"/>
                    <w:ind w:left="34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</w:t>
                  </w:r>
                  <w:r w:rsidRPr="004C02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035D29" w:rsidRPr="00920043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А.В.Ильичева</w:t>
                  </w:r>
                  <w:proofErr w:type="spellEnd"/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4C02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епутат Зуйского сельского совета</w:t>
                  </w:r>
                </w:p>
                <w:p w:rsidR="00035D29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35D29" w:rsidRPr="00920043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4C02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К.И.Макурин</w:t>
                  </w:r>
                  <w:proofErr w:type="spellEnd"/>
                </w:p>
                <w:p w:rsidR="00035D29" w:rsidRDefault="00035D29" w:rsidP="00D8782A">
                  <w:pPr>
                    <w:rPr>
                      <w:sz w:val="28"/>
                      <w:szCs w:val="28"/>
                    </w:rPr>
                  </w:pPr>
                </w:p>
                <w:p w:rsidR="00035D29" w:rsidRPr="000271FA" w:rsidRDefault="00035D29" w:rsidP="00D8782A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Э.М.Мамбетов</w:t>
                  </w:r>
                  <w:proofErr w:type="spellEnd"/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Pr="00920043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CD1137" w:rsidRDefault="00035D29" w:rsidP="00D8782A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5D29" w:rsidTr="00D8782A">
              <w:tc>
                <w:tcPr>
                  <w:tcW w:w="5240" w:type="dxa"/>
                </w:tcPr>
                <w:p w:rsidR="00035D29" w:rsidRPr="00920043" w:rsidRDefault="00035D29" w:rsidP="00D8782A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35D29" w:rsidRDefault="00035D29" w:rsidP="00D8782A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35D29" w:rsidRPr="000271FA" w:rsidRDefault="00035D29" w:rsidP="00D8782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035D29" w:rsidRPr="00262466" w:rsidRDefault="00035D29" w:rsidP="00D8782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035D29" w:rsidRPr="00262466" w:rsidRDefault="00035D29" w:rsidP="00035D2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035D29" w:rsidRPr="00262466" w:rsidRDefault="00035D29" w:rsidP="00035D29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035D29" w:rsidRDefault="00035D29" w:rsidP="00035D29">
      <w:pPr>
        <w:widowControl/>
        <w:suppressAutoHyphens w:val="0"/>
        <w:spacing w:line="300" w:lineRule="auto"/>
        <w:rPr>
          <w:sz w:val="20"/>
          <w:szCs w:val="20"/>
        </w:rPr>
      </w:pPr>
    </w:p>
    <w:p w:rsidR="00035D29" w:rsidRDefault="00035D29" w:rsidP="00035D29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 xml:space="preserve">Менчик М.И. </w:t>
      </w:r>
    </w:p>
    <w:p w:rsidR="00035D29" w:rsidRDefault="00035D29" w:rsidP="00035D29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>сектора по правовым (юридическим) вопросам,</w:t>
      </w:r>
    </w:p>
    <w:p w:rsidR="00035D29" w:rsidRDefault="00035D29" w:rsidP="00035D29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делопроизводству, контролю и обращениям граждан</w:t>
      </w:r>
    </w:p>
    <w:p w:rsidR="00FB4755" w:rsidRDefault="00FB4755" w:rsidP="00035D29">
      <w:pPr>
        <w:widowControl/>
        <w:suppressAutoHyphens w:val="0"/>
        <w:spacing w:line="300" w:lineRule="auto"/>
        <w:rPr>
          <w:sz w:val="20"/>
          <w:szCs w:val="20"/>
        </w:rPr>
      </w:pPr>
    </w:p>
    <w:p w:rsidR="00FB4755" w:rsidRDefault="00FB4755" w:rsidP="00035D29">
      <w:pPr>
        <w:widowControl/>
        <w:suppressAutoHyphens w:val="0"/>
        <w:spacing w:line="300" w:lineRule="auto"/>
        <w:rPr>
          <w:sz w:val="20"/>
          <w:szCs w:val="20"/>
        </w:rPr>
      </w:pPr>
    </w:p>
    <w:p w:rsidR="00FB4755" w:rsidRPr="007A2ECD" w:rsidRDefault="00FB4755" w:rsidP="00035D29">
      <w:pPr>
        <w:widowControl/>
        <w:suppressAutoHyphens w:val="0"/>
        <w:spacing w:line="300" w:lineRule="auto"/>
        <w:rPr>
          <w:sz w:val="20"/>
          <w:szCs w:val="20"/>
        </w:rPr>
      </w:pPr>
    </w:p>
    <w:p w:rsidR="00035D29" w:rsidRPr="00342F6A" w:rsidRDefault="00035D29" w:rsidP="00035D29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342F6A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035D29" w:rsidRPr="00342F6A" w:rsidRDefault="00035D29" w:rsidP="00035D29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342F6A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01 апреля 2015 года № 42/1</w:t>
      </w:r>
    </w:p>
    <w:p w:rsidR="00035D29" w:rsidRPr="00342F6A" w:rsidRDefault="00035D29" w:rsidP="00035D29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</w:p>
    <w:p w:rsidR="00035D29" w:rsidRPr="00B076ED" w:rsidRDefault="00035D29" w:rsidP="00035D29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342F6A">
        <w:rPr>
          <w:rFonts w:eastAsiaTheme="minorEastAsia"/>
          <w:kern w:val="0"/>
          <w:sz w:val="28"/>
          <w:szCs w:val="28"/>
          <w:lang w:eastAsia="ru-RU"/>
        </w:rPr>
        <w:t>(в редакции постановления Администрац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ии от </w:t>
      </w:r>
      <w:r w:rsidR="00FB4755">
        <w:rPr>
          <w:rFonts w:eastAsiaTheme="minorEastAsia"/>
          <w:kern w:val="0"/>
          <w:sz w:val="28"/>
          <w:szCs w:val="28"/>
          <w:lang w:eastAsia="ru-RU"/>
        </w:rPr>
        <w:t>03.02.2025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 w:rsidR="00FB4755">
        <w:rPr>
          <w:rFonts w:eastAsiaTheme="minorEastAsia"/>
          <w:kern w:val="0"/>
          <w:sz w:val="28"/>
          <w:szCs w:val="28"/>
          <w:lang w:eastAsia="ru-RU"/>
        </w:rPr>
        <w:t>29</w:t>
      </w:r>
      <w:r w:rsidRPr="00342F6A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035D29" w:rsidRPr="00B076ED" w:rsidRDefault="00035D29" w:rsidP="00035D29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035D29" w:rsidRPr="00B076ED" w:rsidRDefault="00035D29" w:rsidP="00035D29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035D29" w:rsidRPr="004D622A" w:rsidRDefault="00035D29" w:rsidP="00035D29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4D622A">
        <w:rPr>
          <w:rFonts w:eastAsiaTheme="minorEastAsia"/>
          <w:b/>
          <w:kern w:val="0"/>
          <w:sz w:val="28"/>
          <w:szCs w:val="28"/>
          <w:lang w:eastAsia="ru-RU"/>
        </w:rPr>
        <w:t>Комиссии по</w:t>
      </w:r>
      <w:r w:rsidRPr="00400063">
        <w:rPr>
          <w:rFonts w:eastAsiaTheme="minorEastAsia"/>
          <w:b/>
          <w:kern w:val="0"/>
          <w:sz w:val="28"/>
          <w:szCs w:val="28"/>
          <w:lang w:eastAsia="ru-RU"/>
        </w:rPr>
        <w:t xml:space="preserve"> определению формы управления жилыми домами на территории Зуйского сельского поселения Белогорского района Республики Крым</w:t>
      </w:r>
    </w:p>
    <w:p w:rsidR="00035D29" w:rsidRDefault="00035D29" w:rsidP="00035D29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734"/>
      </w:tblGrid>
      <w:tr w:rsidR="00035D29" w:rsidTr="00D8782A">
        <w:tc>
          <w:tcPr>
            <w:tcW w:w="2943" w:type="dxa"/>
          </w:tcPr>
          <w:p w:rsidR="00035D29" w:rsidRPr="00B076ED" w:rsidRDefault="00035D29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</w:t>
            </w: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комиссии:</w:t>
            </w:r>
          </w:p>
        </w:tc>
        <w:tc>
          <w:tcPr>
            <w:tcW w:w="6911" w:type="dxa"/>
          </w:tcPr>
          <w:p w:rsidR="00035D29" w:rsidRDefault="00FB4755" w:rsidP="00D8782A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Андрей Владимирович</w:t>
            </w:r>
            <w:r w:rsidR="00035D2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="00035D2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председатель Зуйского сельского совета - глава администрации Зуйского сельского поселения Белогорского района Республики Крым</w:t>
            </w:r>
          </w:p>
          <w:p w:rsidR="00035D29" w:rsidRPr="00B076ED" w:rsidRDefault="00035D29" w:rsidP="00D8782A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35D29" w:rsidTr="00D8782A">
        <w:tc>
          <w:tcPr>
            <w:tcW w:w="2943" w:type="dxa"/>
          </w:tcPr>
          <w:p w:rsidR="00035D29" w:rsidRPr="00B076ED" w:rsidRDefault="00035D29" w:rsidP="00D8782A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035D29" w:rsidRDefault="00035D29" w:rsidP="00D8782A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035D29" w:rsidRDefault="00FB4755" w:rsidP="00D8782A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 w:rsidRPr="0031733A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 w:rsidRPr="0031733A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Людмила Сергеевна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="00035D29" w:rsidRPr="0092004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  <w:p w:rsidR="00035D29" w:rsidRDefault="00035D29" w:rsidP="00D8782A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035D29" w:rsidRPr="004C0271" w:rsidRDefault="00FB4755" w:rsidP="00D8782A">
            <w:pPr>
              <w:spacing w:line="276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FB475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Ильичева Алина Валериевна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="00035D29" w:rsidRPr="004C0271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035D29" w:rsidRPr="00B076ED" w:rsidRDefault="00035D29" w:rsidP="00D8782A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035D29" w:rsidTr="00D8782A">
        <w:tc>
          <w:tcPr>
            <w:tcW w:w="2943" w:type="dxa"/>
          </w:tcPr>
          <w:p w:rsidR="00035D29" w:rsidRDefault="00035D29" w:rsidP="00D8782A">
            <w:pPr>
              <w:widowControl/>
              <w:tabs>
                <w:tab w:val="left" w:pos="284"/>
              </w:tabs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35D29" w:rsidRPr="004C0271" w:rsidRDefault="00FB4755" w:rsidP="00D8782A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Макурин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Константин Игоревич</w:t>
            </w:r>
            <w:r w:rsidR="00035D29" w:rsidRPr="004C0271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- депутат Зуйского сельского совета;</w:t>
            </w:r>
          </w:p>
          <w:p w:rsidR="00035D29" w:rsidRDefault="00035D29" w:rsidP="00D8782A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035D29" w:rsidRPr="00B076ED" w:rsidRDefault="00FB4755" w:rsidP="00D8782A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Мамбетов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Энвер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Мамметович</w:t>
            </w:r>
            <w:proofErr w:type="spellEnd"/>
            <w:r w:rsidR="00035D29" w:rsidRPr="004C0271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- де</w:t>
            </w:r>
            <w:r w:rsidR="00035D2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путат Зуйского сельского совета</w:t>
            </w:r>
          </w:p>
        </w:tc>
      </w:tr>
    </w:tbl>
    <w:p w:rsidR="00035D29" w:rsidRPr="00B076ED" w:rsidRDefault="00035D29" w:rsidP="00035D29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B94AB3" w:rsidRPr="00035D29" w:rsidRDefault="00B94AB3" w:rsidP="00035D29">
      <w:pPr>
        <w:widowControl/>
        <w:suppressAutoHyphens w:val="0"/>
        <w:spacing w:line="300" w:lineRule="auto"/>
        <w:jc w:val="center"/>
      </w:pPr>
    </w:p>
    <w:sectPr w:rsidR="00B94AB3" w:rsidRPr="00035D29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51" w:rsidRDefault="00527951">
      <w:r>
        <w:separator/>
      </w:r>
    </w:p>
  </w:endnote>
  <w:endnote w:type="continuationSeparator" w:id="0">
    <w:p w:rsidR="00527951" w:rsidRDefault="0052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51" w:rsidRDefault="00527951">
      <w:r>
        <w:separator/>
      </w:r>
    </w:p>
  </w:footnote>
  <w:footnote w:type="continuationSeparator" w:id="0">
    <w:p w:rsidR="00527951" w:rsidRDefault="0052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035D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755">
          <w:rPr>
            <w:noProof/>
          </w:rPr>
          <w:t>3</w:t>
        </w:r>
        <w:r>
          <w:fldChar w:fldCharType="end"/>
        </w:r>
      </w:p>
    </w:sdtContent>
  </w:sdt>
  <w:p w:rsidR="00262466" w:rsidRDefault="005279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35D29"/>
    <w:rsid w:val="00527951"/>
    <w:rsid w:val="006A497F"/>
    <w:rsid w:val="00B706CB"/>
    <w:rsid w:val="00B94AB3"/>
    <w:rsid w:val="00F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2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D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2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035D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47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4755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2025-02-07T06:05:00Z</cp:lastPrinted>
  <dcterms:created xsi:type="dcterms:W3CDTF">2025-02-04T06:16:00Z</dcterms:created>
  <dcterms:modified xsi:type="dcterms:W3CDTF">2025-02-07T06:06:00Z</dcterms:modified>
</cp:coreProperties>
</file>