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0F" w:rsidRDefault="0071280F" w:rsidP="0071280F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A77F643" wp14:editId="672F50F0">
            <wp:extent cx="5619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80F" w:rsidRPr="009C379B" w:rsidRDefault="0071280F" w:rsidP="0071280F">
      <w:pPr>
        <w:ind w:firstLine="0"/>
        <w:jc w:val="center"/>
        <w:rPr>
          <w:b/>
        </w:rPr>
      </w:pPr>
      <w:r w:rsidRPr="009C379B">
        <w:rPr>
          <w:b/>
        </w:rPr>
        <w:t>РЕСПУБЛИКА КРЫМ</w:t>
      </w:r>
    </w:p>
    <w:p w:rsidR="0071280F" w:rsidRPr="009C379B" w:rsidRDefault="0071280F" w:rsidP="0071280F">
      <w:pPr>
        <w:ind w:firstLine="0"/>
        <w:jc w:val="center"/>
        <w:rPr>
          <w:b/>
        </w:rPr>
      </w:pPr>
      <w:r w:rsidRPr="009C379B">
        <w:rPr>
          <w:b/>
        </w:rPr>
        <w:t>БЕЛОГОРСКИЙ РАЙОН</w:t>
      </w:r>
    </w:p>
    <w:p w:rsidR="0071280F" w:rsidRPr="009C379B" w:rsidRDefault="0071280F" w:rsidP="0071280F">
      <w:pPr>
        <w:ind w:firstLine="0"/>
        <w:jc w:val="center"/>
        <w:rPr>
          <w:b/>
        </w:rPr>
      </w:pPr>
      <w:r>
        <w:rPr>
          <w:b/>
        </w:rPr>
        <w:t>ЗУЙСК</w:t>
      </w:r>
      <w:r w:rsidRPr="009C379B">
        <w:rPr>
          <w:b/>
        </w:rPr>
        <w:t>ИЙ СЕЛЬСКИЙ СОВЕТ</w:t>
      </w:r>
    </w:p>
    <w:p w:rsidR="0071280F" w:rsidRDefault="0071280F" w:rsidP="0071280F">
      <w:pPr>
        <w:ind w:firstLine="0"/>
        <w:jc w:val="center"/>
      </w:pPr>
      <w:r>
        <w:t>4 - я сессия III созыва</w:t>
      </w:r>
    </w:p>
    <w:p w:rsidR="0071280F" w:rsidRDefault="0071280F" w:rsidP="0071280F">
      <w:pPr>
        <w:ind w:firstLine="0"/>
      </w:pPr>
    </w:p>
    <w:p w:rsidR="0071280F" w:rsidRPr="009C379B" w:rsidRDefault="0071280F" w:rsidP="0071280F">
      <w:pPr>
        <w:ind w:firstLine="0"/>
        <w:jc w:val="center"/>
        <w:rPr>
          <w:b/>
        </w:rPr>
      </w:pPr>
      <w:r w:rsidRPr="009C379B">
        <w:rPr>
          <w:b/>
        </w:rPr>
        <w:t>РЕШЕНИЕ</w:t>
      </w:r>
    </w:p>
    <w:p w:rsidR="0071280F" w:rsidRDefault="0071280F" w:rsidP="0071280F">
      <w:pPr>
        <w:ind w:firstLine="0"/>
      </w:pPr>
    </w:p>
    <w:p w:rsidR="0071280F" w:rsidRDefault="0071280F" w:rsidP="0071280F">
      <w:pPr>
        <w:ind w:firstLine="0"/>
      </w:pPr>
      <w:r>
        <w:t>«2</w:t>
      </w:r>
      <w:r w:rsidR="001F533E">
        <w:t>9</w:t>
      </w:r>
      <w:r>
        <w:t>» ноября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7B5CE7">
        <w:t>12</w:t>
      </w:r>
    </w:p>
    <w:p w:rsidR="0071280F" w:rsidRDefault="0071280F" w:rsidP="0071280F">
      <w:pPr>
        <w:ind w:firstLine="0"/>
      </w:pPr>
    </w:p>
    <w:p w:rsidR="0071280F" w:rsidRPr="007B5CE7" w:rsidRDefault="0071280F" w:rsidP="0071280F">
      <w:pPr>
        <w:tabs>
          <w:tab w:val="left" w:pos="5103"/>
        </w:tabs>
        <w:suppressAutoHyphens/>
        <w:ind w:right="4961" w:firstLine="0"/>
        <w:rPr>
          <w:b/>
          <w:bCs/>
          <w:sz w:val="24"/>
          <w:szCs w:val="22"/>
          <w:lang w:eastAsia="ar-SA"/>
        </w:rPr>
      </w:pPr>
      <w:r w:rsidRPr="007B5CE7">
        <w:rPr>
          <w:b/>
          <w:bCs/>
          <w:sz w:val="24"/>
          <w:lang w:eastAsia="ar-SA"/>
        </w:rPr>
        <w:t xml:space="preserve">О внесении изменений в решение </w:t>
      </w:r>
      <w:proofErr w:type="spellStart"/>
      <w:r w:rsidRPr="007B5CE7">
        <w:rPr>
          <w:b/>
          <w:bCs/>
          <w:sz w:val="24"/>
          <w:lang w:eastAsia="ar-SA"/>
        </w:rPr>
        <w:t>Зуйского</w:t>
      </w:r>
      <w:proofErr w:type="spellEnd"/>
      <w:r w:rsidRPr="007B5CE7">
        <w:rPr>
          <w:b/>
          <w:bCs/>
          <w:sz w:val="24"/>
          <w:lang w:eastAsia="ar-SA"/>
        </w:rPr>
        <w:t xml:space="preserve"> сельского совета Белогорского района Республики Крым от 22.03.2017 № 382 «Об утверждении Положения</w:t>
      </w:r>
      <w:r w:rsidRPr="007B5CE7">
        <w:rPr>
          <w:rFonts w:ascii="Times New Roman CYR" w:hAnsi="Times New Roman CYR" w:cs="Times New Roman CYR"/>
          <w:sz w:val="22"/>
          <w:szCs w:val="24"/>
        </w:rPr>
        <w:t xml:space="preserve"> </w:t>
      </w:r>
      <w:r w:rsidRPr="007B5CE7">
        <w:rPr>
          <w:b/>
          <w:bCs/>
          <w:sz w:val="24"/>
          <w:lang w:eastAsia="ar-SA"/>
        </w:rPr>
        <w:t>о создании условий для развития туризма на территории муниципального образования</w:t>
      </w:r>
      <w:r w:rsidRPr="007B5CE7">
        <w:rPr>
          <w:bCs/>
          <w:sz w:val="24"/>
          <w:lang w:val="x-none"/>
        </w:rPr>
        <w:t xml:space="preserve"> </w:t>
      </w:r>
      <w:proofErr w:type="spellStart"/>
      <w:r w:rsidRPr="007B5CE7">
        <w:rPr>
          <w:b/>
          <w:bCs/>
          <w:sz w:val="24"/>
          <w:lang w:val="x-none" w:eastAsia="ar-SA"/>
        </w:rPr>
        <w:t>Зуйско</w:t>
      </w:r>
      <w:r w:rsidRPr="007B5CE7">
        <w:rPr>
          <w:b/>
          <w:bCs/>
          <w:sz w:val="24"/>
          <w:lang w:eastAsia="ar-SA"/>
        </w:rPr>
        <w:t>е</w:t>
      </w:r>
      <w:proofErr w:type="spellEnd"/>
      <w:r w:rsidRPr="007B5CE7">
        <w:rPr>
          <w:b/>
          <w:bCs/>
          <w:sz w:val="24"/>
          <w:lang w:val="x-none" w:eastAsia="ar-SA"/>
        </w:rPr>
        <w:t xml:space="preserve"> сельско</w:t>
      </w:r>
      <w:r w:rsidRPr="007B5CE7">
        <w:rPr>
          <w:b/>
          <w:bCs/>
          <w:sz w:val="24"/>
          <w:lang w:eastAsia="ar-SA"/>
        </w:rPr>
        <w:t>е</w:t>
      </w:r>
      <w:r w:rsidRPr="007B5CE7">
        <w:rPr>
          <w:b/>
          <w:bCs/>
          <w:sz w:val="24"/>
          <w:lang w:val="x-none" w:eastAsia="ar-SA"/>
        </w:rPr>
        <w:t xml:space="preserve"> поселени</w:t>
      </w:r>
      <w:r w:rsidRPr="007B5CE7">
        <w:rPr>
          <w:b/>
          <w:bCs/>
          <w:sz w:val="24"/>
          <w:lang w:eastAsia="ar-SA"/>
        </w:rPr>
        <w:t>е»</w:t>
      </w:r>
    </w:p>
    <w:p w:rsidR="0071280F" w:rsidRDefault="0071280F" w:rsidP="0071280F">
      <w:pPr>
        <w:ind w:firstLine="0"/>
      </w:pPr>
    </w:p>
    <w:p w:rsidR="0071280F" w:rsidRPr="007B5CE7" w:rsidRDefault="0071280F" w:rsidP="0071280F">
      <w:pPr>
        <w:ind w:firstLine="708"/>
        <w:rPr>
          <w:rFonts w:eastAsia="Times New Roman"/>
          <w:sz w:val="24"/>
          <w:szCs w:val="24"/>
          <w:lang w:eastAsia="ru-RU"/>
        </w:rPr>
      </w:pPr>
      <w:r w:rsidRPr="007B5CE7">
        <w:rPr>
          <w:sz w:val="24"/>
          <w:szCs w:val="24"/>
          <w:lang w:eastAsia="ar-SA"/>
        </w:rPr>
        <w:t xml:space="preserve">В соответствии </w:t>
      </w:r>
      <w:r w:rsidRPr="007B5CE7">
        <w:rPr>
          <w:color w:val="000000" w:themeColor="text1"/>
          <w:sz w:val="24"/>
          <w:szCs w:val="24"/>
          <w:lang w:eastAsia="ar-SA"/>
        </w:rPr>
        <w:t>с</w:t>
      </w:r>
      <w:r w:rsidRPr="007B5CE7">
        <w:rPr>
          <w:color w:val="000000" w:themeColor="text1"/>
          <w:sz w:val="24"/>
          <w:szCs w:val="24"/>
          <w:shd w:val="clear" w:color="auto" w:fill="FFFFFF"/>
        </w:rPr>
        <w:t xml:space="preserve"> Федеральным законом от 23.03.2024 № 63-ФЗ «О внесении изменений в Федеральный закон «Об основах туристской деятельности в Российской Федерации» и отдельные законодательные акты Российской Федерации»</w:t>
      </w:r>
      <w:r w:rsidRPr="007B5CE7">
        <w:rPr>
          <w:color w:val="000000" w:themeColor="text1"/>
          <w:sz w:val="24"/>
          <w:szCs w:val="24"/>
        </w:rPr>
        <w:t xml:space="preserve">, </w:t>
      </w:r>
      <w:r w:rsidRPr="007B5CE7">
        <w:rPr>
          <w:sz w:val="24"/>
          <w:szCs w:val="24"/>
        </w:rPr>
        <w:t>руководствуясь Уставом муниципального образования</w:t>
      </w:r>
      <w:r w:rsidRPr="007B5CE7">
        <w:rPr>
          <w:rFonts w:eastAsiaTheme="minorEastAsia"/>
          <w:bCs/>
          <w:sz w:val="24"/>
          <w:szCs w:val="24"/>
          <w:lang w:val="x-none"/>
        </w:rPr>
        <w:t xml:space="preserve"> </w:t>
      </w:r>
      <w:proofErr w:type="spellStart"/>
      <w:r w:rsidRPr="007B5CE7">
        <w:rPr>
          <w:bCs/>
          <w:sz w:val="24"/>
          <w:szCs w:val="24"/>
          <w:lang w:val="x-none"/>
        </w:rPr>
        <w:t>Зуйское</w:t>
      </w:r>
      <w:proofErr w:type="spellEnd"/>
      <w:r w:rsidRPr="007B5CE7">
        <w:rPr>
          <w:bCs/>
          <w:sz w:val="24"/>
          <w:szCs w:val="24"/>
          <w:lang w:val="x-none"/>
        </w:rPr>
        <w:t xml:space="preserve"> сельское поселение</w:t>
      </w:r>
      <w:r w:rsidRPr="007B5CE7">
        <w:rPr>
          <w:bCs/>
          <w:sz w:val="24"/>
          <w:szCs w:val="24"/>
        </w:rPr>
        <w:t xml:space="preserve"> Белогорского района Республики Крым</w:t>
      </w:r>
      <w:r w:rsidRPr="007B5CE7">
        <w:rPr>
          <w:sz w:val="24"/>
          <w:szCs w:val="24"/>
        </w:rPr>
        <w:t xml:space="preserve">, </w:t>
      </w:r>
      <w:proofErr w:type="spellStart"/>
      <w:r w:rsidRPr="007B5CE7">
        <w:rPr>
          <w:rFonts w:eastAsia="Times New Roman"/>
          <w:sz w:val="24"/>
          <w:szCs w:val="24"/>
          <w:lang w:eastAsia="ru-RU"/>
        </w:rPr>
        <w:t>Зуйский</w:t>
      </w:r>
      <w:proofErr w:type="spellEnd"/>
      <w:r w:rsidRPr="007B5CE7">
        <w:rPr>
          <w:rFonts w:eastAsia="Times New Roman"/>
          <w:sz w:val="24"/>
          <w:szCs w:val="24"/>
          <w:lang w:eastAsia="ru-RU"/>
        </w:rPr>
        <w:t> сельский совет:</w:t>
      </w:r>
    </w:p>
    <w:p w:rsidR="0071280F" w:rsidRPr="007B5CE7" w:rsidRDefault="0071280F" w:rsidP="0071280F">
      <w:pPr>
        <w:ind w:firstLine="0"/>
        <w:rPr>
          <w:sz w:val="24"/>
          <w:szCs w:val="24"/>
        </w:rPr>
      </w:pPr>
    </w:p>
    <w:p w:rsidR="0071280F" w:rsidRPr="007B5CE7" w:rsidRDefault="0071280F" w:rsidP="0071280F">
      <w:pPr>
        <w:ind w:firstLine="0"/>
        <w:jc w:val="center"/>
        <w:rPr>
          <w:b/>
          <w:sz w:val="24"/>
          <w:szCs w:val="24"/>
        </w:rPr>
      </w:pPr>
      <w:r w:rsidRPr="007B5CE7">
        <w:rPr>
          <w:b/>
          <w:sz w:val="24"/>
          <w:szCs w:val="24"/>
        </w:rPr>
        <w:t>РЕШИЛ:</w:t>
      </w:r>
    </w:p>
    <w:p w:rsidR="0071280F" w:rsidRPr="007B5CE7" w:rsidRDefault="0071280F" w:rsidP="0071280F">
      <w:pPr>
        <w:ind w:firstLine="0"/>
        <w:rPr>
          <w:sz w:val="24"/>
          <w:szCs w:val="24"/>
        </w:rPr>
      </w:pPr>
    </w:p>
    <w:p w:rsidR="0071280F" w:rsidRPr="007B5CE7" w:rsidRDefault="0071280F" w:rsidP="0071280F">
      <w:pPr>
        <w:widowControl w:val="0"/>
        <w:tabs>
          <w:tab w:val="left" w:pos="298"/>
        </w:tabs>
        <w:ind w:left="20" w:right="20" w:firstLine="689"/>
        <w:rPr>
          <w:bCs/>
          <w:color w:val="000000"/>
          <w:sz w:val="24"/>
          <w:szCs w:val="24"/>
        </w:rPr>
      </w:pPr>
      <w:r w:rsidRPr="007B5CE7">
        <w:rPr>
          <w:rStyle w:val="a8"/>
          <w:color w:val="000000"/>
          <w:sz w:val="24"/>
          <w:szCs w:val="24"/>
        </w:rPr>
        <w:t xml:space="preserve">1. Внести в </w:t>
      </w:r>
      <w:r w:rsidRPr="007B5CE7">
        <w:rPr>
          <w:bCs/>
          <w:color w:val="000000"/>
          <w:sz w:val="24"/>
          <w:szCs w:val="24"/>
        </w:rPr>
        <w:t>Положение</w:t>
      </w:r>
      <w:r w:rsidRPr="007B5CE7">
        <w:rPr>
          <w:b/>
          <w:bCs/>
          <w:sz w:val="24"/>
          <w:szCs w:val="24"/>
          <w:lang w:eastAsia="ar-SA"/>
        </w:rPr>
        <w:t xml:space="preserve"> </w:t>
      </w:r>
      <w:r w:rsidRPr="007B5CE7">
        <w:rPr>
          <w:bCs/>
          <w:color w:val="000000"/>
          <w:sz w:val="24"/>
          <w:szCs w:val="24"/>
        </w:rPr>
        <w:t>о создании условий для развития туризма на территории</w:t>
      </w:r>
      <w:r w:rsidRPr="007B5CE7">
        <w:rPr>
          <w:sz w:val="24"/>
          <w:szCs w:val="24"/>
        </w:rPr>
        <w:t xml:space="preserve"> </w:t>
      </w:r>
      <w:r w:rsidRPr="007B5CE7">
        <w:rPr>
          <w:bCs/>
          <w:color w:val="000000"/>
          <w:sz w:val="24"/>
          <w:szCs w:val="24"/>
        </w:rPr>
        <w:t>муниципального образования</w:t>
      </w:r>
      <w:r w:rsidRPr="007B5CE7">
        <w:rPr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7B5CE7">
        <w:rPr>
          <w:bCs/>
          <w:color w:val="000000"/>
          <w:sz w:val="24"/>
          <w:szCs w:val="24"/>
          <w:lang w:val="x-none"/>
        </w:rPr>
        <w:t>Зуйское</w:t>
      </w:r>
      <w:proofErr w:type="spellEnd"/>
      <w:r w:rsidRPr="007B5CE7">
        <w:rPr>
          <w:bCs/>
          <w:color w:val="000000"/>
          <w:sz w:val="24"/>
          <w:szCs w:val="24"/>
          <w:lang w:val="x-none"/>
        </w:rPr>
        <w:t xml:space="preserve"> сельское поселение</w:t>
      </w:r>
      <w:r w:rsidRPr="007B5CE7">
        <w:rPr>
          <w:bCs/>
          <w:color w:val="000000"/>
          <w:sz w:val="24"/>
          <w:szCs w:val="24"/>
        </w:rPr>
        <w:t xml:space="preserve"> Белогорского района Республики Крым</w:t>
      </w:r>
      <w:r w:rsidRPr="007B5CE7">
        <w:rPr>
          <w:color w:val="000000"/>
          <w:sz w:val="24"/>
          <w:szCs w:val="24"/>
        </w:rPr>
        <w:t xml:space="preserve">, утвержденное </w:t>
      </w:r>
      <w:r w:rsidRPr="007B5CE7">
        <w:rPr>
          <w:bCs/>
          <w:color w:val="000000"/>
          <w:sz w:val="24"/>
          <w:szCs w:val="24"/>
        </w:rPr>
        <w:t>решением</w:t>
      </w:r>
      <w:r w:rsidRPr="007B5CE7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7B5CE7">
        <w:rPr>
          <w:bCs/>
          <w:color w:val="000000"/>
          <w:sz w:val="24"/>
          <w:szCs w:val="24"/>
        </w:rPr>
        <w:t>Зуйского</w:t>
      </w:r>
      <w:proofErr w:type="spellEnd"/>
      <w:r w:rsidRPr="007B5CE7">
        <w:rPr>
          <w:bCs/>
          <w:color w:val="000000"/>
          <w:sz w:val="24"/>
          <w:szCs w:val="24"/>
        </w:rPr>
        <w:t xml:space="preserve"> сельского совета Белогорского района Республики Крым от 22.03.2017 № 382, следующие изменения:</w:t>
      </w:r>
    </w:p>
    <w:p w:rsidR="0071280F" w:rsidRPr="007B5CE7" w:rsidRDefault="0071280F" w:rsidP="0071280F">
      <w:pPr>
        <w:widowControl w:val="0"/>
        <w:tabs>
          <w:tab w:val="left" w:pos="298"/>
        </w:tabs>
        <w:ind w:left="20" w:right="20" w:firstLine="689"/>
        <w:rPr>
          <w:bCs/>
          <w:sz w:val="24"/>
          <w:szCs w:val="24"/>
        </w:rPr>
      </w:pPr>
      <w:r w:rsidRPr="007B5CE7">
        <w:rPr>
          <w:bCs/>
          <w:sz w:val="24"/>
          <w:szCs w:val="24"/>
        </w:rPr>
        <w:t>пункт 8.3 разде</w:t>
      </w:r>
      <w:bookmarkStart w:id="0" w:name="_GoBack"/>
      <w:bookmarkEnd w:id="0"/>
      <w:r w:rsidRPr="007B5CE7">
        <w:rPr>
          <w:bCs/>
          <w:sz w:val="24"/>
          <w:szCs w:val="24"/>
        </w:rPr>
        <w:t>ла 8 изложить в следующей редакции:</w:t>
      </w:r>
    </w:p>
    <w:p w:rsidR="0071280F" w:rsidRPr="007B5CE7" w:rsidRDefault="0071280F" w:rsidP="0071280F">
      <w:pPr>
        <w:widowControl w:val="0"/>
        <w:tabs>
          <w:tab w:val="left" w:pos="298"/>
        </w:tabs>
        <w:ind w:left="20" w:right="20" w:firstLine="689"/>
        <w:rPr>
          <w:bCs/>
          <w:sz w:val="24"/>
          <w:szCs w:val="24"/>
        </w:rPr>
      </w:pPr>
      <w:r w:rsidRPr="007B5CE7">
        <w:rPr>
          <w:bCs/>
          <w:sz w:val="24"/>
          <w:szCs w:val="24"/>
        </w:rPr>
        <w:t>"</w:t>
      </w:r>
      <w:bookmarkStart w:id="1" w:name="sub_73"/>
      <w:r w:rsidRPr="007B5CE7">
        <w:rPr>
          <w:bCs/>
          <w:sz w:val="24"/>
          <w:szCs w:val="24"/>
        </w:rPr>
        <w:t>8.3. Субъекты туристской индустрии муниципального образования</w:t>
      </w:r>
      <w:r w:rsidRPr="007B5CE7">
        <w:rPr>
          <w:rFonts w:asciiTheme="minorHAnsi" w:eastAsiaTheme="minorEastAsia" w:hAnsiTheme="minorHAnsi"/>
          <w:sz w:val="24"/>
          <w:szCs w:val="24"/>
          <w:lang w:val="x-none"/>
        </w:rPr>
        <w:t xml:space="preserve"> </w:t>
      </w:r>
      <w:proofErr w:type="spellStart"/>
      <w:r w:rsidRPr="007B5CE7">
        <w:rPr>
          <w:bCs/>
          <w:sz w:val="24"/>
          <w:szCs w:val="24"/>
          <w:lang w:val="x-none"/>
        </w:rPr>
        <w:t>Зуйско</w:t>
      </w:r>
      <w:r w:rsidRPr="007B5CE7">
        <w:rPr>
          <w:bCs/>
          <w:sz w:val="24"/>
          <w:szCs w:val="24"/>
        </w:rPr>
        <w:t>е</w:t>
      </w:r>
      <w:proofErr w:type="spellEnd"/>
      <w:r w:rsidRPr="007B5CE7">
        <w:rPr>
          <w:bCs/>
          <w:sz w:val="24"/>
          <w:szCs w:val="24"/>
          <w:lang w:val="x-none"/>
        </w:rPr>
        <w:t xml:space="preserve"> сельско</w:t>
      </w:r>
      <w:r w:rsidRPr="007B5CE7">
        <w:rPr>
          <w:bCs/>
          <w:sz w:val="24"/>
          <w:szCs w:val="24"/>
        </w:rPr>
        <w:t>е</w:t>
      </w:r>
      <w:r w:rsidRPr="007B5CE7">
        <w:rPr>
          <w:bCs/>
          <w:sz w:val="24"/>
          <w:szCs w:val="24"/>
          <w:lang w:val="x-none"/>
        </w:rPr>
        <w:t xml:space="preserve"> поселени</w:t>
      </w:r>
      <w:r w:rsidRPr="007B5CE7">
        <w:rPr>
          <w:bCs/>
          <w:sz w:val="24"/>
          <w:szCs w:val="24"/>
        </w:rPr>
        <w:t>е Белогорского района Республики Крым, осуществляющие деятельность по организации туризма на туристских маршрутах (части туристского маршрута) определенных Правительством Российской Федерации вида и категории сложности, при прохождении которых туристами (экскурсантами) требуется специальное сопровождение, должны пользоваться услугами инструкторов - проводников, прошедших аттестацию, сопровождающих туристов (экскурсантов) и обеспечивающих их безопасность при прохождении туристских маршрутов.".</w:t>
      </w:r>
      <w:bookmarkEnd w:id="1"/>
    </w:p>
    <w:p w:rsidR="0071280F" w:rsidRPr="007B5CE7" w:rsidRDefault="0071280F" w:rsidP="0071280F">
      <w:pPr>
        <w:rPr>
          <w:sz w:val="24"/>
          <w:szCs w:val="24"/>
        </w:rPr>
      </w:pPr>
      <w:r w:rsidRPr="007B5CE7">
        <w:rPr>
          <w:sz w:val="24"/>
          <w:szCs w:val="24"/>
        </w:rPr>
        <w:t xml:space="preserve">2. Настоящее решение </w:t>
      </w:r>
      <w:proofErr w:type="spellStart"/>
      <w:r w:rsidRPr="007B5CE7">
        <w:rPr>
          <w:sz w:val="24"/>
          <w:szCs w:val="24"/>
        </w:rPr>
        <w:t>Зуйского</w:t>
      </w:r>
      <w:proofErr w:type="spellEnd"/>
      <w:r w:rsidRPr="007B5CE7">
        <w:rPr>
          <w:sz w:val="24"/>
          <w:szCs w:val="24"/>
        </w:rPr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7B5CE7">
        <w:rPr>
          <w:sz w:val="24"/>
          <w:szCs w:val="24"/>
        </w:rPr>
        <w:t>Зуйское</w:t>
      </w:r>
      <w:proofErr w:type="spellEnd"/>
      <w:r w:rsidRPr="007B5CE7">
        <w:rPr>
          <w:sz w:val="24"/>
          <w:szCs w:val="24"/>
        </w:rPr>
        <w:t xml:space="preserve"> сельское поселение, а также в сетевом издании «</w:t>
      </w:r>
      <w:proofErr w:type="spellStart"/>
      <w:r w:rsidRPr="007B5CE7">
        <w:rPr>
          <w:sz w:val="24"/>
          <w:szCs w:val="24"/>
        </w:rPr>
        <w:t>Зуйское-</w:t>
      </w:r>
      <w:proofErr w:type="gramStart"/>
      <w:r w:rsidRPr="007B5CE7">
        <w:rPr>
          <w:sz w:val="24"/>
          <w:szCs w:val="24"/>
        </w:rPr>
        <w:t>сп.рф</w:t>
      </w:r>
      <w:proofErr w:type="spellEnd"/>
      <w:proofErr w:type="gramEnd"/>
      <w:r w:rsidRPr="007B5CE7">
        <w:rPr>
          <w:sz w:val="24"/>
          <w:szCs w:val="24"/>
        </w:rPr>
        <w:t>».</w:t>
      </w:r>
    </w:p>
    <w:p w:rsidR="0071280F" w:rsidRPr="007B5CE7" w:rsidRDefault="0071280F" w:rsidP="0071280F">
      <w:pPr>
        <w:rPr>
          <w:sz w:val="24"/>
          <w:szCs w:val="24"/>
        </w:rPr>
      </w:pPr>
      <w:r w:rsidRPr="007B5CE7">
        <w:rPr>
          <w:sz w:val="24"/>
          <w:szCs w:val="24"/>
        </w:rPr>
        <w:t xml:space="preserve">3. Контроль за исполнением настоящего решения возложить на председателя </w:t>
      </w:r>
      <w:proofErr w:type="spellStart"/>
      <w:r w:rsidRPr="007B5CE7">
        <w:rPr>
          <w:sz w:val="24"/>
          <w:szCs w:val="24"/>
        </w:rPr>
        <w:t>Зуйского</w:t>
      </w:r>
      <w:proofErr w:type="spellEnd"/>
      <w:r w:rsidRPr="007B5CE7">
        <w:rPr>
          <w:sz w:val="24"/>
          <w:szCs w:val="24"/>
        </w:rPr>
        <w:t xml:space="preserve"> сельского совета – главу администрации </w:t>
      </w:r>
      <w:proofErr w:type="spellStart"/>
      <w:r w:rsidRPr="007B5CE7">
        <w:rPr>
          <w:sz w:val="24"/>
          <w:szCs w:val="24"/>
        </w:rPr>
        <w:t>Зуйского</w:t>
      </w:r>
      <w:proofErr w:type="spellEnd"/>
      <w:r w:rsidRPr="007B5CE7">
        <w:rPr>
          <w:sz w:val="24"/>
          <w:szCs w:val="24"/>
        </w:rPr>
        <w:t xml:space="preserve"> сельского поселения.</w:t>
      </w:r>
    </w:p>
    <w:p w:rsidR="0071280F" w:rsidRPr="007B5CE7" w:rsidRDefault="0071280F" w:rsidP="0071280F">
      <w:pPr>
        <w:ind w:firstLine="0"/>
        <w:rPr>
          <w:sz w:val="24"/>
          <w:szCs w:val="24"/>
        </w:rPr>
      </w:pPr>
    </w:p>
    <w:p w:rsidR="0071280F" w:rsidRPr="00B50EB2" w:rsidRDefault="0071280F" w:rsidP="0071280F">
      <w:pPr>
        <w:ind w:firstLine="0"/>
        <w:rPr>
          <w:b/>
        </w:rPr>
      </w:pPr>
      <w:r w:rsidRPr="00B50EB2">
        <w:rPr>
          <w:b/>
        </w:rPr>
        <w:t xml:space="preserve">Председатель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совета – глава</w:t>
      </w:r>
    </w:p>
    <w:p w:rsidR="0071280F" w:rsidRPr="00B50EB2" w:rsidRDefault="0071280F" w:rsidP="0071280F">
      <w:pPr>
        <w:ind w:firstLine="0"/>
        <w:rPr>
          <w:b/>
        </w:rPr>
      </w:pPr>
      <w:r w:rsidRPr="00B50EB2">
        <w:rPr>
          <w:b/>
        </w:rPr>
        <w:t xml:space="preserve">администрации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поселения</w:t>
      </w:r>
    </w:p>
    <w:p w:rsidR="000364AC" w:rsidRDefault="0071280F" w:rsidP="007B5CE7">
      <w:pPr>
        <w:ind w:firstLine="0"/>
      </w:pPr>
      <w:r w:rsidRPr="00B50EB2">
        <w:rPr>
          <w:b/>
        </w:rPr>
        <w:t>Белогорс</w:t>
      </w:r>
      <w:r>
        <w:rPr>
          <w:b/>
        </w:rPr>
        <w:t>кого района Республики Крым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А.В. </w:t>
      </w:r>
      <w:proofErr w:type="spellStart"/>
      <w:r>
        <w:rPr>
          <w:b/>
        </w:rPr>
        <w:t>Домницкий</w:t>
      </w:r>
      <w:proofErr w:type="spellEnd"/>
    </w:p>
    <w:sectPr w:rsidR="000364AC" w:rsidSect="0071280F">
      <w:headerReference w:type="default" r:id="rId8"/>
      <w:pgSz w:w="11907" w:h="16840"/>
      <w:pgMar w:top="1135" w:right="567" w:bottom="993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FE" w:rsidRDefault="002663FE">
      <w:r>
        <w:separator/>
      </w:r>
    </w:p>
  </w:endnote>
  <w:endnote w:type="continuationSeparator" w:id="0">
    <w:p w:rsidR="002663FE" w:rsidRDefault="002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FE" w:rsidRDefault="002663FE">
      <w:r>
        <w:separator/>
      </w:r>
    </w:p>
  </w:footnote>
  <w:footnote w:type="continuationSeparator" w:id="0">
    <w:p w:rsidR="002663FE" w:rsidRDefault="0026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0C" w:rsidRDefault="002663FE" w:rsidP="00626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51449"/>
    <w:multiLevelType w:val="multilevel"/>
    <w:tmpl w:val="C9846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0F"/>
    <w:rsid w:val="000364AC"/>
    <w:rsid w:val="0003738D"/>
    <w:rsid w:val="001F533E"/>
    <w:rsid w:val="002663FE"/>
    <w:rsid w:val="0071280F"/>
    <w:rsid w:val="007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6EC2"/>
  <w15:chartTrackingRefBased/>
  <w15:docId w15:val="{F1CAB36C-18A2-4636-8A8C-5E2A3FD7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80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0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1280F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128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80F"/>
    <w:rPr>
      <w:rFonts w:ascii="Segoe UI" w:hAnsi="Segoe UI" w:cs="Segoe UI"/>
      <w:sz w:val="18"/>
      <w:szCs w:val="18"/>
    </w:rPr>
  </w:style>
  <w:style w:type="character" w:customStyle="1" w:styleId="a8">
    <w:name w:val="Цветовое выделение для Нормальный"/>
    <w:uiPriority w:val="99"/>
    <w:rsid w:val="0071280F"/>
  </w:style>
  <w:style w:type="paragraph" w:styleId="a9">
    <w:name w:val="footer"/>
    <w:basedOn w:val="a"/>
    <w:link w:val="aa"/>
    <w:uiPriority w:val="99"/>
    <w:unhideWhenUsed/>
    <w:rsid w:val="007B5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5CE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2024-11-30T09:58:00Z</cp:lastPrinted>
  <dcterms:created xsi:type="dcterms:W3CDTF">2024-11-13T10:53:00Z</dcterms:created>
  <dcterms:modified xsi:type="dcterms:W3CDTF">2024-11-30T09:59:00Z</dcterms:modified>
</cp:coreProperties>
</file>