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57C9C" w14:textId="77777777" w:rsidR="00305C48" w:rsidRPr="00A11323" w:rsidRDefault="00305C48" w:rsidP="00305C48">
      <w:pPr>
        <w:spacing w:line="200" w:lineRule="exact"/>
        <w:jc w:val="right"/>
        <w:rPr>
          <w:sz w:val="24"/>
          <w:szCs w:val="24"/>
        </w:rPr>
      </w:pPr>
      <w:r w:rsidRPr="00A11323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0" allowOverlap="1" wp14:anchorId="054E223B" wp14:editId="2183D5DA">
            <wp:simplePos x="0" y="0"/>
            <wp:positionH relativeFrom="page">
              <wp:posOffset>3863340</wp:posOffset>
            </wp:positionH>
            <wp:positionV relativeFrom="page">
              <wp:posOffset>624840</wp:posOffset>
            </wp:positionV>
            <wp:extent cx="502920" cy="5943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2A4AA2" w14:textId="77777777" w:rsidR="00305C48" w:rsidRPr="00A11323" w:rsidRDefault="00305C48" w:rsidP="00305C48">
      <w:pPr>
        <w:spacing w:line="393" w:lineRule="exact"/>
        <w:rPr>
          <w:sz w:val="24"/>
          <w:szCs w:val="24"/>
        </w:rPr>
      </w:pPr>
    </w:p>
    <w:p w14:paraId="537E1127" w14:textId="77777777" w:rsidR="00305C48" w:rsidRPr="00A11323" w:rsidRDefault="00305C48" w:rsidP="00305C48">
      <w:pPr>
        <w:jc w:val="center"/>
        <w:rPr>
          <w:sz w:val="24"/>
          <w:szCs w:val="24"/>
        </w:rPr>
      </w:pPr>
    </w:p>
    <w:p w14:paraId="2664D904" w14:textId="77777777" w:rsidR="00305C48" w:rsidRPr="00305C48" w:rsidRDefault="00305C48" w:rsidP="00305C48">
      <w:pPr>
        <w:jc w:val="center"/>
        <w:rPr>
          <w:sz w:val="24"/>
          <w:szCs w:val="24"/>
          <w:lang w:val="ru-RU"/>
        </w:rPr>
      </w:pPr>
      <w:r w:rsidRPr="00305C48">
        <w:rPr>
          <w:sz w:val="24"/>
          <w:szCs w:val="24"/>
          <w:lang w:val="ru-RU"/>
        </w:rPr>
        <w:t>Республика Крым</w:t>
      </w:r>
    </w:p>
    <w:p w14:paraId="05E62BC0" w14:textId="77777777" w:rsidR="00305C48" w:rsidRPr="00305C48" w:rsidRDefault="00305C48" w:rsidP="00305C48">
      <w:pPr>
        <w:jc w:val="center"/>
        <w:rPr>
          <w:sz w:val="24"/>
          <w:szCs w:val="24"/>
          <w:lang w:val="ru-RU"/>
        </w:rPr>
      </w:pPr>
      <w:r w:rsidRPr="00305C48">
        <w:rPr>
          <w:sz w:val="24"/>
          <w:szCs w:val="24"/>
          <w:lang w:val="ru-RU"/>
        </w:rPr>
        <w:t>Белогорский район</w:t>
      </w:r>
    </w:p>
    <w:p w14:paraId="6A290830" w14:textId="77777777" w:rsidR="00305C48" w:rsidRPr="00305C48" w:rsidRDefault="00305C48" w:rsidP="00305C48">
      <w:pPr>
        <w:jc w:val="center"/>
        <w:rPr>
          <w:sz w:val="24"/>
          <w:szCs w:val="24"/>
          <w:lang w:val="ru-RU"/>
        </w:rPr>
      </w:pPr>
      <w:proofErr w:type="spellStart"/>
      <w:r w:rsidRPr="00305C48">
        <w:rPr>
          <w:sz w:val="24"/>
          <w:szCs w:val="24"/>
          <w:lang w:val="ru-RU"/>
        </w:rPr>
        <w:t>Зуйское</w:t>
      </w:r>
      <w:proofErr w:type="spellEnd"/>
      <w:r w:rsidRPr="00305C48">
        <w:rPr>
          <w:sz w:val="24"/>
          <w:szCs w:val="24"/>
          <w:lang w:val="ru-RU"/>
        </w:rPr>
        <w:t xml:space="preserve"> сельское поселение</w:t>
      </w:r>
    </w:p>
    <w:p w14:paraId="432C166B" w14:textId="1375FAA0" w:rsidR="00305C48" w:rsidRPr="00305C48" w:rsidRDefault="006D37A8" w:rsidP="00305C48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305C48" w:rsidRPr="00305C48">
        <w:rPr>
          <w:sz w:val="24"/>
          <w:szCs w:val="24"/>
          <w:lang w:val="ru-RU"/>
        </w:rPr>
        <w:t xml:space="preserve">-я сессия </w:t>
      </w:r>
      <w:proofErr w:type="spellStart"/>
      <w:r w:rsidR="00305C48" w:rsidRPr="00305C48">
        <w:rPr>
          <w:sz w:val="24"/>
          <w:szCs w:val="24"/>
          <w:lang w:val="ru-RU"/>
        </w:rPr>
        <w:t>Зуйского</w:t>
      </w:r>
      <w:proofErr w:type="spellEnd"/>
      <w:r w:rsidR="00305C48" w:rsidRPr="00305C48">
        <w:rPr>
          <w:sz w:val="24"/>
          <w:szCs w:val="24"/>
          <w:lang w:val="ru-RU"/>
        </w:rPr>
        <w:t xml:space="preserve"> сельского совета </w:t>
      </w:r>
      <w:r w:rsidR="00305C48" w:rsidRPr="00A11323">
        <w:rPr>
          <w:sz w:val="24"/>
          <w:szCs w:val="24"/>
        </w:rPr>
        <w:t>II</w:t>
      </w:r>
      <w:r w:rsidR="00305C48">
        <w:rPr>
          <w:sz w:val="24"/>
          <w:szCs w:val="24"/>
        </w:rPr>
        <w:t>I</w:t>
      </w:r>
      <w:r w:rsidR="00305C48" w:rsidRPr="00305C48">
        <w:rPr>
          <w:sz w:val="24"/>
          <w:szCs w:val="24"/>
          <w:lang w:val="ru-RU"/>
        </w:rPr>
        <w:t xml:space="preserve"> созыва</w:t>
      </w:r>
    </w:p>
    <w:p w14:paraId="71EAF957" w14:textId="77777777" w:rsidR="00305C48" w:rsidRPr="00305C48" w:rsidRDefault="00305C48" w:rsidP="00305C48">
      <w:pPr>
        <w:jc w:val="center"/>
        <w:rPr>
          <w:sz w:val="24"/>
          <w:szCs w:val="24"/>
          <w:lang w:val="ru-RU"/>
        </w:rPr>
      </w:pPr>
    </w:p>
    <w:p w14:paraId="5E6C6315" w14:textId="77777777" w:rsidR="00305C48" w:rsidRPr="00305C48" w:rsidRDefault="00305C48" w:rsidP="00305C48">
      <w:pPr>
        <w:spacing w:line="200" w:lineRule="exact"/>
        <w:jc w:val="center"/>
        <w:rPr>
          <w:b/>
          <w:sz w:val="24"/>
          <w:szCs w:val="24"/>
          <w:lang w:val="ru-RU"/>
        </w:rPr>
      </w:pPr>
      <w:r w:rsidRPr="00305C48">
        <w:rPr>
          <w:b/>
          <w:sz w:val="24"/>
          <w:szCs w:val="24"/>
          <w:lang w:val="ru-RU"/>
        </w:rPr>
        <w:t>РЕШЕНИЕ</w:t>
      </w:r>
    </w:p>
    <w:p w14:paraId="7F220CCB" w14:textId="77777777" w:rsidR="00305C48" w:rsidRPr="00305C48" w:rsidRDefault="00305C48" w:rsidP="00305C48">
      <w:pPr>
        <w:spacing w:line="352" w:lineRule="exact"/>
        <w:rPr>
          <w:sz w:val="24"/>
          <w:szCs w:val="24"/>
          <w:lang w:val="ru-RU"/>
        </w:rPr>
      </w:pPr>
    </w:p>
    <w:p w14:paraId="5851C4BA" w14:textId="66E7654B" w:rsidR="00305C48" w:rsidRPr="00305C48" w:rsidRDefault="006D37A8" w:rsidP="00305C48">
      <w:pPr>
        <w:tabs>
          <w:tab w:val="left" w:pos="4221"/>
          <w:tab w:val="left" w:pos="776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0C6E8E">
        <w:rPr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 xml:space="preserve"> октября </w:t>
      </w:r>
      <w:r w:rsidR="00305C48" w:rsidRPr="00305C48">
        <w:rPr>
          <w:sz w:val="24"/>
          <w:szCs w:val="24"/>
          <w:lang w:val="ru-RU"/>
        </w:rPr>
        <w:t>2024 г.</w:t>
      </w:r>
      <w:r w:rsidR="00305C48" w:rsidRPr="00305C48">
        <w:rPr>
          <w:sz w:val="24"/>
          <w:szCs w:val="24"/>
          <w:lang w:val="ru-RU"/>
        </w:rPr>
        <w:tab/>
      </w:r>
      <w:proofErr w:type="spellStart"/>
      <w:r w:rsidR="00305C48" w:rsidRPr="00305C48">
        <w:rPr>
          <w:sz w:val="24"/>
          <w:szCs w:val="24"/>
          <w:lang w:val="ru-RU"/>
        </w:rPr>
        <w:t>пгт</w:t>
      </w:r>
      <w:proofErr w:type="spellEnd"/>
      <w:r w:rsidR="00305C48" w:rsidRPr="00305C48">
        <w:rPr>
          <w:sz w:val="24"/>
          <w:szCs w:val="24"/>
          <w:lang w:val="ru-RU"/>
        </w:rPr>
        <w:t>. Зуя</w:t>
      </w:r>
      <w:r w:rsidR="00305C48" w:rsidRPr="00305C48">
        <w:rPr>
          <w:sz w:val="24"/>
          <w:szCs w:val="24"/>
          <w:lang w:val="ru-RU"/>
        </w:rPr>
        <w:tab/>
      </w:r>
      <w:r w:rsidR="00305C48" w:rsidRPr="00305C48">
        <w:rPr>
          <w:sz w:val="24"/>
          <w:szCs w:val="24"/>
          <w:lang w:val="ru-RU"/>
        </w:rPr>
        <w:tab/>
      </w:r>
      <w:r w:rsidR="00305C48" w:rsidRPr="00305C48">
        <w:rPr>
          <w:sz w:val="24"/>
          <w:szCs w:val="24"/>
          <w:lang w:val="ru-RU"/>
        </w:rPr>
        <w:tab/>
      </w:r>
      <w:r w:rsidR="00305C48" w:rsidRPr="00305C48">
        <w:rPr>
          <w:b/>
          <w:bCs/>
          <w:sz w:val="24"/>
          <w:szCs w:val="24"/>
          <w:lang w:val="ru-RU"/>
        </w:rPr>
        <w:t>№</w:t>
      </w:r>
      <w:r w:rsidR="008C6D70">
        <w:rPr>
          <w:b/>
          <w:bCs/>
          <w:sz w:val="24"/>
          <w:szCs w:val="24"/>
          <w:lang w:val="ru-RU"/>
        </w:rPr>
        <w:t xml:space="preserve"> 4</w:t>
      </w:r>
    </w:p>
    <w:p w14:paraId="53F4EC82" w14:textId="77777777" w:rsidR="00305C48" w:rsidRPr="00305C48" w:rsidRDefault="00305C48" w:rsidP="00305C48">
      <w:pPr>
        <w:spacing w:line="288" w:lineRule="exact"/>
        <w:rPr>
          <w:sz w:val="24"/>
          <w:szCs w:val="24"/>
          <w:lang w:val="ru-RU"/>
        </w:rPr>
      </w:pPr>
    </w:p>
    <w:p w14:paraId="7622285E" w14:textId="77777777" w:rsidR="00305C48" w:rsidRPr="00305C48" w:rsidRDefault="00305C48" w:rsidP="00305C48">
      <w:pPr>
        <w:spacing w:line="14" w:lineRule="exact"/>
        <w:rPr>
          <w:b/>
          <w:bCs/>
          <w:sz w:val="24"/>
          <w:szCs w:val="24"/>
          <w:lang w:val="ru-RU"/>
        </w:rPr>
      </w:pPr>
    </w:p>
    <w:p w14:paraId="4797E3EE" w14:textId="1284C552" w:rsidR="00C62540" w:rsidRDefault="00305C48" w:rsidP="00305C48">
      <w:pPr>
        <w:tabs>
          <w:tab w:val="left" w:pos="248"/>
        </w:tabs>
        <w:spacing w:line="236" w:lineRule="auto"/>
        <w:jc w:val="center"/>
        <w:rPr>
          <w:b/>
          <w:bCs/>
          <w:sz w:val="24"/>
          <w:szCs w:val="24"/>
          <w:lang w:val="ru-RU"/>
        </w:rPr>
      </w:pPr>
      <w:r w:rsidRPr="00305C48">
        <w:rPr>
          <w:b/>
          <w:bCs/>
          <w:sz w:val="24"/>
          <w:szCs w:val="24"/>
          <w:lang w:val="ru-RU"/>
        </w:rPr>
        <w:t xml:space="preserve">О передаче полномочий </w:t>
      </w:r>
      <w:proofErr w:type="spellStart"/>
      <w:r w:rsidRPr="00305C48">
        <w:rPr>
          <w:b/>
          <w:bCs/>
          <w:sz w:val="24"/>
          <w:szCs w:val="24"/>
          <w:lang w:val="ru-RU"/>
        </w:rPr>
        <w:t>Зуйского</w:t>
      </w:r>
      <w:proofErr w:type="spellEnd"/>
      <w:r w:rsidRPr="00305C48">
        <w:rPr>
          <w:b/>
          <w:bCs/>
          <w:sz w:val="24"/>
          <w:szCs w:val="24"/>
          <w:lang w:val="ru-RU"/>
        </w:rPr>
        <w:t xml:space="preserve"> сельского поселения Белогорского района Республики Крым по </w:t>
      </w:r>
      <w:r w:rsidR="00C62540">
        <w:rPr>
          <w:b/>
          <w:bCs/>
          <w:sz w:val="24"/>
          <w:szCs w:val="24"/>
          <w:lang w:val="ru-RU"/>
        </w:rPr>
        <w:t xml:space="preserve">организации библиотечного обслуживания населения, комплектованию и обеспечению сохранности библиотечных фондов библиотек </w:t>
      </w:r>
    </w:p>
    <w:p w14:paraId="5A4BDD69" w14:textId="7D29CC84" w:rsidR="00C62540" w:rsidRDefault="00C62540" w:rsidP="00305C48">
      <w:pPr>
        <w:tabs>
          <w:tab w:val="left" w:pos="248"/>
        </w:tabs>
        <w:spacing w:line="236" w:lineRule="auto"/>
        <w:jc w:val="center"/>
        <w:rPr>
          <w:b/>
          <w:bCs/>
          <w:sz w:val="24"/>
          <w:szCs w:val="24"/>
          <w:lang w:val="ru-RU"/>
        </w:rPr>
      </w:pPr>
      <w:proofErr w:type="spellStart"/>
      <w:r>
        <w:rPr>
          <w:b/>
          <w:bCs/>
          <w:sz w:val="24"/>
          <w:szCs w:val="24"/>
          <w:lang w:val="ru-RU"/>
        </w:rPr>
        <w:t>Зуйского</w:t>
      </w:r>
      <w:proofErr w:type="spellEnd"/>
      <w:r>
        <w:rPr>
          <w:b/>
          <w:bCs/>
          <w:sz w:val="24"/>
          <w:szCs w:val="24"/>
          <w:lang w:val="ru-RU"/>
        </w:rPr>
        <w:t xml:space="preserve"> сельского поселения</w:t>
      </w:r>
    </w:p>
    <w:p w14:paraId="2780397A" w14:textId="77777777" w:rsidR="00C62540" w:rsidRDefault="00C62540" w:rsidP="00305C48">
      <w:pPr>
        <w:tabs>
          <w:tab w:val="left" w:pos="248"/>
        </w:tabs>
        <w:spacing w:line="236" w:lineRule="auto"/>
        <w:jc w:val="center"/>
        <w:rPr>
          <w:b/>
          <w:bCs/>
          <w:sz w:val="24"/>
          <w:szCs w:val="24"/>
          <w:lang w:val="ru-RU"/>
        </w:rPr>
      </w:pPr>
    </w:p>
    <w:p w14:paraId="20E827DE" w14:textId="77777777" w:rsidR="00305C48" w:rsidRPr="00305C48" w:rsidRDefault="00305C48" w:rsidP="00305C48">
      <w:pPr>
        <w:widowControl/>
        <w:numPr>
          <w:ilvl w:val="1"/>
          <w:numId w:val="19"/>
        </w:numPr>
        <w:tabs>
          <w:tab w:val="left" w:pos="927"/>
        </w:tabs>
        <w:spacing w:line="238" w:lineRule="auto"/>
        <w:ind w:left="1" w:firstLine="565"/>
        <w:jc w:val="both"/>
        <w:rPr>
          <w:sz w:val="24"/>
          <w:szCs w:val="24"/>
          <w:lang w:val="ru-RU"/>
        </w:rPr>
      </w:pPr>
      <w:r w:rsidRPr="00305C48">
        <w:rPr>
          <w:sz w:val="24"/>
          <w:szCs w:val="24"/>
          <w:lang w:val="ru-RU"/>
        </w:rPr>
        <w:t xml:space="preserve">соответствии с Бюджетным кодексом Российской Федерации, ч. 4 ст. 15 Федерального закона от 06.10.2003 № 131-ФЗ «Об общих принципах организации местного самоуправления в Российской Федерации», ст.16 Закона Республики Крым от 28.11.2014 №16-ЗРК «О межбюджетных отношениях в Республике Крым», </w:t>
      </w:r>
      <w:r w:rsidRPr="00305C48">
        <w:rPr>
          <w:sz w:val="24"/>
          <w:szCs w:val="24"/>
          <w:lang w:val="ru-RU" w:eastAsia="ar-SA"/>
        </w:rPr>
        <w:t xml:space="preserve">Положением «О бюджетном процессе в муниципальном образовании </w:t>
      </w:r>
      <w:proofErr w:type="spellStart"/>
      <w:r w:rsidRPr="00305C48">
        <w:rPr>
          <w:sz w:val="24"/>
          <w:szCs w:val="24"/>
          <w:lang w:val="ru-RU" w:eastAsia="ar-SA"/>
        </w:rPr>
        <w:t>Зуйское</w:t>
      </w:r>
      <w:proofErr w:type="spellEnd"/>
      <w:r w:rsidRPr="00305C48">
        <w:rPr>
          <w:sz w:val="24"/>
          <w:szCs w:val="24"/>
          <w:lang w:val="ru-RU" w:eastAsia="ar-SA"/>
        </w:rPr>
        <w:t xml:space="preserve"> сельское поселение Белогорского района Республики Крым», </w:t>
      </w:r>
      <w:r w:rsidRPr="00305C48">
        <w:rPr>
          <w:lang w:val="ru-RU"/>
        </w:rPr>
        <w:t xml:space="preserve">Уставом муниципального образования </w:t>
      </w:r>
      <w:proofErr w:type="spellStart"/>
      <w:r w:rsidRPr="00305C48">
        <w:rPr>
          <w:lang w:val="ru-RU"/>
        </w:rPr>
        <w:t>Зуйское</w:t>
      </w:r>
      <w:proofErr w:type="spellEnd"/>
      <w:r w:rsidRPr="00305C48">
        <w:rPr>
          <w:lang w:val="ru-RU"/>
        </w:rPr>
        <w:t xml:space="preserve"> сельское поселение Белогорского района Республики Крым, утвержденным</w:t>
      </w:r>
      <w:r w:rsidRPr="00305C48">
        <w:rPr>
          <w:spacing w:val="-8"/>
          <w:lang w:val="ru-RU"/>
        </w:rPr>
        <w:t xml:space="preserve"> </w:t>
      </w:r>
      <w:r w:rsidRPr="00305C48">
        <w:rPr>
          <w:lang w:val="ru-RU"/>
        </w:rPr>
        <w:t>решением</w:t>
      </w:r>
      <w:r w:rsidRPr="00305C48">
        <w:rPr>
          <w:spacing w:val="-7"/>
          <w:lang w:val="ru-RU"/>
        </w:rPr>
        <w:t xml:space="preserve"> </w:t>
      </w:r>
      <w:r w:rsidRPr="00305C48">
        <w:rPr>
          <w:lang w:val="ru-RU"/>
        </w:rPr>
        <w:t>1-й</w:t>
      </w:r>
      <w:r w:rsidRPr="00305C48">
        <w:rPr>
          <w:spacing w:val="-8"/>
          <w:lang w:val="ru-RU"/>
        </w:rPr>
        <w:t xml:space="preserve"> </w:t>
      </w:r>
      <w:r w:rsidRPr="00305C48">
        <w:rPr>
          <w:lang w:val="ru-RU"/>
        </w:rPr>
        <w:t>сессии</w:t>
      </w:r>
      <w:r w:rsidRPr="00305C48">
        <w:rPr>
          <w:spacing w:val="-8"/>
          <w:lang w:val="ru-RU"/>
        </w:rPr>
        <w:t xml:space="preserve"> </w:t>
      </w:r>
      <w:proofErr w:type="spellStart"/>
      <w:r w:rsidRPr="00305C48">
        <w:rPr>
          <w:lang w:val="ru-RU"/>
        </w:rPr>
        <w:t>Зуйского</w:t>
      </w:r>
      <w:proofErr w:type="spellEnd"/>
      <w:r w:rsidRPr="00305C48">
        <w:rPr>
          <w:spacing w:val="-8"/>
          <w:lang w:val="ru-RU"/>
        </w:rPr>
        <w:t xml:space="preserve"> </w:t>
      </w:r>
      <w:r w:rsidRPr="00305C48">
        <w:rPr>
          <w:lang w:val="ru-RU"/>
        </w:rPr>
        <w:t>сельского</w:t>
      </w:r>
      <w:r w:rsidRPr="00305C48">
        <w:rPr>
          <w:spacing w:val="-8"/>
          <w:lang w:val="ru-RU"/>
        </w:rPr>
        <w:t xml:space="preserve"> </w:t>
      </w:r>
      <w:r w:rsidRPr="00305C48">
        <w:rPr>
          <w:lang w:val="ru-RU"/>
        </w:rPr>
        <w:t>совета</w:t>
      </w:r>
      <w:r w:rsidRPr="00305C48">
        <w:rPr>
          <w:spacing w:val="-8"/>
          <w:lang w:val="ru-RU"/>
        </w:rPr>
        <w:t xml:space="preserve"> </w:t>
      </w:r>
      <w:r w:rsidRPr="00305C48">
        <w:rPr>
          <w:lang w:val="ru-RU"/>
        </w:rPr>
        <w:t>1-го</w:t>
      </w:r>
      <w:r w:rsidRPr="00305C48">
        <w:rPr>
          <w:spacing w:val="-8"/>
          <w:lang w:val="ru-RU"/>
        </w:rPr>
        <w:t xml:space="preserve"> </w:t>
      </w:r>
      <w:r w:rsidRPr="00305C48">
        <w:rPr>
          <w:lang w:val="ru-RU"/>
        </w:rPr>
        <w:t>созыва</w:t>
      </w:r>
      <w:r w:rsidRPr="00305C48">
        <w:rPr>
          <w:spacing w:val="-8"/>
          <w:lang w:val="ru-RU"/>
        </w:rPr>
        <w:t xml:space="preserve"> </w:t>
      </w:r>
      <w:r w:rsidRPr="00305C48">
        <w:rPr>
          <w:lang w:val="ru-RU"/>
        </w:rPr>
        <w:t>от 05.11.2014 г. № 15</w:t>
      </w:r>
      <w:r w:rsidRPr="00305C48">
        <w:rPr>
          <w:sz w:val="24"/>
          <w:szCs w:val="24"/>
          <w:lang w:val="ru-RU"/>
        </w:rPr>
        <w:t xml:space="preserve">, </w:t>
      </w:r>
      <w:proofErr w:type="spellStart"/>
      <w:r w:rsidRPr="00305C48">
        <w:rPr>
          <w:sz w:val="24"/>
          <w:szCs w:val="24"/>
          <w:lang w:val="ru-RU"/>
        </w:rPr>
        <w:t>Зуйский</w:t>
      </w:r>
      <w:proofErr w:type="spellEnd"/>
      <w:r w:rsidRPr="00305C48">
        <w:rPr>
          <w:sz w:val="24"/>
          <w:szCs w:val="24"/>
          <w:lang w:val="ru-RU"/>
        </w:rPr>
        <w:t xml:space="preserve"> сельский совет</w:t>
      </w:r>
    </w:p>
    <w:p w14:paraId="6C0B076F" w14:textId="77777777" w:rsidR="00DB4EB5" w:rsidRPr="00476B78" w:rsidRDefault="00DB4EB5" w:rsidP="008B409C">
      <w:pPr>
        <w:pStyle w:val="a3"/>
        <w:ind w:left="0"/>
        <w:rPr>
          <w:lang w:val="ru-RU"/>
        </w:rPr>
      </w:pPr>
    </w:p>
    <w:p w14:paraId="7E292608" w14:textId="77777777" w:rsidR="00DB4EB5" w:rsidRPr="008B409C" w:rsidRDefault="00476B78" w:rsidP="008B409C">
      <w:pPr>
        <w:pStyle w:val="a3"/>
        <w:ind w:left="0" w:right="1292"/>
        <w:rPr>
          <w:lang w:val="ru-RU"/>
        </w:rPr>
      </w:pPr>
      <w:r w:rsidRPr="008B409C">
        <w:rPr>
          <w:lang w:val="ru-RU"/>
        </w:rPr>
        <w:t>РЕШИЛ:</w:t>
      </w:r>
    </w:p>
    <w:p w14:paraId="0BA4F2BA" w14:textId="3EF1E798" w:rsidR="00DB4EB5" w:rsidRPr="00476B78" w:rsidRDefault="008B409C" w:rsidP="008B409C">
      <w:pPr>
        <w:pStyle w:val="a4"/>
        <w:tabs>
          <w:tab w:val="left" w:pos="567"/>
        </w:tabs>
        <w:ind w:left="0" w:right="102"/>
        <w:rPr>
          <w:sz w:val="24"/>
          <w:lang w:val="ru-RU"/>
        </w:rPr>
      </w:pPr>
      <w:r>
        <w:rPr>
          <w:sz w:val="24"/>
          <w:lang w:val="ru-RU"/>
        </w:rPr>
        <w:tab/>
        <w:t>1.</w:t>
      </w:r>
      <w:r w:rsidR="002936BB">
        <w:rPr>
          <w:sz w:val="24"/>
          <w:lang w:val="ru-RU"/>
        </w:rPr>
        <w:t xml:space="preserve"> </w:t>
      </w:r>
      <w:r w:rsidR="00476B78" w:rsidRPr="00476B78">
        <w:rPr>
          <w:sz w:val="24"/>
          <w:lang w:val="ru-RU"/>
        </w:rPr>
        <w:t>Передать Администрации Белогорского район</w:t>
      </w:r>
      <w:r w:rsidR="00F9289B">
        <w:rPr>
          <w:sz w:val="24"/>
          <w:lang w:val="ru-RU"/>
        </w:rPr>
        <w:t xml:space="preserve">а Республики Крым с 1 января </w:t>
      </w:r>
      <w:r w:rsidR="00205079">
        <w:rPr>
          <w:sz w:val="24"/>
          <w:lang w:val="ru-RU"/>
        </w:rPr>
        <w:t>202</w:t>
      </w:r>
      <w:r w:rsidR="00305C48">
        <w:rPr>
          <w:sz w:val="24"/>
          <w:lang w:val="ru-RU"/>
        </w:rPr>
        <w:t>5</w:t>
      </w:r>
      <w:r w:rsidR="00F9289B">
        <w:rPr>
          <w:sz w:val="24"/>
          <w:lang w:val="ru-RU"/>
        </w:rPr>
        <w:t xml:space="preserve"> года по 31 декабря </w:t>
      </w:r>
      <w:r w:rsidR="00205079">
        <w:rPr>
          <w:sz w:val="24"/>
          <w:lang w:val="ru-RU"/>
        </w:rPr>
        <w:t>202</w:t>
      </w:r>
      <w:r w:rsidR="00305C48">
        <w:rPr>
          <w:sz w:val="24"/>
          <w:lang w:val="ru-RU"/>
        </w:rPr>
        <w:t>7</w:t>
      </w:r>
      <w:r w:rsidR="00476B78" w:rsidRPr="00476B78">
        <w:rPr>
          <w:sz w:val="24"/>
          <w:lang w:val="ru-RU"/>
        </w:rPr>
        <w:t xml:space="preserve"> года полномочия </w:t>
      </w:r>
      <w:proofErr w:type="spellStart"/>
      <w:r w:rsidR="00305C48">
        <w:rPr>
          <w:sz w:val="24"/>
          <w:lang w:val="ru-RU"/>
        </w:rPr>
        <w:t>Зуйского</w:t>
      </w:r>
      <w:proofErr w:type="spellEnd"/>
      <w:r w:rsidR="00476B78" w:rsidRPr="00476B78">
        <w:rPr>
          <w:sz w:val="24"/>
          <w:lang w:val="ru-RU"/>
        </w:rPr>
        <w:t xml:space="preserve"> сельского поселения Белогорского района Республи</w:t>
      </w:r>
      <w:r w:rsidR="00F9289B">
        <w:rPr>
          <w:sz w:val="24"/>
          <w:lang w:val="ru-RU"/>
        </w:rPr>
        <w:t xml:space="preserve">ки Крым по созданию условий по </w:t>
      </w:r>
      <w:r w:rsidR="00476B78" w:rsidRPr="00476B78">
        <w:rPr>
          <w:sz w:val="24"/>
          <w:lang w:val="ru-RU"/>
        </w:rPr>
        <w:t>организации библиотечного обслуживания населения, комплектованию и обеспечению сохранности библиотечных фондов библиотек</w:t>
      </w:r>
      <w:r w:rsidR="00205079">
        <w:rPr>
          <w:sz w:val="24"/>
          <w:lang w:val="ru-RU"/>
        </w:rPr>
        <w:t xml:space="preserve"> </w:t>
      </w:r>
      <w:r w:rsidR="00476B78" w:rsidRPr="00476B78">
        <w:rPr>
          <w:sz w:val="24"/>
          <w:lang w:val="ru-RU"/>
        </w:rPr>
        <w:t>поселения.</w:t>
      </w:r>
    </w:p>
    <w:p w14:paraId="520079C0" w14:textId="79476B1F" w:rsidR="00DB4EB5" w:rsidRPr="00476B78" w:rsidRDefault="00216E8E" w:rsidP="00216E8E">
      <w:pPr>
        <w:pStyle w:val="a4"/>
        <w:tabs>
          <w:tab w:val="left" w:pos="567"/>
        </w:tabs>
        <w:ind w:left="0" w:right="100"/>
        <w:rPr>
          <w:sz w:val="24"/>
          <w:lang w:val="ru-RU"/>
        </w:rPr>
      </w:pPr>
      <w:r>
        <w:rPr>
          <w:sz w:val="24"/>
          <w:lang w:val="ru-RU"/>
        </w:rPr>
        <w:tab/>
        <w:t xml:space="preserve">2. </w:t>
      </w:r>
      <w:r w:rsidR="00476B78" w:rsidRPr="00476B78">
        <w:rPr>
          <w:sz w:val="24"/>
          <w:lang w:val="ru-RU"/>
        </w:rPr>
        <w:t xml:space="preserve">Утвердить проект соглашения между Администрацией Белогорского района Республики Крым и Администрацией </w:t>
      </w:r>
      <w:proofErr w:type="spellStart"/>
      <w:r w:rsidR="00305C48">
        <w:rPr>
          <w:sz w:val="24"/>
          <w:lang w:val="ru-RU"/>
        </w:rPr>
        <w:t>Зуйского</w:t>
      </w:r>
      <w:proofErr w:type="spellEnd"/>
      <w:r w:rsidR="00476B78" w:rsidRPr="00476B78">
        <w:rPr>
          <w:sz w:val="24"/>
          <w:lang w:val="ru-RU"/>
        </w:rPr>
        <w:t xml:space="preserve"> сельского поселения Белогорского района Республики Крым по осуществлению полномочий по организации библиотечного обслуживания населения, комплектования и обеспечения сохранности библиотечных фондов библиотек </w:t>
      </w:r>
      <w:proofErr w:type="spellStart"/>
      <w:r w:rsidR="00305C48">
        <w:rPr>
          <w:sz w:val="24"/>
          <w:lang w:val="ru-RU"/>
        </w:rPr>
        <w:t>Зуйского</w:t>
      </w:r>
      <w:proofErr w:type="spellEnd"/>
      <w:r w:rsidR="00476B78" w:rsidRPr="00476B78">
        <w:rPr>
          <w:sz w:val="24"/>
          <w:lang w:val="ru-RU"/>
        </w:rPr>
        <w:t xml:space="preserve"> сельского поселения (приложение №1).</w:t>
      </w:r>
    </w:p>
    <w:p w14:paraId="774B8CB8" w14:textId="7494F895" w:rsidR="00DB4EB5" w:rsidRPr="00216E8E" w:rsidRDefault="00216E8E" w:rsidP="008304FD">
      <w:pPr>
        <w:tabs>
          <w:tab w:val="left" w:pos="567"/>
        </w:tabs>
        <w:ind w:right="99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 xml:space="preserve">3. </w:t>
      </w:r>
      <w:r w:rsidR="00476B78" w:rsidRPr="00216E8E">
        <w:rPr>
          <w:sz w:val="24"/>
          <w:lang w:val="ru-RU"/>
        </w:rPr>
        <w:t xml:space="preserve">Поручить Администрации </w:t>
      </w:r>
      <w:proofErr w:type="spellStart"/>
      <w:r w:rsidR="00305C48">
        <w:rPr>
          <w:sz w:val="24"/>
          <w:lang w:val="ru-RU"/>
        </w:rPr>
        <w:t>Зуйского</w:t>
      </w:r>
      <w:proofErr w:type="spellEnd"/>
      <w:r w:rsidR="00476B78" w:rsidRPr="00216E8E">
        <w:rPr>
          <w:sz w:val="24"/>
          <w:lang w:val="ru-RU"/>
        </w:rPr>
        <w:t xml:space="preserve"> сельского поселения Белогорского района Республики Крым заключить с Администрацией Белогорского района Республики Крым, соглашение по осуществлению полномочий сельского поселения, указанных в пункте 1 настоящего р</w:t>
      </w:r>
      <w:r w:rsidR="00F9289B">
        <w:rPr>
          <w:sz w:val="24"/>
          <w:lang w:val="ru-RU"/>
        </w:rPr>
        <w:t xml:space="preserve">ешения, на период с 1 января </w:t>
      </w:r>
      <w:r w:rsidR="00205079">
        <w:rPr>
          <w:sz w:val="24"/>
          <w:lang w:val="ru-RU"/>
        </w:rPr>
        <w:t>202</w:t>
      </w:r>
      <w:r w:rsidR="00254D5C">
        <w:rPr>
          <w:sz w:val="24"/>
          <w:lang w:val="ru-RU"/>
        </w:rPr>
        <w:t>5</w:t>
      </w:r>
      <w:r w:rsidR="00476B78" w:rsidRPr="00216E8E">
        <w:rPr>
          <w:sz w:val="24"/>
          <w:lang w:val="ru-RU"/>
        </w:rPr>
        <w:t xml:space="preserve"> года по 31 декабря </w:t>
      </w:r>
      <w:r w:rsidR="00205079">
        <w:rPr>
          <w:sz w:val="24"/>
          <w:lang w:val="ru-RU"/>
        </w:rPr>
        <w:t>202</w:t>
      </w:r>
      <w:r w:rsidR="00254D5C">
        <w:rPr>
          <w:sz w:val="24"/>
          <w:lang w:val="ru-RU"/>
        </w:rPr>
        <w:t>7</w:t>
      </w:r>
      <w:r w:rsidR="0066788F">
        <w:rPr>
          <w:sz w:val="24"/>
          <w:lang w:val="ru-RU"/>
        </w:rPr>
        <w:t xml:space="preserve"> </w:t>
      </w:r>
      <w:r w:rsidR="00476B78" w:rsidRPr="00216E8E">
        <w:rPr>
          <w:sz w:val="24"/>
          <w:lang w:val="ru-RU"/>
        </w:rPr>
        <w:t>года.</w:t>
      </w:r>
    </w:p>
    <w:p w14:paraId="2862641C" w14:textId="46D3D0A4" w:rsidR="00DB4EB5" w:rsidRPr="00476B78" w:rsidRDefault="00216E8E" w:rsidP="00216E8E">
      <w:pPr>
        <w:pStyle w:val="a4"/>
        <w:tabs>
          <w:tab w:val="left" w:pos="567"/>
        </w:tabs>
        <w:ind w:left="0" w:right="101"/>
        <w:rPr>
          <w:sz w:val="24"/>
          <w:lang w:val="ru-RU"/>
        </w:rPr>
      </w:pPr>
      <w:r>
        <w:rPr>
          <w:sz w:val="24"/>
          <w:lang w:val="ru-RU"/>
        </w:rPr>
        <w:tab/>
        <w:t xml:space="preserve">4. </w:t>
      </w:r>
      <w:r w:rsidR="00476B78" w:rsidRPr="00476B78">
        <w:rPr>
          <w:sz w:val="24"/>
          <w:lang w:val="ru-RU"/>
        </w:rPr>
        <w:t xml:space="preserve">Финансовое обеспечение полномочий, указанных в пункте 1 настоящего решения, осуществлять путем предоставления бюджету Белогорского района Республики Крым иных межбюджетных трансфертов, предусмотренных в составе бюджета </w:t>
      </w:r>
      <w:proofErr w:type="spellStart"/>
      <w:r w:rsidR="00305C48">
        <w:rPr>
          <w:sz w:val="24"/>
          <w:lang w:val="ru-RU"/>
        </w:rPr>
        <w:t>Зуйского</w:t>
      </w:r>
      <w:proofErr w:type="spellEnd"/>
      <w:r w:rsidR="00476B78" w:rsidRPr="00476B78">
        <w:rPr>
          <w:sz w:val="24"/>
          <w:lang w:val="ru-RU"/>
        </w:rPr>
        <w:t xml:space="preserve"> сельское поселение на очередной финансовый</w:t>
      </w:r>
      <w:r w:rsidR="00205079">
        <w:rPr>
          <w:sz w:val="24"/>
          <w:lang w:val="ru-RU"/>
        </w:rPr>
        <w:t xml:space="preserve"> </w:t>
      </w:r>
      <w:r w:rsidR="00476B78" w:rsidRPr="00476B78">
        <w:rPr>
          <w:sz w:val="24"/>
          <w:lang w:val="ru-RU"/>
        </w:rPr>
        <w:t>год.</w:t>
      </w:r>
    </w:p>
    <w:p w14:paraId="61A743FC" w14:textId="3C0353E0" w:rsidR="00DB4EB5" w:rsidRPr="006C1897" w:rsidRDefault="00216E8E" w:rsidP="00216E8E">
      <w:pPr>
        <w:pStyle w:val="a4"/>
        <w:tabs>
          <w:tab w:val="left" w:pos="567"/>
        </w:tabs>
        <w:ind w:left="0" w:right="101"/>
        <w:rPr>
          <w:sz w:val="24"/>
          <w:szCs w:val="24"/>
          <w:lang w:val="ru-RU"/>
        </w:rPr>
      </w:pPr>
      <w:r>
        <w:rPr>
          <w:sz w:val="24"/>
          <w:lang w:val="ru-RU"/>
        </w:rPr>
        <w:tab/>
        <w:t xml:space="preserve">5. </w:t>
      </w:r>
      <w:r w:rsidR="00476B78" w:rsidRPr="006C1897">
        <w:rPr>
          <w:sz w:val="24"/>
          <w:lang w:val="ru-RU"/>
        </w:rPr>
        <w:t xml:space="preserve">Предусмотреть в бюджете </w:t>
      </w:r>
      <w:proofErr w:type="spellStart"/>
      <w:r w:rsidR="00305C48">
        <w:rPr>
          <w:sz w:val="24"/>
          <w:lang w:val="ru-RU"/>
        </w:rPr>
        <w:t>Зуйского</w:t>
      </w:r>
      <w:proofErr w:type="spellEnd"/>
      <w:r w:rsidR="00476B78" w:rsidRPr="006C1897">
        <w:rPr>
          <w:sz w:val="24"/>
          <w:lang w:val="ru-RU"/>
        </w:rPr>
        <w:t xml:space="preserve"> сельского поселения межбюджетные трансферты, на реализацию полномочий по созданию условий по организации библиотечного обслуживания населения, комплектованию и обеспечению</w:t>
      </w:r>
      <w:r w:rsidR="00205079">
        <w:rPr>
          <w:sz w:val="24"/>
          <w:lang w:val="ru-RU"/>
        </w:rPr>
        <w:t xml:space="preserve"> </w:t>
      </w:r>
      <w:r w:rsidR="00476B78" w:rsidRPr="006C1897">
        <w:rPr>
          <w:sz w:val="24"/>
          <w:lang w:val="ru-RU"/>
        </w:rPr>
        <w:t>сохранности</w:t>
      </w:r>
      <w:r w:rsidR="00205079">
        <w:rPr>
          <w:sz w:val="24"/>
          <w:lang w:val="ru-RU"/>
        </w:rPr>
        <w:t xml:space="preserve"> </w:t>
      </w:r>
      <w:r w:rsidR="00476B78" w:rsidRPr="006C1897">
        <w:rPr>
          <w:sz w:val="24"/>
          <w:szCs w:val="24"/>
          <w:lang w:val="ru-RU"/>
        </w:rPr>
        <w:t xml:space="preserve">библиотечных фондов библиотек поселения с заключенным соглашением. Размер иных межбюджетных трансфертов, предоставляемых из бюджета </w:t>
      </w:r>
      <w:proofErr w:type="spellStart"/>
      <w:r w:rsidR="00305C48">
        <w:rPr>
          <w:sz w:val="24"/>
          <w:szCs w:val="24"/>
          <w:lang w:val="ru-RU"/>
        </w:rPr>
        <w:t>Зуйского</w:t>
      </w:r>
      <w:proofErr w:type="spellEnd"/>
      <w:r w:rsidR="00476B78" w:rsidRPr="006C1897">
        <w:rPr>
          <w:sz w:val="24"/>
          <w:szCs w:val="24"/>
          <w:lang w:val="ru-RU"/>
        </w:rPr>
        <w:t xml:space="preserve"> сельского поселения в бюджет Белогорского района Республики Крым на очередной финансовый год</w:t>
      </w:r>
      <w:r w:rsidR="002936BB">
        <w:rPr>
          <w:sz w:val="24"/>
          <w:szCs w:val="24"/>
          <w:lang w:val="ru-RU"/>
        </w:rPr>
        <w:t>,</w:t>
      </w:r>
      <w:r w:rsidR="00476B78" w:rsidRPr="006C1897">
        <w:rPr>
          <w:sz w:val="24"/>
          <w:szCs w:val="24"/>
          <w:lang w:val="ru-RU"/>
        </w:rPr>
        <w:t xml:space="preserve"> устанавливается в соответствии с методикой.</w:t>
      </w:r>
    </w:p>
    <w:p w14:paraId="2A7F731F" w14:textId="163A85AD" w:rsidR="00F32430" w:rsidRPr="00305C48" w:rsidRDefault="00216E8E" w:rsidP="00305C48">
      <w:pPr>
        <w:pStyle w:val="a4"/>
        <w:tabs>
          <w:tab w:val="left" w:pos="567"/>
        </w:tabs>
        <w:ind w:left="0" w:right="100"/>
        <w:rPr>
          <w:sz w:val="24"/>
          <w:lang w:val="ru-RU"/>
        </w:rPr>
      </w:pPr>
      <w:r>
        <w:rPr>
          <w:sz w:val="24"/>
          <w:lang w:val="ru-RU"/>
        </w:rPr>
        <w:lastRenderedPageBreak/>
        <w:tab/>
        <w:t xml:space="preserve">6. </w:t>
      </w:r>
      <w:r w:rsidR="00476B78" w:rsidRPr="00476B78">
        <w:rPr>
          <w:sz w:val="24"/>
          <w:lang w:val="ru-RU"/>
        </w:rPr>
        <w:t xml:space="preserve">Утвердить порядок предоставления и расходования межбюджетных трансфертов, передаваемых из бюджета муниципального образования </w:t>
      </w:r>
      <w:proofErr w:type="spellStart"/>
      <w:r w:rsidR="00305C48">
        <w:rPr>
          <w:sz w:val="24"/>
          <w:lang w:val="ru-RU"/>
        </w:rPr>
        <w:t>Зуйское</w:t>
      </w:r>
      <w:proofErr w:type="spellEnd"/>
      <w:r w:rsidR="00476B78" w:rsidRPr="00476B78">
        <w:rPr>
          <w:sz w:val="24"/>
          <w:lang w:val="ru-RU"/>
        </w:rPr>
        <w:t xml:space="preserve"> сельское поселение Белогорского района Республики Крым бюджету муниципального образования Белогорский район Республики Крым на осуществление части полномочий по решению вопросов  местного значения для создания условий для организации досуга и обеспечения жителей </w:t>
      </w:r>
      <w:proofErr w:type="spellStart"/>
      <w:r w:rsidR="00F919BA">
        <w:rPr>
          <w:sz w:val="24"/>
          <w:lang w:val="ru-RU"/>
        </w:rPr>
        <w:t>Зуйского</w:t>
      </w:r>
      <w:proofErr w:type="spellEnd"/>
      <w:r w:rsidR="00476B78" w:rsidRPr="00476B78">
        <w:rPr>
          <w:sz w:val="24"/>
          <w:lang w:val="ru-RU"/>
        </w:rPr>
        <w:t xml:space="preserve"> сельского поселения услугами организаций культуры и организации библиотечного обслуживания жителей поселения, комплектования и обеспечения сохранности библиотечных фондов (Приложение2).</w:t>
      </w:r>
    </w:p>
    <w:p w14:paraId="767047D2" w14:textId="37AB49FD" w:rsidR="00DB4EB5" w:rsidRDefault="00305C48" w:rsidP="00216E8E">
      <w:pPr>
        <w:pStyle w:val="a3"/>
        <w:ind w:left="0" w:right="103" w:firstLine="567"/>
        <w:jc w:val="both"/>
        <w:rPr>
          <w:lang w:val="ru-RU"/>
        </w:rPr>
      </w:pPr>
      <w:r>
        <w:rPr>
          <w:lang w:val="ru-RU"/>
        </w:rPr>
        <w:t>7</w:t>
      </w:r>
      <w:r w:rsidR="00476B78" w:rsidRPr="00476B78">
        <w:rPr>
          <w:lang w:val="ru-RU"/>
        </w:rPr>
        <w:t>.</w:t>
      </w:r>
      <w:r w:rsidR="007B421C">
        <w:rPr>
          <w:lang w:val="ru-RU"/>
        </w:rPr>
        <w:t xml:space="preserve"> </w:t>
      </w:r>
      <w:r w:rsidRPr="00305C48">
        <w:rPr>
          <w:lang w:val="ru-RU" w:eastAsia="ru-RU"/>
        </w:rPr>
        <w:t xml:space="preserve">Настоящее Решение подлежит официальному обнародованию на официальной странице муниципального образования </w:t>
      </w:r>
      <w:proofErr w:type="spellStart"/>
      <w:r w:rsidRPr="00305C48">
        <w:rPr>
          <w:lang w:val="ru-RU" w:eastAsia="ru-RU"/>
        </w:rPr>
        <w:t>Зуйское</w:t>
      </w:r>
      <w:proofErr w:type="spellEnd"/>
      <w:r w:rsidRPr="00305C48">
        <w:rPr>
          <w:lang w:val="ru-RU" w:eastAsia="ru-RU"/>
        </w:rPr>
        <w:t xml:space="preserve"> сельское поселение Белогорского района на портале Правительства Республики Крым </w:t>
      </w:r>
      <w:proofErr w:type="spellStart"/>
      <w:r w:rsidRPr="00305C48">
        <w:rPr>
          <w:lang w:eastAsia="ru-RU"/>
        </w:rPr>
        <w:t>zuyskoe</w:t>
      </w:r>
      <w:proofErr w:type="spellEnd"/>
      <w:r w:rsidRPr="00305C48">
        <w:rPr>
          <w:lang w:val="ru-RU" w:eastAsia="ru-RU"/>
        </w:rPr>
        <w:t xml:space="preserve">.rk.gov.ru, и на информационном стенде администрации </w:t>
      </w:r>
      <w:proofErr w:type="spellStart"/>
      <w:r w:rsidRPr="00305C48">
        <w:rPr>
          <w:lang w:val="ru-RU" w:eastAsia="ru-RU"/>
        </w:rPr>
        <w:t>Зуйского</w:t>
      </w:r>
      <w:proofErr w:type="spellEnd"/>
      <w:r w:rsidRPr="00305C48">
        <w:rPr>
          <w:lang w:val="ru-RU" w:eastAsia="ru-RU"/>
        </w:rPr>
        <w:t xml:space="preserve"> сельского поселения по адресу: ул. Шоссейная, </w:t>
      </w:r>
      <w:proofErr w:type="gramStart"/>
      <w:r w:rsidRPr="00305C48">
        <w:rPr>
          <w:lang w:val="ru-RU" w:eastAsia="ru-RU"/>
        </w:rPr>
        <w:t>64 ,</w:t>
      </w:r>
      <w:proofErr w:type="gramEnd"/>
      <w:r w:rsidRPr="00305C48">
        <w:rPr>
          <w:lang w:val="ru-RU" w:eastAsia="ru-RU"/>
        </w:rPr>
        <w:t xml:space="preserve"> </w:t>
      </w:r>
      <w:proofErr w:type="spellStart"/>
      <w:r w:rsidRPr="00305C48">
        <w:rPr>
          <w:lang w:val="ru-RU" w:eastAsia="ru-RU"/>
        </w:rPr>
        <w:t>пгт</w:t>
      </w:r>
      <w:proofErr w:type="spellEnd"/>
      <w:r w:rsidRPr="00305C48">
        <w:rPr>
          <w:lang w:val="ru-RU" w:eastAsia="ru-RU"/>
        </w:rPr>
        <w:t>. Зуя.</w:t>
      </w:r>
    </w:p>
    <w:p w14:paraId="4C804224" w14:textId="72C452F2" w:rsidR="00F32430" w:rsidRPr="00F32430" w:rsidRDefault="00216E8E" w:rsidP="00216E8E">
      <w:pPr>
        <w:widowControl/>
        <w:tabs>
          <w:tab w:val="left" w:pos="567"/>
        </w:tabs>
        <w:spacing w:line="237" w:lineRule="auto"/>
        <w:jc w:val="both"/>
        <w:rPr>
          <w:sz w:val="24"/>
          <w:szCs w:val="24"/>
          <w:lang w:val="ru-RU"/>
        </w:rPr>
      </w:pPr>
      <w:r>
        <w:rPr>
          <w:lang w:val="ru-RU"/>
        </w:rPr>
        <w:tab/>
      </w:r>
      <w:r w:rsidR="00305C48">
        <w:rPr>
          <w:lang w:val="ru-RU"/>
        </w:rPr>
        <w:t>8</w:t>
      </w:r>
      <w:r w:rsidR="00F32430">
        <w:rPr>
          <w:lang w:val="ru-RU"/>
        </w:rPr>
        <w:t xml:space="preserve">. </w:t>
      </w:r>
      <w:r w:rsidR="00F32430" w:rsidRPr="00F32430">
        <w:rPr>
          <w:sz w:val="24"/>
          <w:szCs w:val="24"/>
          <w:lang w:val="ru-RU"/>
        </w:rPr>
        <w:t>Настоящее реш</w:t>
      </w:r>
      <w:r w:rsidR="00F9289B">
        <w:rPr>
          <w:sz w:val="24"/>
          <w:szCs w:val="24"/>
          <w:lang w:val="ru-RU"/>
        </w:rPr>
        <w:t>ение вступает в силу с 01.01.202</w:t>
      </w:r>
      <w:r w:rsidR="00305C48">
        <w:rPr>
          <w:sz w:val="24"/>
          <w:szCs w:val="24"/>
          <w:lang w:val="ru-RU"/>
        </w:rPr>
        <w:t>5</w:t>
      </w:r>
      <w:r w:rsidR="00F32430" w:rsidRPr="00F32430">
        <w:rPr>
          <w:sz w:val="24"/>
          <w:szCs w:val="24"/>
          <w:lang w:val="ru-RU"/>
        </w:rPr>
        <w:t xml:space="preserve"> года.</w:t>
      </w:r>
    </w:p>
    <w:p w14:paraId="6F764CD8" w14:textId="6AEB4DDE" w:rsidR="00DB4EB5" w:rsidRPr="00476B78" w:rsidRDefault="00305C48" w:rsidP="00216E8E">
      <w:pPr>
        <w:pStyle w:val="a3"/>
        <w:ind w:left="0" w:right="1292" w:firstLine="567"/>
        <w:rPr>
          <w:lang w:val="ru-RU"/>
        </w:rPr>
      </w:pPr>
      <w:r>
        <w:rPr>
          <w:lang w:val="ru-RU"/>
        </w:rPr>
        <w:t>9</w:t>
      </w:r>
      <w:r w:rsidR="00476B78" w:rsidRPr="00476B78">
        <w:rPr>
          <w:lang w:val="ru-RU"/>
        </w:rPr>
        <w:t>.Контроль за исполнением настоящего решения оставляю за собой.</w:t>
      </w:r>
    </w:p>
    <w:p w14:paraId="286EFEA5" w14:textId="77777777" w:rsidR="00DB4EB5" w:rsidRPr="00476B78" w:rsidRDefault="00DB4EB5" w:rsidP="008B409C">
      <w:pPr>
        <w:pStyle w:val="a3"/>
        <w:ind w:left="0"/>
        <w:rPr>
          <w:lang w:val="ru-RU"/>
        </w:rPr>
      </w:pPr>
    </w:p>
    <w:p w14:paraId="452BC34D" w14:textId="77777777" w:rsidR="00DB4EB5" w:rsidRPr="00476B78" w:rsidRDefault="00DB4EB5" w:rsidP="008B409C">
      <w:pPr>
        <w:pStyle w:val="a3"/>
        <w:ind w:left="0"/>
        <w:rPr>
          <w:lang w:val="ru-RU"/>
        </w:rPr>
      </w:pPr>
    </w:p>
    <w:p w14:paraId="3AF04620" w14:textId="5C69EECE" w:rsidR="00DB4EB5" w:rsidRPr="00476B78" w:rsidRDefault="00476B78" w:rsidP="008B409C">
      <w:pPr>
        <w:pStyle w:val="a3"/>
        <w:ind w:left="0"/>
        <w:jc w:val="both"/>
        <w:rPr>
          <w:lang w:val="ru-RU"/>
        </w:rPr>
      </w:pPr>
      <w:r w:rsidRPr="00476B78">
        <w:rPr>
          <w:lang w:val="ru-RU"/>
        </w:rPr>
        <w:t xml:space="preserve">Председатель </w:t>
      </w:r>
      <w:proofErr w:type="spellStart"/>
      <w:r w:rsidR="00305C48">
        <w:rPr>
          <w:lang w:val="ru-RU"/>
        </w:rPr>
        <w:t>Зуйское</w:t>
      </w:r>
      <w:proofErr w:type="spellEnd"/>
      <w:r w:rsidRPr="00476B78">
        <w:rPr>
          <w:lang w:val="ru-RU"/>
        </w:rPr>
        <w:t xml:space="preserve"> сельского совета-</w:t>
      </w:r>
    </w:p>
    <w:p w14:paraId="2EBF1BB5" w14:textId="6F52997F" w:rsidR="00DB4EB5" w:rsidRPr="00476B78" w:rsidRDefault="00541E54" w:rsidP="008B409C">
      <w:pPr>
        <w:pStyle w:val="a3"/>
        <w:tabs>
          <w:tab w:val="left" w:pos="7183"/>
        </w:tabs>
        <w:ind w:left="0"/>
        <w:jc w:val="both"/>
        <w:rPr>
          <w:lang w:val="ru-RU"/>
        </w:rPr>
      </w:pPr>
      <w:r>
        <w:rPr>
          <w:lang w:val="ru-RU"/>
        </w:rPr>
        <w:t>Г</w:t>
      </w:r>
      <w:r w:rsidR="00476B78" w:rsidRPr="00476B78">
        <w:rPr>
          <w:lang w:val="ru-RU"/>
        </w:rPr>
        <w:t xml:space="preserve">лава администрации </w:t>
      </w:r>
      <w:proofErr w:type="spellStart"/>
      <w:r w:rsidR="00305C48">
        <w:rPr>
          <w:lang w:val="ru-RU"/>
        </w:rPr>
        <w:t>Зуйского</w:t>
      </w:r>
      <w:proofErr w:type="spellEnd"/>
      <w:r w:rsidR="00510486">
        <w:rPr>
          <w:lang w:val="ru-RU"/>
        </w:rPr>
        <w:t xml:space="preserve"> </w:t>
      </w:r>
      <w:r w:rsidR="00476B78" w:rsidRPr="00476B78">
        <w:rPr>
          <w:lang w:val="ru-RU"/>
        </w:rPr>
        <w:t>сельского</w:t>
      </w:r>
      <w:r w:rsidR="00510486">
        <w:rPr>
          <w:lang w:val="ru-RU"/>
        </w:rPr>
        <w:t xml:space="preserve"> </w:t>
      </w:r>
      <w:r w:rsidR="00476B78">
        <w:rPr>
          <w:lang w:val="ru-RU"/>
        </w:rPr>
        <w:t>поселения</w:t>
      </w:r>
      <w:r w:rsidR="00476B78">
        <w:rPr>
          <w:lang w:val="ru-RU"/>
        </w:rPr>
        <w:tab/>
      </w:r>
      <w:r w:rsidR="00D5003E">
        <w:rPr>
          <w:lang w:val="ru-RU"/>
        </w:rPr>
        <w:tab/>
      </w:r>
      <w:r w:rsidR="00305C48">
        <w:rPr>
          <w:lang w:val="ru-RU"/>
        </w:rPr>
        <w:t xml:space="preserve">А.В. </w:t>
      </w:r>
      <w:proofErr w:type="spellStart"/>
      <w:r w:rsidR="00305C48">
        <w:rPr>
          <w:lang w:val="ru-RU"/>
        </w:rPr>
        <w:t>Домницкий</w:t>
      </w:r>
      <w:proofErr w:type="spellEnd"/>
    </w:p>
    <w:p w14:paraId="7496BFAC" w14:textId="77777777" w:rsidR="00541E54" w:rsidRDefault="00541E54" w:rsidP="008B409C">
      <w:pPr>
        <w:pStyle w:val="a3"/>
        <w:ind w:left="0" w:right="103"/>
        <w:jc w:val="right"/>
        <w:rPr>
          <w:lang w:val="ru-RU"/>
        </w:rPr>
      </w:pPr>
    </w:p>
    <w:p w14:paraId="56443048" w14:textId="77777777" w:rsidR="00541E54" w:rsidRDefault="00541E54" w:rsidP="008B409C">
      <w:pPr>
        <w:pStyle w:val="a3"/>
        <w:ind w:left="0" w:right="103"/>
        <w:jc w:val="right"/>
        <w:rPr>
          <w:lang w:val="ru-RU"/>
        </w:rPr>
      </w:pPr>
    </w:p>
    <w:p w14:paraId="10FD0B4F" w14:textId="77777777" w:rsidR="00541E54" w:rsidRDefault="00541E54" w:rsidP="008B409C">
      <w:pPr>
        <w:pStyle w:val="a3"/>
        <w:ind w:left="0" w:right="103"/>
        <w:jc w:val="right"/>
        <w:rPr>
          <w:lang w:val="ru-RU"/>
        </w:rPr>
      </w:pPr>
    </w:p>
    <w:p w14:paraId="56A77E4F" w14:textId="77777777" w:rsidR="00541E54" w:rsidRDefault="00541E54" w:rsidP="008B409C">
      <w:pPr>
        <w:pStyle w:val="a3"/>
        <w:ind w:left="0" w:right="103"/>
        <w:jc w:val="right"/>
        <w:rPr>
          <w:lang w:val="ru-RU"/>
        </w:rPr>
      </w:pPr>
    </w:p>
    <w:p w14:paraId="72A587C5" w14:textId="77777777" w:rsidR="00541E54" w:rsidRDefault="00541E54" w:rsidP="008B409C">
      <w:pPr>
        <w:pStyle w:val="a3"/>
        <w:ind w:left="0" w:right="103"/>
        <w:jc w:val="right"/>
        <w:rPr>
          <w:lang w:val="ru-RU"/>
        </w:rPr>
      </w:pPr>
    </w:p>
    <w:p w14:paraId="5356800F" w14:textId="77777777" w:rsidR="00541E54" w:rsidRDefault="00541E54" w:rsidP="008B409C">
      <w:pPr>
        <w:pStyle w:val="a3"/>
        <w:ind w:left="0" w:right="103"/>
        <w:jc w:val="right"/>
        <w:rPr>
          <w:lang w:val="ru-RU"/>
        </w:rPr>
      </w:pPr>
    </w:p>
    <w:p w14:paraId="387BA414" w14:textId="77777777" w:rsidR="00541E54" w:rsidRDefault="00541E54" w:rsidP="008B409C">
      <w:pPr>
        <w:pStyle w:val="a3"/>
        <w:ind w:left="0" w:right="103"/>
        <w:jc w:val="right"/>
        <w:rPr>
          <w:lang w:val="ru-RU"/>
        </w:rPr>
      </w:pPr>
    </w:p>
    <w:p w14:paraId="7A526AEE" w14:textId="77777777" w:rsidR="00541E54" w:rsidRDefault="00541E54" w:rsidP="008B409C">
      <w:pPr>
        <w:pStyle w:val="a3"/>
        <w:ind w:left="0" w:right="103"/>
        <w:jc w:val="right"/>
        <w:rPr>
          <w:lang w:val="ru-RU"/>
        </w:rPr>
      </w:pPr>
    </w:p>
    <w:p w14:paraId="46DD1A3B" w14:textId="77777777" w:rsidR="00541E54" w:rsidRDefault="00541E54" w:rsidP="008B409C">
      <w:pPr>
        <w:pStyle w:val="a3"/>
        <w:ind w:left="0" w:right="103"/>
        <w:jc w:val="right"/>
        <w:rPr>
          <w:lang w:val="ru-RU"/>
        </w:rPr>
      </w:pPr>
    </w:p>
    <w:p w14:paraId="2B442752" w14:textId="77777777" w:rsidR="00541E54" w:rsidRDefault="00541E54" w:rsidP="008B409C">
      <w:pPr>
        <w:pStyle w:val="a3"/>
        <w:ind w:left="0" w:right="103"/>
        <w:jc w:val="right"/>
        <w:rPr>
          <w:lang w:val="ru-RU"/>
        </w:rPr>
      </w:pPr>
    </w:p>
    <w:p w14:paraId="70A53F1E" w14:textId="77777777" w:rsidR="00541E54" w:rsidRDefault="00541E54" w:rsidP="008B409C">
      <w:pPr>
        <w:pStyle w:val="a3"/>
        <w:ind w:left="0" w:right="103"/>
        <w:jc w:val="right"/>
        <w:rPr>
          <w:lang w:val="ru-RU"/>
        </w:rPr>
      </w:pPr>
    </w:p>
    <w:p w14:paraId="0E7342EF" w14:textId="77777777" w:rsidR="00541E54" w:rsidRDefault="00541E54" w:rsidP="008B409C">
      <w:pPr>
        <w:pStyle w:val="a3"/>
        <w:ind w:left="0" w:right="103"/>
        <w:jc w:val="right"/>
        <w:rPr>
          <w:lang w:val="ru-RU"/>
        </w:rPr>
      </w:pPr>
    </w:p>
    <w:p w14:paraId="76DB86FD" w14:textId="77777777" w:rsidR="00541E54" w:rsidRDefault="00541E54" w:rsidP="008B409C">
      <w:pPr>
        <w:pStyle w:val="a3"/>
        <w:ind w:left="0" w:right="103"/>
        <w:jc w:val="right"/>
        <w:rPr>
          <w:lang w:val="ru-RU"/>
        </w:rPr>
      </w:pPr>
    </w:p>
    <w:p w14:paraId="5ED692A4" w14:textId="77777777" w:rsidR="00541E54" w:rsidRDefault="00541E54" w:rsidP="008B409C">
      <w:pPr>
        <w:pStyle w:val="a3"/>
        <w:ind w:left="0" w:right="103"/>
        <w:jc w:val="right"/>
        <w:rPr>
          <w:lang w:val="ru-RU"/>
        </w:rPr>
      </w:pPr>
    </w:p>
    <w:p w14:paraId="68C48BCC" w14:textId="77777777" w:rsidR="00541E54" w:rsidRDefault="00541E54" w:rsidP="008B409C">
      <w:pPr>
        <w:pStyle w:val="a3"/>
        <w:ind w:left="0" w:right="103"/>
        <w:jc w:val="right"/>
        <w:rPr>
          <w:lang w:val="ru-RU"/>
        </w:rPr>
      </w:pPr>
    </w:p>
    <w:p w14:paraId="5733F25D" w14:textId="77777777" w:rsidR="00541E54" w:rsidRDefault="00541E54" w:rsidP="008B409C">
      <w:pPr>
        <w:pStyle w:val="a3"/>
        <w:ind w:left="0" w:right="103"/>
        <w:jc w:val="right"/>
        <w:rPr>
          <w:lang w:val="ru-RU"/>
        </w:rPr>
      </w:pPr>
    </w:p>
    <w:p w14:paraId="7EE5D124" w14:textId="77777777" w:rsidR="00541E54" w:rsidRDefault="00541E54" w:rsidP="008B409C">
      <w:pPr>
        <w:pStyle w:val="a3"/>
        <w:ind w:left="0" w:right="103"/>
        <w:jc w:val="right"/>
        <w:rPr>
          <w:lang w:val="ru-RU"/>
        </w:rPr>
      </w:pPr>
    </w:p>
    <w:p w14:paraId="51955FD7" w14:textId="77777777" w:rsidR="00541E54" w:rsidRDefault="00541E54" w:rsidP="008B409C">
      <w:pPr>
        <w:pStyle w:val="a3"/>
        <w:ind w:left="0" w:right="103"/>
        <w:jc w:val="right"/>
        <w:rPr>
          <w:lang w:val="ru-RU"/>
        </w:rPr>
      </w:pPr>
    </w:p>
    <w:p w14:paraId="6A8AAE6B" w14:textId="77777777" w:rsidR="00541E54" w:rsidRDefault="00541E54" w:rsidP="008B409C">
      <w:pPr>
        <w:pStyle w:val="a3"/>
        <w:ind w:left="0" w:right="103"/>
        <w:jc w:val="right"/>
        <w:rPr>
          <w:lang w:val="ru-RU"/>
        </w:rPr>
      </w:pPr>
    </w:p>
    <w:p w14:paraId="65522D9D" w14:textId="77777777" w:rsidR="00541E54" w:rsidRDefault="00541E54" w:rsidP="008B409C">
      <w:pPr>
        <w:pStyle w:val="a3"/>
        <w:ind w:left="0" w:right="103"/>
        <w:jc w:val="right"/>
        <w:rPr>
          <w:lang w:val="ru-RU"/>
        </w:rPr>
      </w:pPr>
    </w:p>
    <w:p w14:paraId="1CACCBB6" w14:textId="77777777" w:rsidR="00541E54" w:rsidRDefault="00541E54" w:rsidP="008B409C">
      <w:pPr>
        <w:pStyle w:val="a3"/>
        <w:ind w:left="0" w:right="103"/>
        <w:jc w:val="right"/>
        <w:rPr>
          <w:lang w:val="ru-RU"/>
        </w:rPr>
      </w:pPr>
    </w:p>
    <w:p w14:paraId="2C0FB945" w14:textId="77777777" w:rsidR="00541E54" w:rsidRDefault="00541E54" w:rsidP="008B409C">
      <w:pPr>
        <w:pStyle w:val="a3"/>
        <w:ind w:left="0" w:right="103"/>
        <w:jc w:val="right"/>
        <w:rPr>
          <w:lang w:val="ru-RU"/>
        </w:rPr>
      </w:pPr>
    </w:p>
    <w:p w14:paraId="72434FB9" w14:textId="77777777" w:rsidR="00541E54" w:rsidRDefault="00541E54" w:rsidP="008B409C">
      <w:pPr>
        <w:pStyle w:val="a3"/>
        <w:ind w:left="0" w:right="103"/>
        <w:jc w:val="right"/>
        <w:rPr>
          <w:lang w:val="ru-RU"/>
        </w:rPr>
      </w:pPr>
    </w:p>
    <w:p w14:paraId="1B566D3C" w14:textId="77777777" w:rsidR="006C1897" w:rsidRDefault="006C1897" w:rsidP="008B409C">
      <w:pPr>
        <w:pStyle w:val="a3"/>
        <w:ind w:left="0" w:right="-73"/>
        <w:jc w:val="right"/>
        <w:rPr>
          <w:lang w:val="ru-RU"/>
        </w:rPr>
      </w:pPr>
    </w:p>
    <w:p w14:paraId="5DA9688B" w14:textId="77777777" w:rsidR="008B409C" w:rsidRDefault="008B409C" w:rsidP="008B409C">
      <w:pPr>
        <w:pStyle w:val="a3"/>
        <w:ind w:left="0" w:right="-73"/>
        <w:jc w:val="right"/>
        <w:rPr>
          <w:lang w:val="ru-RU"/>
        </w:rPr>
      </w:pPr>
    </w:p>
    <w:p w14:paraId="471C7CDB" w14:textId="77777777" w:rsidR="008B409C" w:rsidRDefault="008B409C" w:rsidP="008B409C">
      <w:pPr>
        <w:pStyle w:val="a3"/>
        <w:ind w:left="0" w:right="-73"/>
        <w:jc w:val="right"/>
        <w:rPr>
          <w:lang w:val="ru-RU"/>
        </w:rPr>
      </w:pPr>
    </w:p>
    <w:p w14:paraId="2AEEA7AA" w14:textId="77777777" w:rsidR="008B5074" w:rsidRDefault="008B5074" w:rsidP="008B409C">
      <w:pPr>
        <w:pStyle w:val="a3"/>
        <w:ind w:left="0" w:right="-73"/>
        <w:jc w:val="right"/>
        <w:rPr>
          <w:lang w:val="ru-RU"/>
        </w:rPr>
      </w:pPr>
    </w:p>
    <w:p w14:paraId="4ED79027" w14:textId="77777777" w:rsidR="00305C48" w:rsidRDefault="00305C48" w:rsidP="008B409C">
      <w:pPr>
        <w:pStyle w:val="a3"/>
        <w:ind w:left="0" w:right="-73"/>
        <w:jc w:val="right"/>
        <w:rPr>
          <w:lang w:val="ru-RU"/>
        </w:rPr>
      </w:pPr>
    </w:p>
    <w:p w14:paraId="3EC1FB1D" w14:textId="77777777" w:rsidR="00305C48" w:rsidRDefault="00305C48" w:rsidP="008B409C">
      <w:pPr>
        <w:pStyle w:val="a3"/>
        <w:ind w:left="0" w:right="-73"/>
        <w:jc w:val="right"/>
        <w:rPr>
          <w:lang w:val="ru-RU"/>
        </w:rPr>
      </w:pPr>
    </w:p>
    <w:p w14:paraId="32CB644C" w14:textId="77777777" w:rsidR="00305C48" w:rsidRDefault="00305C48" w:rsidP="008B409C">
      <w:pPr>
        <w:pStyle w:val="a3"/>
        <w:ind w:left="0" w:right="-73"/>
        <w:jc w:val="right"/>
        <w:rPr>
          <w:lang w:val="ru-RU"/>
        </w:rPr>
      </w:pPr>
    </w:p>
    <w:p w14:paraId="3FD38C81" w14:textId="77777777" w:rsidR="00305C48" w:rsidRDefault="00305C48" w:rsidP="008B409C">
      <w:pPr>
        <w:pStyle w:val="a3"/>
        <w:ind w:left="0" w:right="-73"/>
        <w:jc w:val="right"/>
        <w:rPr>
          <w:lang w:val="ru-RU"/>
        </w:rPr>
      </w:pPr>
    </w:p>
    <w:p w14:paraId="31C202FC" w14:textId="77777777" w:rsidR="00305C48" w:rsidRDefault="00305C48" w:rsidP="008B409C">
      <w:pPr>
        <w:pStyle w:val="a3"/>
        <w:ind w:left="0" w:right="-73"/>
        <w:jc w:val="right"/>
        <w:rPr>
          <w:lang w:val="ru-RU"/>
        </w:rPr>
      </w:pPr>
    </w:p>
    <w:p w14:paraId="20A2F0E3" w14:textId="30F9B9ED" w:rsidR="008B409C" w:rsidRDefault="008B409C" w:rsidP="008B409C">
      <w:pPr>
        <w:pStyle w:val="a3"/>
        <w:ind w:left="0" w:right="-73"/>
        <w:jc w:val="right"/>
        <w:rPr>
          <w:lang w:val="ru-RU"/>
        </w:rPr>
      </w:pPr>
    </w:p>
    <w:p w14:paraId="775E7B08" w14:textId="77777777" w:rsidR="00AB17B2" w:rsidRDefault="00AB17B2" w:rsidP="008B409C">
      <w:pPr>
        <w:pStyle w:val="a3"/>
        <w:ind w:left="0" w:right="-73"/>
        <w:jc w:val="right"/>
        <w:rPr>
          <w:lang w:val="ru-RU"/>
        </w:rPr>
      </w:pPr>
    </w:p>
    <w:p w14:paraId="4EE44426" w14:textId="77777777" w:rsidR="007B421C" w:rsidRDefault="00476B78" w:rsidP="008B409C">
      <w:pPr>
        <w:pStyle w:val="a3"/>
        <w:ind w:left="0" w:right="-73"/>
        <w:jc w:val="right"/>
        <w:rPr>
          <w:lang w:val="ru-RU"/>
        </w:rPr>
      </w:pPr>
      <w:r w:rsidRPr="00476B78">
        <w:rPr>
          <w:lang w:val="ru-RU"/>
        </w:rPr>
        <w:lastRenderedPageBreak/>
        <w:t xml:space="preserve">Приложение 1 </w:t>
      </w:r>
    </w:p>
    <w:p w14:paraId="6896B602" w14:textId="1AB57BC1" w:rsidR="00DB4EB5" w:rsidRPr="00476B78" w:rsidRDefault="00476B78" w:rsidP="008B409C">
      <w:pPr>
        <w:pStyle w:val="a3"/>
        <w:ind w:left="0" w:right="-73"/>
        <w:jc w:val="right"/>
        <w:rPr>
          <w:lang w:val="ru-RU"/>
        </w:rPr>
      </w:pPr>
      <w:r w:rsidRPr="00476B78">
        <w:rPr>
          <w:lang w:val="ru-RU"/>
        </w:rPr>
        <w:t xml:space="preserve">к решению </w:t>
      </w:r>
      <w:r w:rsidR="006D37A8">
        <w:rPr>
          <w:lang w:val="ru-RU"/>
        </w:rPr>
        <w:t>2</w:t>
      </w:r>
      <w:r w:rsidRPr="00476B78">
        <w:rPr>
          <w:lang w:val="ru-RU"/>
        </w:rPr>
        <w:t>-й сессии</w:t>
      </w:r>
    </w:p>
    <w:p w14:paraId="78D1677B" w14:textId="313BA452" w:rsidR="00DB4EB5" w:rsidRPr="00476B78" w:rsidRDefault="00305C48" w:rsidP="008B409C">
      <w:pPr>
        <w:pStyle w:val="a3"/>
        <w:ind w:left="0" w:right="-73"/>
        <w:jc w:val="right"/>
        <w:rPr>
          <w:lang w:val="ru-RU"/>
        </w:rPr>
      </w:pPr>
      <w:proofErr w:type="spellStart"/>
      <w:r>
        <w:rPr>
          <w:lang w:val="ru-RU"/>
        </w:rPr>
        <w:t>Зуйского</w:t>
      </w:r>
      <w:proofErr w:type="spellEnd"/>
      <w:r>
        <w:rPr>
          <w:lang w:val="ru-RU"/>
        </w:rPr>
        <w:t xml:space="preserve"> сельского совета 3</w:t>
      </w:r>
      <w:r w:rsidR="00476B78" w:rsidRPr="00476B78">
        <w:rPr>
          <w:lang w:val="ru-RU"/>
        </w:rPr>
        <w:t>-го созыва</w:t>
      </w:r>
    </w:p>
    <w:p w14:paraId="147BC416" w14:textId="56C4C135" w:rsidR="00DB4EB5" w:rsidRPr="00541E54" w:rsidRDefault="00476B78" w:rsidP="008B409C">
      <w:pPr>
        <w:pStyle w:val="a3"/>
        <w:ind w:left="0"/>
        <w:jc w:val="right"/>
        <w:rPr>
          <w:lang w:val="ru-RU"/>
        </w:rPr>
      </w:pPr>
      <w:r w:rsidRPr="00476B78">
        <w:rPr>
          <w:lang w:val="ru-RU"/>
        </w:rPr>
        <w:t xml:space="preserve">от </w:t>
      </w:r>
      <w:r w:rsidR="006D37A8">
        <w:rPr>
          <w:lang w:val="ru-RU"/>
        </w:rPr>
        <w:t>1</w:t>
      </w:r>
      <w:r w:rsidR="008C6D70">
        <w:rPr>
          <w:lang w:val="ru-RU"/>
        </w:rPr>
        <w:t>8</w:t>
      </w:r>
      <w:r w:rsidR="006D37A8">
        <w:rPr>
          <w:lang w:val="ru-RU"/>
        </w:rPr>
        <w:t>.10.2024 г.</w:t>
      </w:r>
      <w:r w:rsidRPr="00541E54">
        <w:rPr>
          <w:lang w:val="ru-RU"/>
        </w:rPr>
        <w:t xml:space="preserve"> №</w:t>
      </w:r>
      <w:r w:rsidR="008C6D70">
        <w:rPr>
          <w:lang w:val="ru-RU"/>
        </w:rPr>
        <w:t xml:space="preserve"> 4</w:t>
      </w:r>
    </w:p>
    <w:p w14:paraId="6B1E30C5" w14:textId="77777777" w:rsidR="00DB4EB5" w:rsidRPr="00541E54" w:rsidRDefault="00DB4EB5" w:rsidP="008B409C">
      <w:pPr>
        <w:pStyle w:val="a3"/>
        <w:ind w:left="0"/>
        <w:jc w:val="right"/>
        <w:rPr>
          <w:lang w:val="ru-RU"/>
        </w:rPr>
      </w:pPr>
    </w:p>
    <w:p w14:paraId="0041D8ED" w14:textId="77777777" w:rsidR="004B6CC1" w:rsidRPr="00EA726E" w:rsidRDefault="004B6CC1" w:rsidP="004B6CC1">
      <w:pPr>
        <w:widowControl/>
        <w:jc w:val="center"/>
        <w:rPr>
          <w:sz w:val="24"/>
          <w:lang w:val="ru-RU" w:eastAsia="ru-RU"/>
        </w:rPr>
      </w:pPr>
      <w:r w:rsidRPr="00EA726E">
        <w:rPr>
          <w:b/>
          <w:bCs/>
          <w:sz w:val="24"/>
          <w:lang w:val="ru-RU" w:eastAsia="ru-RU"/>
        </w:rPr>
        <w:t>СОГЛАШЕНИЕ №</w:t>
      </w:r>
    </w:p>
    <w:p w14:paraId="792BAA2D" w14:textId="30B6EB4D" w:rsidR="004B6CC1" w:rsidRPr="00EA726E" w:rsidRDefault="004B6CC1" w:rsidP="004B6CC1">
      <w:pPr>
        <w:widowControl/>
        <w:jc w:val="center"/>
        <w:rPr>
          <w:b/>
          <w:sz w:val="24"/>
          <w:lang w:val="ru-RU" w:eastAsia="ru-RU"/>
        </w:rPr>
      </w:pPr>
      <w:r w:rsidRPr="00EA726E">
        <w:rPr>
          <w:b/>
          <w:sz w:val="24"/>
          <w:lang w:val="ru-RU" w:eastAsia="ru-RU"/>
        </w:rPr>
        <w:t>между Администрацией Белогорского района Республики Крым и Администрацией </w:t>
      </w:r>
      <w:proofErr w:type="spellStart"/>
      <w:r w:rsidR="00305C48">
        <w:rPr>
          <w:b/>
          <w:sz w:val="24"/>
          <w:lang w:val="ru-RU" w:eastAsia="ru-RU"/>
        </w:rPr>
        <w:t>Зуйского</w:t>
      </w:r>
      <w:proofErr w:type="spellEnd"/>
      <w:r w:rsidRPr="00EA726E">
        <w:rPr>
          <w:b/>
          <w:sz w:val="24"/>
          <w:lang w:val="ru-RU" w:eastAsia="ru-RU"/>
        </w:rPr>
        <w:t xml:space="preserve"> сельского поселения Белогорского района Республики Крым по осуществлению полномочий по организации библиотечного обслуживания населения, комплектования и обеспечения сохранности</w:t>
      </w:r>
      <w:r>
        <w:rPr>
          <w:b/>
          <w:sz w:val="24"/>
          <w:lang w:val="ru-RU" w:eastAsia="ru-RU"/>
        </w:rPr>
        <w:t xml:space="preserve"> библиотечных фондов библиотек </w:t>
      </w:r>
      <w:proofErr w:type="spellStart"/>
      <w:r w:rsidR="00305C48">
        <w:rPr>
          <w:b/>
          <w:sz w:val="24"/>
          <w:lang w:val="ru-RU" w:eastAsia="ru-RU"/>
        </w:rPr>
        <w:t>Зуйского</w:t>
      </w:r>
      <w:proofErr w:type="spellEnd"/>
      <w:r w:rsidRPr="00EA726E">
        <w:rPr>
          <w:b/>
          <w:sz w:val="24"/>
          <w:lang w:val="ru-RU" w:eastAsia="ru-RU"/>
        </w:rPr>
        <w:t xml:space="preserve"> сельского поселения на</w:t>
      </w:r>
      <w:r w:rsidR="000C4D5E">
        <w:rPr>
          <w:b/>
          <w:sz w:val="24"/>
          <w:lang w:val="ru-RU" w:eastAsia="ru-RU"/>
        </w:rPr>
        <w:t xml:space="preserve"> </w:t>
      </w:r>
      <w:r w:rsidRPr="00EA726E">
        <w:rPr>
          <w:rFonts w:eastAsia="Calibri"/>
          <w:b/>
          <w:sz w:val="24"/>
          <w:lang w:val="ru-RU"/>
        </w:rPr>
        <w:t>20</w:t>
      </w:r>
      <w:r>
        <w:rPr>
          <w:rFonts w:eastAsia="Calibri"/>
          <w:b/>
          <w:sz w:val="24"/>
          <w:lang w:val="ru-RU"/>
        </w:rPr>
        <w:t>2</w:t>
      </w:r>
      <w:r w:rsidR="002D0E05">
        <w:rPr>
          <w:rFonts w:eastAsia="Calibri"/>
          <w:b/>
          <w:sz w:val="24"/>
          <w:lang w:val="ru-RU"/>
        </w:rPr>
        <w:t>5</w:t>
      </w:r>
      <w:r w:rsidRPr="00EA726E">
        <w:rPr>
          <w:rFonts w:eastAsia="Calibri"/>
          <w:b/>
          <w:sz w:val="24"/>
          <w:lang w:val="ru-RU"/>
        </w:rPr>
        <w:t xml:space="preserve"> год и</w:t>
      </w:r>
    </w:p>
    <w:p w14:paraId="1B2C7564" w14:textId="00B43718" w:rsidR="004B6CC1" w:rsidRPr="00EA726E" w:rsidRDefault="004B6CC1" w:rsidP="004B6CC1">
      <w:pPr>
        <w:widowControl/>
        <w:jc w:val="center"/>
        <w:rPr>
          <w:b/>
          <w:sz w:val="24"/>
          <w:lang w:val="ru-RU" w:eastAsia="ru-RU"/>
        </w:rPr>
      </w:pPr>
      <w:r w:rsidRPr="00EA726E">
        <w:rPr>
          <w:rFonts w:eastAsia="Calibri"/>
          <w:b/>
          <w:sz w:val="24"/>
          <w:lang w:val="ru-RU"/>
        </w:rPr>
        <w:t xml:space="preserve"> на плановый</w:t>
      </w:r>
      <w:r w:rsidRPr="00EA726E">
        <w:rPr>
          <w:rFonts w:eastAsia="Calibri"/>
          <w:b/>
          <w:bCs/>
          <w:sz w:val="24"/>
          <w:lang w:val="ru-RU"/>
        </w:rPr>
        <w:t xml:space="preserve"> период 202</w:t>
      </w:r>
      <w:r w:rsidR="002D0E05">
        <w:rPr>
          <w:rFonts w:eastAsia="Calibri"/>
          <w:b/>
          <w:bCs/>
          <w:sz w:val="24"/>
          <w:lang w:val="ru-RU"/>
        </w:rPr>
        <w:t>6</w:t>
      </w:r>
      <w:r w:rsidRPr="00EA726E">
        <w:rPr>
          <w:rFonts w:eastAsia="Calibri"/>
          <w:b/>
          <w:bCs/>
          <w:sz w:val="24"/>
          <w:lang w:val="ru-RU"/>
        </w:rPr>
        <w:t> и 202</w:t>
      </w:r>
      <w:r w:rsidR="002D0E05">
        <w:rPr>
          <w:rFonts w:eastAsia="Calibri"/>
          <w:b/>
          <w:bCs/>
          <w:sz w:val="24"/>
          <w:lang w:val="ru-RU"/>
        </w:rPr>
        <w:t>7</w:t>
      </w:r>
      <w:r w:rsidRPr="00EA726E">
        <w:rPr>
          <w:rFonts w:eastAsia="Calibri"/>
          <w:b/>
          <w:bCs/>
          <w:sz w:val="24"/>
          <w:lang w:val="ru-RU"/>
        </w:rPr>
        <w:t> годов</w:t>
      </w:r>
    </w:p>
    <w:p w14:paraId="13A0348E" w14:textId="77777777" w:rsidR="004B6CC1" w:rsidRPr="00EA726E" w:rsidRDefault="004B6CC1" w:rsidP="004B6CC1">
      <w:pPr>
        <w:widowControl/>
        <w:rPr>
          <w:b/>
          <w:bCs/>
          <w:sz w:val="24"/>
          <w:lang w:val="ru-RU" w:eastAsia="ru-RU"/>
        </w:rPr>
      </w:pPr>
    </w:p>
    <w:p w14:paraId="040CDA0C" w14:textId="0DE21798" w:rsidR="004B6CC1" w:rsidRPr="00EA726E" w:rsidRDefault="004B6CC1" w:rsidP="004B6CC1">
      <w:pPr>
        <w:widowControl/>
        <w:rPr>
          <w:sz w:val="24"/>
          <w:lang w:val="ru-RU" w:eastAsia="ru-RU"/>
        </w:rPr>
      </w:pPr>
      <w:r w:rsidRPr="00EA726E">
        <w:rPr>
          <w:bCs/>
          <w:sz w:val="24"/>
          <w:lang w:val="ru-RU" w:eastAsia="ru-RU"/>
        </w:rPr>
        <w:t xml:space="preserve">г. Белогорск </w:t>
      </w:r>
      <w:r w:rsidRPr="00EA726E">
        <w:rPr>
          <w:bCs/>
          <w:sz w:val="24"/>
          <w:lang w:val="ru-RU" w:eastAsia="ru-RU"/>
        </w:rPr>
        <w:tab/>
      </w:r>
      <w:r w:rsidRPr="00EA726E">
        <w:rPr>
          <w:bCs/>
          <w:sz w:val="24"/>
          <w:lang w:val="ru-RU" w:eastAsia="ru-RU"/>
        </w:rPr>
        <w:tab/>
      </w:r>
      <w:r w:rsidR="002E4F6F">
        <w:rPr>
          <w:bCs/>
          <w:sz w:val="24"/>
          <w:lang w:val="ru-RU" w:eastAsia="ru-RU"/>
        </w:rPr>
        <w:tab/>
      </w:r>
      <w:r w:rsidR="002E4F6F">
        <w:rPr>
          <w:bCs/>
          <w:sz w:val="24"/>
          <w:lang w:val="ru-RU" w:eastAsia="ru-RU"/>
        </w:rPr>
        <w:tab/>
      </w:r>
      <w:r w:rsidR="002E4F6F">
        <w:rPr>
          <w:bCs/>
          <w:sz w:val="24"/>
          <w:lang w:val="ru-RU" w:eastAsia="ru-RU"/>
        </w:rPr>
        <w:tab/>
      </w:r>
      <w:r w:rsidR="002E4F6F">
        <w:rPr>
          <w:bCs/>
          <w:sz w:val="24"/>
          <w:lang w:val="ru-RU" w:eastAsia="ru-RU"/>
        </w:rPr>
        <w:tab/>
      </w:r>
      <w:r w:rsidR="002E4F6F">
        <w:rPr>
          <w:bCs/>
          <w:sz w:val="24"/>
          <w:lang w:val="ru-RU" w:eastAsia="ru-RU"/>
        </w:rPr>
        <w:tab/>
      </w:r>
      <w:r w:rsidR="002E4F6F">
        <w:rPr>
          <w:bCs/>
          <w:sz w:val="24"/>
          <w:lang w:val="ru-RU" w:eastAsia="ru-RU"/>
        </w:rPr>
        <w:tab/>
      </w:r>
      <w:r w:rsidRPr="00EA726E">
        <w:rPr>
          <w:bCs/>
          <w:sz w:val="24"/>
          <w:lang w:val="ru-RU" w:eastAsia="ru-RU"/>
        </w:rPr>
        <w:t>«__» ___________ 20</w:t>
      </w:r>
      <w:r>
        <w:rPr>
          <w:bCs/>
          <w:sz w:val="24"/>
          <w:lang w:val="ru-RU" w:eastAsia="ru-RU"/>
        </w:rPr>
        <w:t>2</w:t>
      </w:r>
      <w:r w:rsidR="002D0E05">
        <w:rPr>
          <w:bCs/>
          <w:sz w:val="24"/>
          <w:lang w:val="ru-RU" w:eastAsia="ru-RU"/>
        </w:rPr>
        <w:t>5</w:t>
      </w:r>
      <w:r w:rsidRPr="00EA726E">
        <w:rPr>
          <w:bCs/>
          <w:sz w:val="24"/>
          <w:lang w:val="ru-RU" w:eastAsia="ru-RU"/>
        </w:rPr>
        <w:t> года</w:t>
      </w:r>
    </w:p>
    <w:p w14:paraId="7C15A325" w14:textId="77777777" w:rsidR="004B6CC1" w:rsidRPr="00EA726E" w:rsidRDefault="004B6CC1" w:rsidP="004B6CC1">
      <w:pPr>
        <w:widowControl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> </w:t>
      </w:r>
    </w:p>
    <w:p w14:paraId="6520C9C3" w14:textId="2989EB1E" w:rsidR="004B6CC1" w:rsidRPr="00EA726E" w:rsidRDefault="004B6CC1" w:rsidP="002E4F6F">
      <w:pPr>
        <w:ind w:firstLine="432"/>
        <w:jc w:val="both"/>
        <w:rPr>
          <w:rFonts w:eastAsia="Calibri"/>
          <w:sz w:val="24"/>
          <w:lang w:val="ru-RU"/>
        </w:rPr>
      </w:pPr>
      <w:r w:rsidRPr="00EA726E">
        <w:rPr>
          <w:rFonts w:eastAsia="Calibri"/>
          <w:sz w:val="24"/>
          <w:lang w:val="ru-RU"/>
        </w:rPr>
        <w:t xml:space="preserve">Администрация </w:t>
      </w:r>
      <w:proofErr w:type="spellStart"/>
      <w:r w:rsidR="00305C48">
        <w:rPr>
          <w:rFonts w:eastAsia="Calibri"/>
          <w:sz w:val="24"/>
          <w:lang w:val="ru-RU"/>
        </w:rPr>
        <w:t>Зуйского</w:t>
      </w:r>
      <w:proofErr w:type="spellEnd"/>
      <w:r w:rsidRPr="00EA726E">
        <w:rPr>
          <w:rFonts w:eastAsia="Calibri"/>
          <w:sz w:val="24"/>
          <w:lang w:val="ru-RU"/>
        </w:rPr>
        <w:t xml:space="preserve"> сельского поселения Белогорского района Республики Крым, именуемая в дальнейшем «Администрация сельского поселения», в лице председателя </w:t>
      </w:r>
      <w:proofErr w:type="spellStart"/>
      <w:r w:rsidR="00305C48">
        <w:rPr>
          <w:rFonts w:eastAsia="Calibri"/>
          <w:sz w:val="24"/>
          <w:lang w:val="ru-RU"/>
        </w:rPr>
        <w:t>Зуйского</w:t>
      </w:r>
      <w:proofErr w:type="spellEnd"/>
      <w:r w:rsidRPr="00EA726E">
        <w:rPr>
          <w:rFonts w:eastAsia="Calibri"/>
          <w:sz w:val="24"/>
          <w:lang w:val="ru-RU"/>
        </w:rPr>
        <w:t xml:space="preserve"> сельского совета-главы администрации </w:t>
      </w:r>
      <w:proofErr w:type="spellStart"/>
      <w:r w:rsidR="00305C48">
        <w:rPr>
          <w:rFonts w:eastAsia="Calibri"/>
          <w:sz w:val="24"/>
          <w:lang w:val="ru-RU"/>
        </w:rPr>
        <w:t>Зуйского</w:t>
      </w:r>
      <w:proofErr w:type="spellEnd"/>
      <w:r w:rsidRPr="00EA726E">
        <w:rPr>
          <w:rFonts w:eastAsia="Calibri"/>
          <w:sz w:val="24"/>
          <w:lang w:val="ru-RU"/>
        </w:rPr>
        <w:t xml:space="preserve"> сельского поселения Белогорского района Республики Крым </w:t>
      </w:r>
      <w:r w:rsidR="00262C96">
        <w:rPr>
          <w:rFonts w:eastAsia="Calibri"/>
          <w:sz w:val="24"/>
          <w:lang w:val="ru-RU"/>
        </w:rPr>
        <w:t>______________________________</w:t>
      </w:r>
      <w:r w:rsidRPr="00EA726E">
        <w:rPr>
          <w:rFonts w:eastAsia="Calibri"/>
          <w:sz w:val="24"/>
          <w:lang w:val="ru-RU"/>
        </w:rPr>
        <w:t xml:space="preserve">, действующего на основании </w:t>
      </w:r>
      <w:bookmarkStart w:id="0" w:name="OLE_LINK25"/>
      <w:bookmarkStart w:id="1" w:name="OLE_LINK26"/>
      <w:r w:rsidRPr="00EA726E">
        <w:rPr>
          <w:rFonts w:eastAsia="Calibri"/>
          <w:sz w:val="24"/>
          <w:lang w:val="ru-RU"/>
        </w:rPr>
        <w:t xml:space="preserve">Устава муниципального образования </w:t>
      </w:r>
      <w:proofErr w:type="spellStart"/>
      <w:r w:rsidR="00305C48">
        <w:rPr>
          <w:rFonts w:eastAsia="Calibri"/>
          <w:sz w:val="24"/>
          <w:lang w:val="ru-RU"/>
        </w:rPr>
        <w:t>Зуйское</w:t>
      </w:r>
      <w:proofErr w:type="spellEnd"/>
      <w:r w:rsidRPr="00EA726E">
        <w:rPr>
          <w:rFonts w:eastAsia="Calibri"/>
          <w:sz w:val="24"/>
          <w:lang w:val="ru-RU"/>
        </w:rPr>
        <w:t xml:space="preserve"> сельское поселение Белогорского района Республики Кры</w:t>
      </w:r>
      <w:bookmarkEnd w:id="0"/>
      <w:bookmarkEnd w:id="1"/>
      <w:r w:rsidRPr="00EA726E">
        <w:rPr>
          <w:rFonts w:eastAsia="Calibri"/>
          <w:sz w:val="24"/>
          <w:lang w:val="ru-RU"/>
        </w:rPr>
        <w:t>м</w:t>
      </w:r>
      <w:r w:rsidR="002E4F6F">
        <w:rPr>
          <w:rFonts w:eastAsia="Calibri"/>
          <w:sz w:val="24"/>
          <w:lang w:val="ru-RU"/>
        </w:rPr>
        <w:t>,</w:t>
      </w:r>
      <w:r w:rsidR="0045740B">
        <w:rPr>
          <w:rFonts w:eastAsia="Calibri"/>
          <w:sz w:val="24"/>
          <w:lang w:val="ru-RU"/>
        </w:rPr>
        <w:t xml:space="preserve"> </w:t>
      </w:r>
      <w:r w:rsidR="00DE3835" w:rsidRPr="0045740B">
        <w:rPr>
          <w:sz w:val="24"/>
          <w:szCs w:val="24"/>
          <w:lang w:val="ru-RU"/>
        </w:rPr>
        <w:t xml:space="preserve">утвержденного </w:t>
      </w:r>
      <w:r w:rsidR="00305C48" w:rsidRPr="00305C48">
        <w:rPr>
          <w:lang w:val="ru-RU"/>
        </w:rPr>
        <w:t>решением</w:t>
      </w:r>
      <w:r w:rsidR="00305C48" w:rsidRPr="00305C48">
        <w:rPr>
          <w:spacing w:val="-7"/>
          <w:lang w:val="ru-RU"/>
        </w:rPr>
        <w:t xml:space="preserve"> </w:t>
      </w:r>
      <w:r w:rsidR="00305C48" w:rsidRPr="00305C48">
        <w:rPr>
          <w:lang w:val="ru-RU"/>
        </w:rPr>
        <w:t>1-й</w:t>
      </w:r>
      <w:r w:rsidR="00305C48" w:rsidRPr="00305C48">
        <w:rPr>
          <w:spacing w:val="-8"/>
          <w:lang w:val="ru-RU"/>
        </w:rPr>
        <w:t xml:space="preserve"> </w:t>
      </w:r>
      <w:r w:rsidR="00305C48" w:rsidRPr="00305C48">
        <w:rPr>
          <w:lang w:val="ru-RU"/>
        </w:rPr>
        <w:t>сессии</w:t>
      </w:r>
      <w:r w:rsidR="00305C48" w:rsidRPr="00305C48">
        <w:rPr>
          <w:spacing w:val="-8"/>
          <w:lang w:val="ru-RU"/>
        </w:rPr>
        <w:t xml:space="preserve"> </w:t>
      </w:r>
      <w:proofErr w:type="spellStart"/>
      <w:r w:rsidR="00305C48" w:rsidRPr="00305C48">
        <w:rPr>
          <w:lang w:val="ru-RU"/>
        </w:rPr>
        <w:t>Зуйского</w:t>
      </w:r>
      <w:proofErr w:type="spellEnd"/>
      <w:r w:rsidR="00305C48" w:rsidRPr="00305C48">
        <w:rPr>
          <w:spacing w:val="-8"/>
          <w:lang w:val="ru-RU"/>
        </w:rPr>
        <w:t xml:space="preserve"> </w:t>
      </w:r>
      <w:r w:rsidR="00305C48" w:rsidRPr="00305C48">
        <w:rPr>
          <w:lang w:val="ru-RU"/>
        </w:rPr>
        <w:t>сельского</w:t>
      </w:r>
      <w:r w:rsidR="00305C48" w:rsidRPr="00305C48">
        <w:rPr>
          <w:spacing w:val="-8"/>
          <w:lang w:val="ru-RU"/>
        </w:rPr>
        <w:t xml:space="preserve"> </w:t>
      </w:r>
      <w:r w:rsidR="00305C48" w:rsidRPr="00305C48">
        <w:rPr>
          <w:lang w:val="ru-RU"/>
        </w:rPr>
        <w:t>совета</w:t>
      </w:r>
      <w:r w:rsidR="00305C48" w:rsidRPr="00305C48">
        <w:rPr>
          <w:spacing w:val="-8"/>
          <w:lang w:val="ru-RU"/>
        </w:rPr>
        <w:t xml:space="preserve"> </w:t>
      </w:r>
      <w:r w:rsidR="00305C48" w:rsidRPr="00305C48">
        <w:rPr>
          <w:lang w:val="ru-RU"/>
        </w:rPr>
        <w:t>1-го</w:t>
      </w:r>
      <w:r w:rsidR="00305C48" w:rsidRPr="00305C48">
        <w:rPr>
          <w:spacing w:val="-8"/>
          <w:lang w:val="ru-RU"/>
        </w:rPr>
        <w:t xml:space="preserve"> </w:t>
      </w:r>
      <w:r w:rsidR="00305C48" w:rsidRPr="00305C48">
        <w:rPr>
          <w:lang w:val="ru-RU"/>
        </w:rPr>
        <w:t>созыва</w:t>
      </w:r>
      <w:r w:rsidR="00305C48" w:rsidRPr="00305C48">
        <w:rPr>
          <w:spacing w:val="-8"/>
          <w:lang w:val="ru-RU"/>
        </w:rPr>
        <w:t xml:space="preserve"> </w:t>
      </w:r>
      <w:r w:rsidR="00305C48" w:rsidRPr="00305C48">
        <w:rPr>
          <w:lang w:val="ru-RU"/>
        </w:rPr>
        <w:t>от 05.11.2014 г. № 15</w:t>
      </w:r>
      <w:r w:rsidR="00305C48" w:rsidRPr="00305C48">
        <w:rPr>
          <w:rFonts w:eastAsia="Calibri"/>
          <w:sz w:val="24"/>
          <w:szCs w:val="24"/>
          <w:lang w:val="ru-RU" w:eastAsia="ru-RU"/>
        </w:rPr>
        <w:t>с одной стороны</w:t>
      </w:r>
      <w:r w:rsidRPr="00EA726E">
        <w:rPr>
          <w:rFonts w:eastAsia="Calibri"/>
          <w:sz w:val="24"/>
          <w:lang w:val="ru-RU"/>
        </w:rPr>
        <w:t xml:space="preserve">, и Администрация  Белогорского района Республики Крым, именуемая в дальнейшем «Администрация района», в лице главы Администрации Белогорского района Республики Крым </w:t>
      </w:r>
      <w:r w:rsidR="000C4D5E">
        <w:rPr>
          <w:rFonts w:eastAsia="Calibri"/>
          <w:sz w:val="24"/>
          <w:lang w:val="ru-RU"/>
        </w:rPr>
        <w:t>_________________________</w:t>
      </w:r>
      <w:r w:rsidRPr="00EA726E">
        <w:rPr>
          <w:rFonts w:eastAsia="Calibri"/>
          <w:sz w:val="24"/>
          <w:lang w:val="ru-RU"/>
        </w:rPr>
        <w:t xml:space="preserve">, действующей на основании Положения об Администрации Белогорского района Республики Крым, утвержденного решением Белогорского районного совета от </w:t>
      </w:r>
      <w:r w:rsidR="000C4D5E">
        <w:rPr>
          <w:rFonts w:eastAsia="Calibri"/>
          <w:sz w:val="24"/>
          <w:lang w:val="ru-RU"/>
        </w:rPr>
        <w:t>_____________________</w:t>
      </w:r>
      <w:r w:rsidRPr="00EA726E">
        <w:rPr>
          <w:rFonts w:eastAsia="Calibri"/>
          <w:sz w:val="24"/>
          <w:lang w:val="ru-RU"/>
        </w:rPr>
        <w:t xml:space="preserve"> с другой стороны, в дальнейшем именуемые «Стороны», в целях реализации в соответствии со ст. ст. 142 и 142.5 Бюджетного кодекса Российской Федерации, руководствуясь Федеральным законом Российской Федерации от 06.10.2003 №131-ФЗ «Об общих принципах организации местного самоуправления в Российской Федерации» с п.16 Закона Республики Крым от 28.11.2014 № 16-ЗРК «О межбюджетных отношениях в Республике Крым</w:t>
      </w:r>
      <w:r>
        <w:rPr>
          <w:rFonts w:eastAsia="Calibri"/>
          <w:sz w:val="24"/>
          <w:lang w:val="ru-RU"/>
        </w:rPr>
        <w:t>,</w:t>
      </w:r>
      <w:r w:rsidR="00BA230D">
        <w:rPr>
          <w:rFonts w:eastAsia="Calibri"/>
          <w:sz w:val="24"/>
          <w:lang w:val="ru-RU"/>
        </w:rPr>
        <w:t xml:space="preserve"> </w:t>
      </w:r>
      <w:r w:rsidRPr="00EA726E">
        <w:rPr>
          <w:rFonts w:eastAsia="Calibri"/>
          <w:sz w:val="24"/>
          <w:lang w:val="ru-RU"/>
        </w:rPr>
        <w:t>заключили настоящее соглашение (далее – Соглашение) о нижеследующем:</w:t>
      </w:r>
    </w:p>
    <w:p w14:paraId="35E9197A" w14:textId="77777777" w:rsidR="004B6CC1" w:rsidRPr="00EA726E" w:rsidRDefault="004B6CC1" w:rsidP="004B6CC1">
      <w:pPr>
        <w:jc w:val="both"/>
        <w:rPr>
          <w:sz w:val="24"/>
          <w:lang w:val="ru-RU" w:eastAsia="ru-RU"/>
        </w:rPr>
      </w:pPr>
    </w:p>
    <w:p w14:paraId="4A833CC7" w14:textId="77777777" w:rsidR="004B6CC1" w:rsidRPr="00EA726E" w:rsidRDefault="004B6CC1" w:rsidP="004B6CC1">
      <w:pPr>
        <w:numPr>
          <w:ilvl w:val="0"/>
          <w:numId w:val="18"/>
        </w:numPr>
        <w:tabs>
          <w:tab w:val="left" w:pos="360"/>
        </w:tabs>
        <w:suppressAutoHyphens/>
        <w:spacing w:line="100" w:lineRule="atLeast"/>
        <w:ind w:right="38"/>
        <w:jc w:val="center"/>
        <w:rPr>
          <w:sz w:val="24"/>
          <w:lang w:val="ru-RU" w:eastAsia="ru-RU"/>
        </w:rPr>
      </w:pPr>
      <w:r w:rsidRPr="00EA726E">
        <w:rPr>
          <w:b/>
          <w:bCs/>
          <w:sz w:val="24"/>
          <w:lang w:val="ru-RU" w:eastAsia="ru-RU"/>
        </w:rPr>
        <w:t>1. Общие положения</w:t>
      </w:r>
    </w:p>
    <w:p w14:paraId="27BF87DE" w14:textId="3A399B95" w:rsidR="004B6CC1" w:rsidRPr="00EA726E" w:rsidRDefault="004B6CC1" w:rsidP="007B421C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 xml:space="preserve">1.1. Администрация сельского поселения передает, а Администрация района принимает иные межбюджетные трансферты по осуществлению полномочий по организации библиотечного обслуживания населения, комплектованию и обеспечению сохранности библиотечных фондов библиотек поселения на </w:t>
      </w:r>
      <w:r w:rsidR="00BA230D">
        <w:rPr>
          <w:sz w:val="24"/>
          <w:lang w:val="ru-RU" w:eastAsia="ru-RU"/>
        </w:rPr>
        <w:t>202</w:t>
      </w:r>
      <w:r w:rsidR="00262C96">
        <w:rPr>
          <w:sz w:val="24"/>
          <w:lang w:val="ru-RU" w:eastAsia="ru-RU"/>
        </w:rPr>
        <w:t>5</w:t>
      </w:r>
      <w:r w:rsidRPr="00EA726E">
        <w:rPr>
          <w:sz w:val="24"/>
          <w:lang w:val="ru-RU" w:eastAsia="ru-RU"/>
        </w:rPr>
        <w:t xml:space="preserve"> год и плановый период </w:t>
      </w:r>
      <w:r w:rsidR="00BA230D">
        <w:rPr>
          <w:sz w:val="24"/>
          <w:lang w:val="ru-RU" w:eastAsia="ru-RU"/>
        </w:rPr>
        <w:t>202</w:t>
      </w:r>
      <w:r w:rsidR="00262C96">
        <w:rPr>
          <w:sz w:val="24"/>
          <w:lang w:val="ru-RU" w:eastAsia="ru-RU"/>
        </w:rPr>
        <w:t>6</w:t>
      </w:r>
      <w:r w:rsidRPr="00EA726E">
        <w:rPr>
          <w:sz w:val="24"/>
          <w:lang w:val="ru-RU" w:eastAsia="ru-RU"/>
        </w:rPr>
        <w:t xml:space="preserve"> и </w:t>
      </w:r>
      <w:r w:rsidR="00BA230D">
        <w:rPr>
          <w:sz w:val="24"/>
          <w:lang w:val="ru-RU" w:eastAsia="ru-RU"/>
        </w:rPr>
        <w:t>202</w:t>
      </w:r>
      <w:r w:rsidR="00262C96">
        <w:rPr>
          <w:sz w:val="24"/>
          <w:lang w:val="ru-RU" w:eastAsia="ru-RU"/>
        </w:rPr>
        <w:t>7</w:t>
      </w:r>
      <w:r w:rsidRPr="00EA726E">
        <w:rPr>
          <w:sz w:val="24"/>
          <w:lang w:val="ru-RU" w:eastAsia="ru-RU"/>
        </w:rPr>
        <w:t xml:space="preserve"> годов в соответствии с пунктом 2.1 настоящего Соглашения.</w:t>
      </w:r>
    </w:p>
    <w:p w14:paraId="79CC26DD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>1.2. Передача полномочий производится в интересах социально-экономического развития сельского поселения и с учетом возможности эффективного их осуществления Администрацией района.</w:t>
      </w:r>
    </w:p>
    <w:p w14:paraId="27FBD69C" w14:textId="52BF9C52" w:rsidR="004B6CC1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 xml:space="preserve">1.3. Для осуществления полномочий Администрация сельского поселения из бюджета муниципального образования </w:t>
      </w:r>
      <w:proofErr w:type="spellStart"/>
      <w:r w:rsidR="00305C48">
        <w:rPr>
          <w:sz w:val="24"/>
          <w:lang w:val="ru-RU" w:eastAsia="ru-RU"/>
        </w:rPr>
        <w:t>Зуйское</w:t>
      </w:r>
      <w:proofErr w:type="spellEnd"/>
      <w:r w:rsidRPr="00EA726E">
        <w:rPr>
          <w:sz w:val="24"/>
          <w:lang w:val="ru-RU" w:eastAsia="ru-RU"/>
        </w:rPr>
        <w:t xml:space="preserve"> сельское поселение Белогорского района Республики Крым (далее – бюджета поселения) передает бюджету муниципального образования Белогорский район Республики Крым (далее – бюджету района) иные межбюджетные трансферты, определяемые в соответствии с пунктом 3.1 настоящего Соглашения.</w:t>
      </w:r>
    </w:p>
    <w:p w14:paraId="0364EEED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</w:p>
    <w:p w14:paraId="522E9BD1" w14:textId="77777777" w:rsidR="004B6CC1" w:rsidRDefault="004B6CC1" w:rsidP="004B6CC1">
      <w:pPr>
        <w:widowControl/>
        <w:ind w:left="426" w:hanging="426"/>
        <w:jc w:val="center"/>
        <w:rPr>
          <w:b/>
          <w:bCs/>
          <w:sz w:val="24"/>
          <w:lang w:val="ru-RU" w:eastAsia="ru-RU"/>
        </w:rPr>
      </w:pPr>
      <w:r w:rsidRPr="00EA726E">
        <w:rPr>
          <w:b/>
          <w:bCs/>
          <w:sz w:val="24"/>
          <w:lang w:val="ru-RU" w:eastAsia="ru-RU"/>
        </w:rPr>
        <w:t>2. Перечень полномочий, подлежащих передаче</w:t>
      </w:r>
    </w:p>
    <w:p w14:paraId="611C70B9" w14:textId="7E3343A1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 xml:space="preserve">2.1. Администрация сельского поселения передает, а Администрация района принимает осуществление полномочий по организации библиотечного обслуживания </w:t>
      </w:r>
      <w:r w:rsidRPr="00EA726E">
        <w:rPr>
          <w:sz w:val="24"/>
          <w:lang w:val="ru-RU" w:eastAsia="ru-RU"/>
        </w:rPr>
        <w:lastRenderedPageBreak/>
        <w:t xml:space="preserve">населения, комплектованию и обеспечению сохранности библиотечных фондов библиотек поселения на </w:t>
      </w:r>
      <w:r w:rsidR="00BA230D">
        <w:rPr>
          <w:sz w:val="24"/>
          <w:lang w:val="ru-RU" w:eastAsia="ru-RU"/>
        </w:rPr>
        <w:t>202</w:t>
      </w:r>
      <w:r w:rsidR="00262C96">
        <w:rPr>
          <w:sz w:val="24"/>
          <w:lang w:val="ru-RU" w:eastAsia="ru-RU"/>
        </w:rPr>
        <w:t>5</w:t>
      </w:r>
      <w:r w:rsidRPr="00EA726E">
        <w:rPr>
          <w:sz w:val="24"/>
          <w:lang w:val="ru-RU" w:eastAsia="ru-RU"/>
        </w:rPr>
        <w:t xml:space="preserve"> год и плановый период на </w:t>
      </w:r>
      <w:r w:rsidR="00BA230D">
        <w:rPr>
          <w:sz w:val="24"/>
          <w:lang w:val="ru-RU" w:eastAsia="ru-RU"/>
        </w:rPr>
        <w:t>202</w:t>
      </w:r>
      <w:r w:rsidR="00262C96">
        <w:rPr>
          <w:sz w:val="24"/>
          <w:lang w:val="ru-RU" w:eastAsia="ru-RU"/>
        </w:rPr>
        <w:t>6</w:t>
      </w:r>
      <w:r w:rsidRPr="00EA726E">
        <w:rPr>
          <w:sz w:val="24"/>
          <w:lang w:val="ru-RU" w:eastAsia="ru-RU"/>
        </w:rPr>
        <w:t xml:space="preserve"> и </w:t>
      </w:r>
      <w:r w:rsidR="00BA230D">
        <w:rPr>
          <w:sz w:val="24"/>
          <w:lang w:val="ru-RU" w:eastAsia="ru-RU"/>
        </w:rPr>
        <w:t>202</w:t>
      </w:r>
      <w:r w:rsidR="00262C96">
        <w:rPr>
          <w:sz w:val="24"/>
          <w:lang w:val="ru-RU" w:eastAsia="ru-RU"/>
        </w:rPr>
        <w:t>7</w:t>
      </w:r>
      <w:r w:rsidRPr="00EA726E">
        <w:rPr>
          <w:sz w:val="24"/>
          <w:lang w:val="ru-RU" w:eastAsia="ru-RU"/>
        </w:rPr>
        <w:t xml:space="preserve"> годов.</w:t>
      </w:r>
    </w:p>
    <w:p w14:paraId="1B1D5435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>2.2. Администрация сельского поселения передает, а Администрация района принимает осуществление полномочий, указанных в пункте 2.1 настоящего соглашения, в отношении следующих учреждений:</w:t>
      </w:r>
    </w:p>
    <w:p w14:paraId="4F34376A" w14:textId="483A897A" w:rsidR="004B6CC1" w:rsidRPr="00EA726E" w:rsidRDefault="004B6CC1" w:rsidP="004B6CC1">
      <w:pPr>
        <w:pStyle w:val="ab"/>
        <w:ind w:firstLine="993"/>
        <w:jc w:val="both"/>
        <w:rPr>
          <w:rFonts w:ascii="Times New Roman" w:hAnsi="Times New Roman" w:cs="Times New Roman"/>
          <w:sz w:val="24"/>
          <w:lang w:val="ru-RU"/>
        </w:rPr>
      </w:pPr>
      <w:r w:rsidRPr="00EA726E">
        <w:rPr>
          <w:rFonts w:ascii="Times New Roman" w:hAnsi="Times New Roman" w:cs="Times New Roman"/>
          <w:sz w:val="24"/>
          <w:lang w:val="ru-RU"/>
        </w:rPr>
        <w:t xml:space="preserve">-МКУК «Белогорская централизованная библиотечная система» </w:t>
      </w:r>
      <w:proofErr w:type="spellStart"/>
      <w:r w:rsidR="00083756">
        <w:rPr>
          <w:rFonts w:ascii="Times New Roman" w:hAnsi="Times New Roman" w:cs="Times New Roman"/>
          <w:sz w:val="24"/>
          <w:lang w:val="ru-RU"/>
        </w:rPr>
        <w:t>Зуйская</w:t>
      </w:r>
      <w:proofErr w:type="spellEnd"/>
      <w:r w:rsidR="00083756">
        <w:rPr>
          <w:rFonts w:ascii="Times New Roman" w:hAnsi="Times New Roman" w:cs="Times New Roman"/>
          <w:sz w:val="24"/>
          <w:lang w:val="ru-RU"/>
        </w:rPr>
        <w:t xml:space="preserve"> библиотека - филиал №7</w:t>
      </w:r>
      <w:r w:rsidRPr="00EA726E">
        <w:rPr>
          <w:rFonts w:ascii="Times New Roman" w:hAnsi="Times New Roman" w:cs="Times New Roman"/>
          <w:sz w:val="24"/>
          <w:lang w:val="ru-RU"/>
        </w:rPr>
        <w:t>;</w:t>
      </w:r>
    </w:p>
    <w:p w14:paraId="0048A946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>2.3. Организация исполнения полномочий Администрацией района осуществляется во взаимодействии с органами местного самоуправления, другими учреждениями и организациями муниципального района.</w:t>
      </w:r>
    </w:p>
    <w:p w14:paraId="7E9286FE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</w:p>
    <w:p w14:paraId="5651B0B0" w14:textId="77777777" w:rsidR="004B6CC1" w:rsidRPr="00EA726E" w:rsidRDefault="004B6CC1" w:rsidP="004B6CC1">
      <w:pPr>
        <w:widowControl/>
        <w:ind w:left="426"/>
        <w:jc w:val="center"/>
        <w:rPr>
          <w:sz w:val="24"/>
          <w:lang w:val="ru-RU" w:eastAsia="ru-RU"/>
        </w:rPr>
      </w:pPr>
      <w:r w:rsidRPr="00EA726E">
        <w:rPr>
          <w:b/>
          <w:bCs/>
          <w:sz w:val="24"/>
          <w:lang w:val="ru-RU" w:eastAsia="ru-RU"/>
        </w:rPr>
        <w:t>3. Иные межбюджетные трансферты, направляемые</w:t>
      </w:r>
    </w:p>
    <w:p w14:paraId="16F44641" w14:textId="77777777" w:rsidR="004B6CC1" w:rsidRDefault="004B6CC1" w:rsidP="004B6CC1">
      <w:pPr>
        <w:widowControl/>
        <w:ind w:left="426"/>
        <w:jc w:val="center"/>
        <w:rPr>
          <w:b/>
          <w:bCs/>
          <w:sz w:val="24"/>
          <w:lang w:val="ru-RU" w:eastAsia="ru-RU"/>
        </w:rPr>
      </w:pPr>
      <w:r w:rsidRPr="00EA726E">
        <w:rPr>
          <w:b/>
          <w:bCs/>
          <w:sz w:val="24"/>
          <w:lang w:val="ru-RU" w:eastAsia="ru-RU"/>
        </w:rPr>
        <w:t>на осуществление передаваемых полномочий</w:t>
      </w:r>
    </w:p>
    <w:p w14:paraId="3437D7D2" w14:textId="3510A4D2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 xml:space="preserve">3.1. Расчет иных межбюджетных трансфертов, направляемых на осуществление передаваемых по настоящему Соглашению полномочий, осуществляется в соответствии с порядком определения ежегодного объема иных межбюджетных трансфертов, предоставляемых из бюджета </w:t>
      </w:r>
      <w:proofErr w:type="spellStart"/>
      <w:r w:rsidR="00083756">
        <w:rPr>
          <w:sz w:val="24"/>
          <w:lang w:val="ru-RU" w:eastAsia="ru-RU"/>
        </w:rPr>
        <w:t>Зуйское</w:t>
      </w:r>
      <w:proofErr w:type="spellEnd"/>
      <w:r w:rsidRPr="00EA726E">
        <w:rPr>
          <w:sz w:val="24"/>
          <w:lang w:val="ru-RU" w:eastAsia="ru-RU"/>
        </w:rPr>
        <w:t xml:space="preserve"> сельское поселение Белогорского района Республики Крым, бюджету муниципального образования Белогорский район Республики Крым полномочий сельского поселения (далее - иные межбюджетные трансферты).</w:t>
      </w:r>
    </w:p>
    <w:p w14:paraId="5D5F7392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>3.2. Предоставление иных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14:paraId="31E1918A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 xml:space="preserve">3.3. Размер иных межбюджетных трансфертов для осуществления полномочий устанавливается в сумме </w:t>
      </w:r>
      <w:r>
        <w:rPr>
          <w:sz w:val="24"/>
          <w:lang w:val="ru-RU" w:eastAsia="ru-RU"/>
        </w:rPr>
        <w:t xml:space="preserve">________ </w:t>
      </w:r>
      <w:r w:rsidRPr="00EA726E">
        <w:rPr>
          <w:sz w:val="24"/>
          <w:lang w:val="ru-RU" w:eastAsia="ru-RU"/>
        </w:rPr>
        <w:t>рублей (</w:t>
      </w:r>
      <w:r>
        <w:rPr>
          <w:sz w:val="24"/>
          <w:lang w:val="ru-RU" w:eastAsia="ru-RU"/>
        </w:rPr>
        <w:t>сумма прописью</w:t>
      </w:r>
      <w:r w:rsidRPr="00EA726E">
        <w:rPr>
          <w:sz w:val="24"/>
          <w:lang w:val="ru-RU" w:eastAsia="ru-RU"/>
        </w:rPr>
        <w:t>), в том числе на:</w:t>
      </w:r>
    </w:p>
    <w:p w14:paraId="35992B62" w14:textId="674E2548" w:rsidR="004B6CC1" w:rsidRPr="00EA726E" w:rsidRDefault="00BA230D" w:rsidP="004B6CC1">
      <w:pPr>
        <w:widowControl/>
        <w:ind w:firstLine="709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202</w:t>
      </w:r>
      <w:r w:rsidR="00262C96">
        <w:rPr>
          <w:sz w:val="24"/>
          <w:lang w:val="ru-RU" w:eastAsia="ru-RU"/>
        </w:rPr>
        <w:t>5</w:t>
      </w:r>
      <w:r w:rsidR="004B6CC1" w:rsidRPr="00EA726E">
        <w:rPr>
          <w:sz w:val="24"/>
          <w:lang w:val="ru-RU" w:eastAsia="ru-RU"/>
        </w:rPr>
        <w:t xml:space="preserve"> год в сумме </w:t>
      </w:r>
      <w:r w:rsidR="004B6CC1">
        <w:rPr>
          <w:sz w:val="24"/>
          <w:lang w:val="ru-RU"/>
        </w:rPr>
        <w:t>__________</w:t>
      </w:r>
      <w:r w:rsidR="004B6CC1" w:rsidRPr="00EA726E">
        <w:rPr>
          <w:sz w:val="24"/>
          <w:lang w:val="ru-RU" w:eastAsia="ru-RU"/>
        </w:rPr>
        <w:t>рублей (</w:t>
      </w:r>
      <w:r w:rsidR="004B6CC1">
        <w:rPr>
          <w:sz w:val="24"/>
          <w:lang w:val="ru-RU" w:eastAsia="ru-RU"/>
        </w:rPr>
        <w:t>сумма прописью</w:t>
      </w:r>
      <w:r w:rsidR="004B6CC1" w:rsidRPr="00EA726E">
        <w:rPr>
          <w:sz w:val="24"/>
          <w:lang w:val="ru-RU" w:eastAsia="ru-RU"/>
        </w:rPr>
        <w:t>) в год;</w:t>
      </w:r>
    </w:p>
    <w:p w14:paraId="502216AF" w14:textId="62953388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202</w:t>
      </w:r>
      <w:r w:rsidR="00262C96">
        <w:rPr>
          <w:sz w:val="24"/>
          <w:lang w:val="ru-RU" w:eastAsia="ru-RU"/>
        </w:rPr>
        <w:t>6</w:t>
      </w:r>
      <w:r w:rsidR="000C4D5E">
        <w:rPr>
          <w:sz w:val="24"/>
          <w:lang w:val="ru-RU" w:eastAsia="ru-RU"/>
        </w:rPr>
        <w:t xml:space="preserve"> </w:t>
      </w:r>
      <w:r w:rsidRPr="00EA726E">
        <w:rPr>
          <w:sz w:val="24"/>
          <w:lang w:val="ru-RU" w:eastAsia="ru-RU"/>
        </w:rPr>
        <w:t xml:space="preserve">год в сумме </w:t>
      </w:r>
      <w:r>
        <w:rPr>
          <w:sz w:val="24"/>
          <w:lang w:val="ru-RU"/>
        </w:rPr>
        <w:t>__________</w:t>
      </w:r>
      <w:r w:rsidRPr="00EA726E">
        <w:rPr>
          <w:sz w:val="24"/>
          <w:lang w:val="ru-RU" w:eastAsia="ru-RU"/>
        </w:rPr>
        <w:t>рублей (</w:t>
      </w:r>
      <w:r>
        <w:rPr>
          <w:sz w:val="24"/>
          <w:lang w:val="ru-RU" w:eastAsia="ru-RU"/>
        </w:rPr>
        <w:t>сумма прописью</w:t>
      </w:r>
      <w:r w:rsidRPr="00EA726E">
        <w:rPr>
          <w:sz w:val="24"/>
          <w:lang w:val="ru-RU" w:eastAsia="ru-RU"/>
        </w:rPr>
        <w:t>) в год;</w:t>
      </w:r>
    </w:p>
    <w:p w14:paraId="46CD075F" w14:textId="047C6599" w:rsidR="004B6CC1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>202</w:t>
      </w:r>
      <w:r w:rsidR="00262C96">
        <w:rPr>
          <w:sz w:val="24"/>
          <w:lang w:val="ru-RU" w:eastAsia="ru-RU"/>
        </w:rPr>
        <w:t>7</w:t>
      </w:r>
      <w:r w:rsidR="000C4D5E">
        <w:rPr>
          <w:sz w:val="24"/>
          <w:lang w:val="ru-RU" w:eastAsia="ru-RU"/>
        </w:rPr>
        <w:t xml:space="preserve"> </w:t>
      </w:r>
      <w:r w:rsidRPr="00EA726E">
        <w:rPr>
          <w:sz w:val="24"/>
          <w:lang w:val="ru-RU" w:eastAsia="ru-RU"/>
        </w:rPr>
        <w:t xml:space="preserve">год в сумме </w:t>
      </w:r>
      <w:r>
        <w:rPr>
          <w:sz w:val="24"/>
          <w:lang w:val="ru-RU"/>
        </w:rPr>
        <w:t>_______</w:t>
      </w:r>
      <w:r w:rsidRPr="00EA726E">
        <w:rPr>
          <w:sz w:val="24"/>
          <w:lang w:val="ru-RU" w:eastAsia="ru-RU"/>
        </w:rPr>
        <w:t>рублей (</w:t>
      </w:r>
      <w:r>
        <w:rPr>
          <w:sz w:val="24"/>
          <w:lang w:val="ru-RU" w:eastAsia="ru-RU"/>
        </w:rPr>
        <w:t>сумма прописью</w:t>
      </w:r>
      <w:r w:rsidRPr="00EA726E">
        <w:rPr>
          <w:sz w:val="24"/>
          <w:lang w:val="ru-RU" w:eastAsia="ru-RU"/>
        </w:rPr>
        <w:t>) в год.</w:t>
      </w:r>
    </w:p>
    <w:p w14:paraId="42A0B282" w14:textId="6A47266F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476B78">
        <w:rPr>
          <w:sz w:val="24"/>
          <w:lang w:val="ru-RU"/>
        </w:rPr>
        <w:t xml:space="preserve">Размер межбюджетных трансфертов для осуществления полномочий устанавливается согласно ПОРЯДКА предоставления и расходования межбюджетных трансфертов из бюджета муниципального образования </w:t>
      </w:r>
      <w:proofErr w:type="spellStart"/>
      <w:r w:rsidR="00083756">
        <w:rPr>
          <w:sz w:val="24"/>
          <w:lang w:val="ru-RU"/>
        </w:rPr>
        <w:t>Зуйское</w:t>
      </w:r>
      <w:proofErr w:type="spellEnd"/>
      <w:r w:rsidRPr="00476B78">
        <w:rPr>
          <w:sz w:val="24"/>
          <w:lang w:val="ru-RU"/>
        </w:rPr>
        <w:t xml:space="preserve"> сельское поселение Белогорского района Республики Крым бюджету муниципального образования Белогорский район Республики Крым на осуществление части полномочий по решению вопросов местного значения для создания условий для организации досуга и обеспечения жителей </w:t>
      </w:r>
      <w:proofErr w:type="spellStart"/>
      <w:r w:rsidR="00083756">
        <w:rPr>
          <w:sz w:val="24"/>
          <w:lang w:val="ru-RU"/>
        </w:rPr>
        <w:t>Зуйского</w:t>
      </w:r>
      <w:proofErr w:type="spellEnd"/>
      <w:r w:rsidRPr="00476B78">
        <w:rPr>
          <w:sz w:val="24"/>
          <w:lang w:val="ru-RU"/>
        </w:rPr>
        <w:t xml:space="preserve"> сельского поселения услугами организаций культуры в сфере культуры и организации библиотечного обслуживания жителей поселения, комплектования и обеспечения сохранности библиотечных фондов. При утверждении бюджета размер межбюджетных трансфертов будет согласовываться дополнительным</w:t>
      </w:r>
      <w:r w:rsidR="007B421C">
        <w:rPr>
          <w:sz w:val="24"/>
          <w:lang w:val="ru-RU"/>
        </w:rPr>
        <w:t xml:space="preserve"> </w:t>
      </w:r>
      <w:r w:rsidRPr="00476B78">
        <w:rPr>
          <w:sz w:val="24"/>
          <w:lang w:val="ru-RU"/>
        </w:rPr>
        <w:t>соглашением</w:t>
      </w:r>
    </w:p>
    <w:p w14:paraId="29ED0DC1" w14:textId="77777777" w:rsidR="004B6CC1" w:rsidRDefault="004B6CC1" w:rsidP="004B6CC1">
      <w:pPr>
        <w:widowControl/>
        <w:ind w:left="426"/>
        <w:jc w:val="center"/>
        <w:rPr>
          <w:b/>
          <w:bCs/>
          <w:sz w:val="24"/>
          <w:lang w:val="ru-RU" w:eastAsia="ru-RU"/>
        </w:rPr>
      </w:pPr>
      <w:r w:rsidRPr="00EA726E">
        <w:rPr>
          <w:b/>
          <w:bCs/>
          <w:sz w:val="24"/>
          <w:lang w:val="ru-RU" w:eastAsia="ru-RU"/>
        </w:rPr>
        <w:t>4. Права и обязанности сторон</w:t>
      </w:r>
    </w:p>
    <w:p w14:paraId="06356781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>4.1.</w:t>
      </w:r>
      <w:r w:rsidRPr="00EA726E">
        <w:rPr>
          <w:b/>
          <w:bCs/>
          <w:sz w:val="24"/>
          <w:lang w:val="ru-RU" w:eastAsia="ru-RU"/>
        </w:rPr>
        <w:t> Администрация сельского поселения:</w:t>
      </w:r>
    </w:p>
    <w:p w14:paraId="49D070CB" w14:textId="77777777" w:rsidR="004B6CC1" w:rsidRPr="00EA726E" w:rsidRDefault="004B6CC1" w:rsidP="004B6CC1">
      <w:pPr>
        <w:widowControl/>
        <w:shd w:val="clear" w:color="auto" w:fill="FFFFFF"/>
        <w:ind w:firstLine="709"/>
        <w:jc w:val="both"/>
        <w:rPr>
          <w:rFonts w:eastAsia="Calibri"/>
          <w:sz w:val="24"/>
          <w:lang w:val="ru-RU"/>
        </w:rPr>
      </w:pPr>
      <w:r w:rsidRPr="00EA726E">
        <w:rPr>
          <w:rFonts w:eastAsia="Calibri"/>
          <w:sz w:val="24"/>
          <w:lang w:val="ru-RU"/>
        </w:rPr>
        <w:t xml:space="preserve">4.1.1. Перечисляет Администрации района финансовые средства в виде иных межбюджетных трансфертов, направляемых на осуществление переданных по настоящему Соглашению полномочий, в порядке, установленном пунктами 3.1, 3.2 настоящего Соглашения </w:t>
      </w:r>
      <w:bookmarkStart w:id="2" w:name="OLE_LINK38"/>
      <w:r w:rsidRPr="00EA726E">
        <w:rPr>
          <w:rFonts w:eastAsia="Calibri"/>
          <w:sz w:val="24"/>
          <w:lang w:val="ru-RU"/>
        </w:rPr>
        <w:t>ежеквартально в срок до 15 числа первого месяца квартала.</w:t>
      </w:r>
      <w:bookmarkEnd w:id="2"/>
    </w:p>
    <w:p w14:paraId="5C83E6AC" w14:textId="77777777" w:rsidR="004B6CC1" w:rsidRPr="00EA726E" w:rsidRDefault="004B6CC1" w:rsidP="004B6CC1">
      <w:pPr>
        <w:widowControl/>
        <w:shd w:val="clear" w:color="auto" w:fill="FFFFFF"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>4.1.2. Предоставляет Администрации района необходимую информацию, материалы и документы, связанные с осуществлением переданных полномочий.</w:t>
      </w:r>
    </w:p>
    <w:p w14:paraId="4B3546E6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>4.1.3. Оказывает содействие Администрации района в разрешении вопросов, связанных с осуществлением переданных полномочий Администрации сельского поселения.</w:t>
      </w:r>
    </w:p>
    <w:p w14:paraId="55EDCD67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>4.1.4. Осуществляет контроль за исполнением Администрацией района переданных ей полномочий в соответствии с пунктом 2.1настоящего Соглашения,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момента уведомления.</w:t>
      </w:r>
    </w:p>
    <w:p w14:paraId="1EEDDF2F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lastRenderedPageBreak/>
        <w:t>4.1.5. Запрашивает в установленном порядке у Администрации района необходимую информацию, материалы и документы, связанные с осуществлением переданных полномочий, в том числе об использовании финансовых средств.</w:t>
      </w:r>
    </w:p>
    <w:p w14:paraId="2697BDBB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>4.1.6. В период действия настоящего Соглашения не вправе осуществлять полномочия, переданные Администрации района.</w:t>
      </w:r>
    </w:p>
    <w:p w14:paraId="2656767E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>4.2. </w:t>
      </w:r>
      <w:r w:rsidRPr="00EA726E">
        <w:rPr>
          <w:b/>
          <w:bCs/>
          <w:sz w:val="24"/>
          <w:lang w:val="ru-RU" w:eastAsia="ru-RU"/>
        </w:rPr>
        <w:t>Администрация района:</w:t>
      </w:r>
    </w:p>
    <w:p w14:paraId="5E0C8528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>4.2.1. Осуществляет переданные ей Администрацией сельского поселения полномочия в соответствии с пунктом 2.1 настоящего Соглашения и действующим законодательством в пределах, выделенных на эти цели финансовых средств.</w:t>
      </w:r>
    </w:p>
    <w:p w14:paraId="215D3104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>4.2.2. Рассматривает представленные Администрацией сельского поселения требования об устранении выявленных нарушений со стороны Администрации района по реализации переданных Администрацией сельского поселения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Администрацию сельского поселения.</w:t>
      </w:r>
    </w:p>
    <w:p w14:paraId="0F2E25FF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>4.2.3. Ежеквартально, не позднее 20 числа месяца, следующего за отчетным периодом, представляет Администрации сельского поселения отчет об использовании финансовых средств для исполнения переданных по настоящему Соглашению полномочий.</w:t>
      </w:r>
    </w:p>
    <w:p w14:paraId="78745C4F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>4.2.4. В случае невозможности надлежащего исполнения переданных полномочий Администрация района сообщает об этом в письменной форме Администрацию сельского поселения. Администрация сельского поселения рассматривает такое сообщение в течение 15 дней с момента его поступления.</w:t>
      </w:r>
    </w:p>
    <w:p w14:paraId="23063724" w14:textId="77777777" w:rsidR="004B6CC1" w:rsidRPr="00EA726E" w:rsidRDefault="004B6CC1" w:rsidP="004B6CC1">
      <w:pPr>
        <w:widowControl/>
        <w:ind w:left="426"/>
        <w:jc w:val="center"/>
        <w:rPr>
          <w:b/>
          <w:bCs/>
          <w:sz w:val="24"/>
          <w:lang w:val="ru-RU" w:eastAsia="ru-RU"/>
        </w:rPr>
      </w:pPr>
    </w:p>
    <w:p w14:paraId="407E1E0B" w14:textId="77777777" w:rsidR="004B6CC1" w:rsidRPr="00EA726E" w:rsidRDefault="004B6CC1" w:rsidP="004B6CC1">
      <w:pPr>
        <w:widowControl/>
        <w:ind w:left="426"/>
        <w:jc w:val="center"/>
        <w:rPr>
          <w:sz w:val="24"/>
          <w:lang w:val="ru-RU" w:eastAsia="ru-RU"/>
        </w:rPr>
      </w:pPr>
      <w:r w:rsidRPr="00EA726E">
        <w:rPr>
          <w:b/>
          <w:bCs/>
          <w:sz w:val="24"/>
          <w:lang w:val="ru-RU" w:eastAsia="ru-RU"/>
        </w:rPr>
        <w:t>5. Срок осуществления полномочий и основания</w:t>
      </w:r>
    </w:p>
    <w:p w14:paraId="41536E27" w14:textId="77777777" w:rsidR="004B6CC1" w:rsidRDefault="004B6CC1" w:rsidP="004B6CC1">
      <w:pPr>
        <w:widowControl/>
        <w:ind w:left="426"/>
        <w:jc w:val="center"/>
        <w:rPr>
          <w:b/>
          <w:bCs/>
          <w:sz w:val="24"/>
          <w:lang w:val="ru-RU" w:eastAsia="ru-RU"/>
        </w:rPr>
      </w:pPr>
      <w:r w:rsidRPr="00EA726E">
        <w:rPr>
          <w:b/>
          <w:bCs/>
          <w:sz w:val="24"/>
          <w:lang w:val="ru-RU" w:eastAsia="ru-RU"/>
        </w:rPr>
        <w:t>прекращения настоящего соглашения</w:t>
      </w:r>
    </w:p>
    <w:p w14:paraId="38B5A60F" w14:textId="313B2091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>5.1. Настоящее Соглашение действует с 1 января 20</w:t>
      </w:r>
      <w:r>
        <w:rPr>
          <w:sz w:val="24"/>
          <w:lang w:val="ru-RU" w:eastAsia="ru-RU"/>
        </w:rPr>
        <w:t>2</w:t>
      </w:r>
      <w:r w:rsidR="00262C96">
        <w:rPr>
          <w:sz w:val="24"/>
          <w:lang w:val="ru-RU" w:eastAsia="ru-RU"/>
        </w:rPr>
        <w:t>5</w:t>
      </w:r>
      <w:r w:rsidRPr="00EA726E">
        <w:rPr>
          <w:sz w:val="24"/>
          <w:lang w:val="ru-RU" w:eastAsia="ru-RU"/>
        </w:rPr>
        <w:t xml:space="preserve"> года до 31 декабря 202</w:t>
      </w:r>
      <w:r w:rsidR="00262C96">
        <w:rPr>
          <w:sz w:val="24"/>
          <w:lang w:val="ru-RU" w:eastAsia="ru-RU"/>
        </w:rPr>
        <w:t>7</w:t>
      </w:r>
      <w:r w:rsidRPr="00EA726E">
        <w:rPr>
          <w:sz w:val="24"/>
          <w:lang w:val="ru-RU" w:eastAsia="ru-RU"/>
        </w:rPr>
        <w:t xml:space="preserve"> года.</w:t>
      </w:r>
    </w:p>
    <w:p w14:paraId="2BB069C3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>5.2. Передаваемые по настоящему Соглашению полномочия осуществляются Администрацией района в период действия настоящего Соглашения и прекращаются вместе с прекращением срока действия настоящего Соглашения.</w:t>
      </w:r>
    </w:p>
    <w:p w14:paraId="29D62F4A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>5.3. Действие настоящего Соглашения может быть прекращено досрочно (до истечения срока его действия):</w:t>
      </w:r>
    </w:p>
    <w:p w14:paraId="18E0EE5F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14:paraId="082566BE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>5.3.2. В одностороннем порядке настоящее Соглашения расторгается в случае:</w:t>
      </w:r>
    </w:p>
    <w:p w14:paraId="1DE32B4B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>- изменения действующего законодательства Российской Федерации, Республики Крым, в связи с которым выполнение условий настоящего Соглашения Сторонами становится невозможным;</w:t>
      </w:r>
    </w:p>
    <w:p w14:paraId="2F008C6D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14:paraId="43180392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Сторон.</w:t>
      </w:r>
    </w:p>
    <w:p w14:paraId="0B4DC6F1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>5.3.3.  В судебном порядке на основании решения суда.</w:t>
      </w:r>
    </w:p>
    <w:p w14:paraId="41D5C94B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14:paraId="41980F7F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>5.5.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14:paraId="01975F65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>5.6. Расторжение Соглашения влечет за собой возврат перечисленных сумм иных межбюджетных трансфертов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Соглашения.</w:t>
      </w:r>
    </w:p>
    <w:p w14:paraId="27335A85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</w:p>
    <w:p w14:paraId="782455F7" w14:textId="77777777" w:rsidR="004B6CC1" w:rsidRDefault="004B6CC1" w:rsidP="004B6CC1">
      <w:pPr>
        <w:widowControl/>
        <w:ind w:left="426"/>
        <w:jc w:val="center"/>
        <w:rPr>
          <w:b/>
          <w:bCs/>
          <w:sz w:val="24"/>
          <w:lang w:val="ru-RU" w:eastAsia="ru-RU"/>
        </w:rPr>
      </w:pPr>
      <w:r w:rsidRPr="00EA726E">
        <w:rPr>
          <w:b/>
          <w:bCs/>
          <w:sz w:val="24"/>
          <w:lang w:val="ru-RU" w:eastAsia="ru-RU"/>
        </w:rPr>
        <w:t>6. Заключительные положения</w:t>
      </w:r>
    </w:p>
    <w:p w14:paraId="2502CC2C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lastRenderedPageBreak/>
        <w:t>6.1. По вопросам, не урегулированным в настоящем Соглашении, Стороны руководствуются действующим законодательством Российской Федерации и Республики Крым.</w:t>
      </w:r>
    </w:p>
    <w:p w14:paraId="775F7159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>6.2. Все уведомления, заявления и сообщения направляются Сторонами в письменной форме.</w:t>
      </w:r>
    </w:p>
    <w:p w14:paraId="238C5A78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>6.3. Изменение норм действующего законодательства Российской Федерации и Республики Крым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14:paraId="5A77803D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>6.4.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14:paraId="357F8B6A" w14:textId="77777777" w:rsidR="004B6CC1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  <w:r w:rsidRPr="00EA726E">
        <w:rPr>
          <w:sz w:val="24"/>
          <w:lang w:val="ru-RU" w:eastAsia="ru-RU"/>
        </w:rPr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14:paraId="79142085" w14:textId="77777777" w:rsidR="004B6CC1" w:rsidRPr="00EA726E" w:rsidRDefault="004B6CC1" w:rsidP="004B6CC1">
      <w:pPr>
        <w:widowControl/>
        <w:ind w:firstLine="709"/>
        <w:jc w:val="both"/>
        <w:rPr>
          <w:sz w:val="24"/>
          <w:lang w:val="ru-RU" w:eastAsia="ru-RU"/>
        </w:rPr>
      </w:pPr>
    </w:p>
    <w:p w14:paraId="1430854E" w14:textId="77777777" w:rsidR="004B6CC1" w:rsidRPr="00EA726E" w:rsidRDefault="004B6CC1" w:rsidP="004B6CC1">
      <w:pPr>
        <w:widowControl/>
        <w:jc w:val="center"/>
        <w:rPr>
          <w:b/>
          <w:bCs/>
          <w:sz w:val="24"/>
          <w:lang w:val="ru-RU" w:eastAsia="ru-RU"/>
        </w:rPr>
      </w:pPr>
      <w:r w:rsidRPr="00EA726E">
        <w:rPr>
          <w:b/>
          <w:bCs/>
          <w:sz w:val="24"/>
          <w:lang w:val="ru-RU" w:eastAsia="ru-RU"/>
        </w:rPr>
        <w:t>7. Реквизиты сторон:</w:t>
      </w:r>
    </w:p>
    <w:tbl>
      <w:tblPr>
        <w:tblpPr w:leftFromText="180" w:rightFromText="180" w:vertAnchor="text" w:horzAnchor="margin" w:tblpY="200"/>
        <w:tblW w:w="9606" w:type="dxa"/>
        <w:tblLayout w:type="fixed"/>
        <w:tblLook w:val="0000" w:firstRow="0" w:lastRow="0" w:firstColumn="0" w:lastColumn="0" w:noHBand="0" w:noVBand="0"/>
      </w:tblPr>
      <w:tblGrid>
        <w:gridCol w:w="4696"/>
        <w:gridCol w:w="4910"/>
      </w:tblGrid>
      <w:tr w:rsidR="004B6CC1" w:rsidRPr="00EA726E" w14:paraId="486C6342" w14:textId="77777777" w:rsidTr="00467C4D">
        <w:trPr>
          <w:trHeight w:val="326"/>
        </w:trPr>
        <w:tc>
          <w:tcPr>
            <w:tcW w:w="4696" w:type="dxa"/>
          </w:tcPr>
          <w:p w14:paraId="2476C5E6" w14:textId="77777777" w:rsidR="004B6CC1" w:rsidRPr="00EA726E" w:rsidRDefault="004B6CC1" w:rsidP="00467C4D">
            <w:pPr>
              <w:widowControl/>
              <w:jc w:val="both"/>
              <w:rPr>
                <w:b/>
                <w:sz w:val="24"/>
                <w:lang w:val="ru-RU" w:eastAsia="ru-RU"/>
              </w:rPr>
            </w:pPr>
            <w:r w:rsidRPr="00EA726E">
              <w:rPr>
                <w:b/>
                <w:sz w:val="24"/>
                <w:lang w:val="ru-RU" w:eastAsia="ru-RU"/>
              </w:rPr>
              <w:t>Муниципальное образование</w:t>
            </w:r>
          </w:p>
        </w:tc>
        <w:tc>
          <w:tcPr>
            <w:tcW w:w="4910" w:type="dxa"/>
          </w:tcPr>
          <w:p w14:paraId="7B92C3BF" w14:textId="77777777" w:rsidR="004B6CC1" w:rsidRPr="00EA726E" w:rsidRDefault="004B6CC1" w:rsidP="00467C4D">
            <w:pPr>
              <w:widowControl/>
              <w:jc w:val="both"/>
              <w:rPr>
                <w:b/>
                <w:sz w:val="24"/>
                <w:lang w:val="ru-RU" w:eastAsia="ru-RU"/>
              </w:rPr>
            </w:pPr>
            <w:r w:rsidRPr="00EA726E">
              <w:rPr>
                <w:b/>
                <w:sz w:val="24"/>
                <w:lang w:val="ru-RU" w:eastAsia="ru-RU"/>
              </w:rPr>
              <w:t>Администрация</w:t>
            </w:r>
          </w:p>
        </w:tc>
      </w:tr>
      <w:tr w:rsidR="004B6CC1" w:rsidRPr="00761DEB" w14:paraId="002B2F7C" w14:textId="77777777" w:rsidTr="00467C4D">
        <w:trPr>
          <w:trHeight w:val="326"/>
        </w:trPr>
        <w:tc>
          <w:tcPr>
            <w:tcW w:w="4696" w:type="dxa"/>
          </w:tcPr>
          <w:p w14:paraId="0128B1F9" w14:textId="59269985" w:rsidR="004B6CC1" w:rsidRPr="00EA726E" w:rsidRDefault="004B6CC1" w:rsidP="00083756">
            <w:pPr>
              <w:widowControl/>
              <w:jc w:val="both"/>
              <w:rPr>
                <w:sz w:val="24"/>
                <w:lang w:val="ru-RU" w:eastAsia="ru-RU"/>
              </w:rPr>
            </w:pPr>
            <w:r w:rsidRPr="00EA726E">
              <w:rPr>
                <w:b/>
                <w:sz w:val="24"/>
                <w:lang w:val="ru-RU" w:eastAsia="ru-RU"/>
              </w:rPr>
              <w:t xml:space="preserve">Администрация </w:t>
            </w:r>
            <w:proofErr w:type="spellStart"/>
            <w:r w:rsidR="00083756">
              <w:rPr>
                <w:b/>
                <w:sz w:val="24"/>
                <w:lang w:val="ru-RU" w:eastAsia="ru-RU"/>
              </w:rPr>
              <w:t>Зуйского</w:t>
            </w:r>
            <w:proofErr w:type="spellEnd"/>
            <w:r w:rsidRPr="00EA726E">
              <w:rPr>
                <w:b/>
                <w:sz w:val="24"/>
                <w:lang w:val="ru-RU" w:eastAsia="ru-RU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4910" w:type="dxa"/>
          </w:tcPr>
          <w:p w14:paraId="11404C84" w14:textId="77777777" w:rsidR="004B6CC1" w:rsidRPr="00EA726E" w:rsidRDefault="004B6CC1" w:rsidP="00467C4D">
            <w:pPr>
              <w:widowControl/>
              <w:jc w:val="both"/>
              <w:rPr>
                <w:b/>
                <w:sz w:val="24"/>
                <w:lang w:val="ru-RU" w:eastAsia="ru-RU"/>
              </w:rPr>
            </w:pPr>
            <w:r w:rsidRPr="00EA726E">
              <w:rPr>
                <w:b/>
                <w:sz w:val="24"/>
                <w:lang w:val="ru-RU" w:eastAsia="ru-RU"/>
              </w:rPr>
              <w:t>Администрация Белогорского района</w:t>
            </w:r>
          </w:p>
          <w:p w14:paraId="6AC41A20" w14:textId="77777777" w:rsidR="004B6CC1" w:rsidRPr="00EA726E" w:rsidRDefault="004B6CC1" w:rsidP="00467C4D">
            <w:pPr>
              <w:widowControl/>
              <w:jc w:val="both"/>
              <w:rPr>
                <w:b/>
                <w:sz w:val="24"/>
                <w:lang w:val="ru-RU" w:eastAsia="ru-RU"/>
              </w:rPr>
            </w:pPr>
            <w:r w:rsidRPr="00EA726E">
              <w:rPr>
                <w:b/>
                <w:sz w:val="24"/>
                <w:lang w:val="ru-RU" w:eastAsia="ru-RU"/>
              </w:rPr>
              <w:t>Республики Крым</w:t>
            </w:r>
          </w:p>
        </w:tc>
      </w:tr>
      <w:tr w:rsidR="004B6CC1" w:rsidRPr="00761DEB" w14:paraId="049C553A" w14:textId="77777777" w:rsidTr="00467C4D">
        <w:trPr>
          <w:trHeight w:val="1236"/>
        </w:trPr>
        <w:tc>
          <w:tcPr>
            <w:tcW w:w="4696" w:type="dxa"/>
          </w:tcPr>
          <w:p w14:paraId="13C9487E" w14:textId="77777777" w:rsidR="004B6CC1" w:rsidRPr="00EA726E" w:rsidRDefault="004B6CC1" w:rsidP="00467C4D">
            <w:pPr>
              <w:widowControl/>
              <w:jc w:val="both"/>
              <w:rPr>
                <w:sz w:val="24"/>
                <w:lang w:val="ru-RU" w:eastAsia="ru-RU"/>
              </w:rPr>
            </w:pPr>
          </w:p>
        </w:tc>
        <w:tc>
          <w:tcPr>
            <w:tcW w:w="4910" w:type="dxa"/>
          </w:tcPr>
          <w:p w14:paraId="2BEED634" w14:textId="77777777" w:rsidR="004B6CC1" w:rsidRPr="00EA726E" w:rsidRDefault="004B6CC1" w:rsidP="00467C4D">
            <w:pPr>
              <w:widowControl/>
              <w:autoSpaceDE w:val="0"/>
              <w:autoSpaceDN w:val="0"/>
              <w:adjustRightInd w:val="0"/>
              <w:rPr>
                <w:sz w:val="24"/>
                <w:lang w:val="ru-RU" w:eastAsia="ru-RU"/>
              </w:rPr>
            </w:pPr>
          </w:p>
        </w:tc>
      </w:tr>
      <w:tr w:rsidR="004B6CC1" w:rsidRPr="00761DEB" w14:paraId="67946353" w14:textId="77777777" w:rsidTr="00467C4D">
        <w:trPr>
          <w:trHeight w:val="326"/>
        </w:trPr>
        <w:tc>
          <w:tcPr>
            <w:tcW w:w="4696" w:type="dxa"/>
          </w:tcPr>
          <w:p w14:paraId="7C7E50EF" w14:textId="77777777" w:rsidR="004B6CC1" w:rsidRPr="00EA726E" w:rsidRDefault="004B6CC1" w:rsidP="00467C4D">
            <w:pPr>
              <w:widowControl/>
              <w:jc w:val="both"/>
              <w:rPr>
                <w:sz w:val="24"/>
                <w:lang w:val="ru-RU" w:eastAsia="ru-RU"/>
              </w:rPr>
            </w:pPr>
          </w:p>
        </w:tc>
        <w:tc>
          <w:tcPr>
            <w:tcW w:w="4910" w:type="dxa"/>
          </w:tcPr>
          <w:p w14:paraId="14F3C9E0" w14:textId="77777777" w:rsidR="004B6CC1" w:rsidRPr="00EA726E" w:rsidRDefault="004B6CC1" w:rsidP="00467C4D">
            <w:pPr>
              <w:widowControl/>
              <w:rPr>
                <w:sz w:val="24"/>
                <w:lang w:val="ru-RU" w:eastAsia="ru-RU"/>
              </w:rPr>
            </w:pPr>
          </w:p>
        </w:tc>
      </w:tr>
      <w:tr w:rsidR="004B6CC1" w:rsidRPr="00761DEB" w14:paraId="2DCD81CD" w14:textId="77777777" w:rsidTr="00467C4D">
        <w:trPr>
          <w:trHeight w:val="326"/>
        </w:trPr>
        <w:tc>
          <w:tcPr>
            <w:tcW w:w="4696" w:type="dxa"/>
          </w:tcPr>
          <w:p w14:paraId="42B355E6" w14:textId="77777777" w:rsidR="004B6CC1" w:rsidRPr="00EA726E" w:rsidRDefault="004B6CC1" w:rsidP="00467C4D">
            <w:pPr>
              <w:widowControl/>
              <w:jc w:val="both"/>
              <w:rPr>
                <w:b/>
                <w:color w:val="FF0000"/>
                <w:sz w:val="24"/>
                <w:lang w:val="ru-RU" w:eastAsia="ru-RU"/>
              </w:rPr>
            </w:pPr>
          </w:p>
        </w:tc>
        <w:tc>
          <w:tcPr>
            <w:tcW w:w="4910" w:type="dxa"/>
          </w:tcPr>
          <w:p w14:paraId="74F31DDC" w14:textId="77777777" w:rsidR="004B6CC1" w:rsidRPr="00EA726E" w:rsidRDefault="004B6CC1" w:rsidP="00467C4D">
            <w:pPr>
              <w:widowControl/>
              <w:jc w:val="both"/>
              <w:rPr>
                <w:color w:val="FF0000"/>
                <w:sz w:val="24"/>
                <w:lang w:val="ru-RU" w:eastAsia="ru-RU"/>
              </w:rPr>
            </w:pPr>
          </w:p>
        </w:tc>
      </w:tr>
      <w:tr w:rsidR="004B6CC1" w:rsidRPr="00761DEB" w14:paraId="573B9194" w14:textId="77777777" w:rsidTr="00467C4D">
        <w:trPr>
          <w:trHeight w:val="1125"/>
        </w:trPr>
        <w:tc>
          <w:tcPr>
            <w:tcW w:w="4696" w:type="dxa"/>
          </w:tcPr>
          <w:p w14:paraId="3FF95922" w14:textId="77777777" w:rsidR="004B6CC1" w:rsidRPr="00EA726E" w:rsidRDefault="004B6CC1" w:rsidP="00467C4D">
            <w:pPr>
              <w:widowControl/>
              <w:rPr>
                <w:b/>
                <w:sz w:val="24"/>
                <w:lang w:val="ru-RU" w:eastAsia="ru-RU"/>
              </w:rPr>
            </w:pPr>
          </w:p>
          <w:p w14:paraId="5BDD4803" w14:textId="4140D915" w:rsidR="004B6CC1" w:rsidRPr="00EA726E" w:rsidRDefault="004B6CC1" w:rsidP="00467C4D">
            <w:pPr>
              <w:widowControl/>
              <w:rPr>
                <w:b/>
                <w:sz w:val="24"/>
                <w:lang w:val="ru-RU" w:eastAsia="ru-RU"/>
              </w:rPr>
            </w:pPr>
            <w:r w:rsidRPr="00EA726E">
              <w:rPr>
                <w:b/>
                <w:sz w:val="24"/>
                <w:lang w:val="ru-RU" w:eastAsia="ru-RU"/>
              </w:rPr>
              <w:t xml:space="preserve">Председатель </w:t>
            </w:r>
            <w:proofErr w:type="spellStart"/>
            <w:r w:rsidR="00083756">
              <w:rPr>
                <w:b/>
                <w:sz w:val="24"/>
                <w:lang w:val="ru-RU" w:eastAsia="ru-RU"/>
              </w:rPr>
              <w:t>Зуйского</w:t>
            </w:r>
            <w:proofErr w:type="spellEnd"/>
            <w:r w:rsidR="00083756">
              <w:rPr>
                <w:b/>
                <w:sz w:val="24"/>
                <w:lang w:val="ru-RU" w:eastAsia="ru-RU"/>
              </w:rPr>
              <w:t xml:space="preserve"> </w:t>
            </w:r>
            <w:r w:rsidRPr="00EA726E">
              <w:rPr>
                <w:b/>
                <w:sz w:val="24"/>
                <w:lang w:val="ru-RU" w:eastAsia="ru-RU"/>
              </w:rPr>
              <w:t xml:space="preserve">сельского совета - глава администрации </w:t>
            </w:r>
            <w:proofErr w:type="spellStart"/>
            <w:r w:rsidR="00083756">
              <w:rPr>
                <w:b/>
                <w:sz w:val="24"/>
                <w:lang w:val="ru-RU" w:eastAsia="ru-RU"/>
              </w:rPr>
              <w:t>Зуйского</w:t>
            </w:r>
            <w:proofErr w:type="spellEnd"/>
            <w:r w:rsidRPr="00EA726E">
              <w:rPr>
                <w:b/>
                <w:sz w:val="24"/>
                <w:lang w:val="ru-RU" w:eastAsia="ru-RU"/>
              </w:rPr>
              <w:t xml:space="preserve"> сельского поселения Белогорского района Республики Крым</w:t>
            </w:r>
          </w:p>
          <w:p w14:paraId="5320930D" w14:textId="77777777" w:rsidR="004B6CC1" w:rsidRPr="00EA726E" w:rsidRDefault="004B6CC1" w:rsidP="00467C4D">
            <w:pPr>
              <w:widowControl/>
              <w:rPr>
                <w:sz w:val="24"/>
                <w:lang w:val="ru-RU" w:eastAsia="ru-RU"/>
              </w:rPr>
            </w:pPr>
          </w:p>
        </w:tc>
        <w:tc>
          <w:tcPr>
            <w:tcW w:w="4910" w:type="dxa"/>
          </w:tcPr>
          <w:p w14:paraId="23B62C25" w14:textId="77777777" w:rsidR="004B6CC1" w:rsidRPr="00EA726E" w:rsidRDefault="004B6CC1" w:rsidP="00467C4D">
            <w:pPr>
              <w:widowControl/>
              <w:jc w:val="both"/>
              <w:rPr>
                <w:b/>
                <w:sz w:val="24"/>
                <w:lang w:val="ru-RU" w:eastAsia="ru-RU"/>
              </w:rPr>
            </w:pPr>
          </w:p>
          <w:p w14:paraId="1EC859CA" w14:textId="77777777" w:rsidR="004B6CC1" w:rsidRPr="00EA726E" w:rsidRDefault="004B6CC1" w:rsidP="00467C4D">
            <w:pPr>
              <w:widowControl/>
              <w:jc w:val="both"/>
              <w:rPr>
                <w:b/>
                <w:sz w:val="24"/>
                <w:lang w:val="ru-RU" w:eastAsia="ru-RU"/>
              </w:rPr>
            </w:pPr>
            <w:r w:rsidRPr="00EA726E">
              <w:rPr>
                <w:b/>
                <w:sz w:val="24"/>
                <w:lang w:val="ru-RU" w:eastAsia="ru-RU"/>
              </w:rPr>
              <w:t>Глава администрации</w:t>
            </w:r>
          </w:p>
          <w:p w14:paraId="072965C4" w14:textId="77777777" w:rsidR="004B6CC1" w:rsidRPr="00EA726E" w:rsidRDefault="004B6CC1" w:rsidP="00467C4D">
            <w:pPr>
              <w:widowControl/>
              <w:jc w:val="both"/>
              <w:rPr>
                <w:b/>
                <w:sz w:val="24"/>
                <w:lang w:val="ru-RU" w:eastAsia="ru-RU"/>
              </w:rPr>
            </w:pPr>
            <w:r w:rsidRPr="00EA726E">
              <w:rPr>
                <w:b/>
                <w:sz w:val="24"/>
                <w:lang w:val="ru-RU" w:eastAsia="ru-RU"/>
              </w:rPr>
              <w:t xml:space="preserve">Белогорского района </w:t>
            </w:r>
          </w:p>
          <w:p w14:paraId="5A31B956" w14:textId="77777777" w:rsidR="004B6CC1" w:rsidRPr="00EA726E" w:rsidRDefault="004B6CC1" w:rsidP="00467C4D">
            <w:pPr>
              <w:widowControl/>
              <w:jc w:val="both"/>
              <w:rPr>
                <w:b/>
                <w:sz w:val="24"/>
                <w:lang w:val="ru-RU" w:eastAsia="ru-RU"/>
              </w:rPr>
            </w:pPr>
            <w:r w:rsidRPr="00EA726E">
              <w:rPr>
                <w:b/>
                <w:sz w:val="24"/>
                <w:lang w:val="ru-RU" w:eastAsia="ru-RU"/>
              </w:rPr>
              <w:t>Республики Крым</w:t>
            </w:r>
          </w:p>
          <w:p w14:paraId="40A00DBB" w14:textId="77777777" w:rsidR="004B6CC1" w:rsidRPr="00EA726E" w:rsidRDefault="004B6CC1" w:rsidP="00467C4D">
            <w:pPr>
              <w:widowControl/>
              <w:jc w:val="both"/>
              <w:rPr>
                <w:sz w:val="24"/>
                <w:lang w:val="ru-RU" w:eastAsia="ru-RU"/>
              </w:rPr>
            </w:pPr>
          </w:p>
        </w:tc>
      </w:tr>
      <w:tr w:rsidR="004B6CC1" w:rsidRPr="00EA726E" w14:paraId="1045D401" w14:textId="77777777" w:rsidTr="00467C4D">
        <w:trPr>
          <w:trHeight w:val="436"/>
        </w:trPr>
        <w:tc>
          <w:tcPr>
            <w:tcW w:w="4696" w:type="dxa"/>
          </w:tcPr>
          <w:p w14:paraId="234CC205" w14:textId="445D320B" w:rsidR="004B6CC1" w:rsidRPr="00EA726E" w:rsidRDefault="004B6CC1" w:rsidP="00467C4D">
            <w:pPr>
              <w:widowControl/>
              <w:jc w:val="both"/>
              <w:rPr>
                <w:sz w:val="24"/>
                <w:lang w:val="ru-RU" w:eastAsia="ru-RU"/>
              </w:rPr>
            </w:pPr>
            <w:r w:rsidRPr="00EA726E">
              <w:rPr>
                <w:sz w:val="24"/>
                <w:lang w:val="ru-RU" w:eastAsia="ru-RU"/>
              </w:rPr>
              <w:t>_________________</w:t>
            </w:r>
          </w:p>
        </w:tc>
        <w:tc>
          <w:tcPr>
            <w:tcW w:w="4910" w:type="dxa"/>
          </w:tcPr>
          <w:p w14:paraId="52BBF8D5" w14:textId="5B54789C" w:rsidR="004B6CC1" w:rsidRPr="00EA726E" w:rsidRDefault="004B6CC1" w:rsidP="00467C4D">
            <w:pPr>
              <w:widowControl/>
              <w:jc w:val="both"/>
              <w:rPr>
                <w:sz w:val="24"/>
                <w:lang w:val="ru-RU" w:eastAsia="ru-RU"/>
              </w:rPr>
            </w:pPr>
            <w:r w:rsidRPr="00EA726E">
              <w:rPr>
                <w:sz w:val="24"/>
                <w:lang w:val="ru-RU" w:eastAsia="ru-RU"/>
              </w:rPr>
              <w:t>______________</w:t>
            </w:r>
            <w:r w:rsidRPr="00EA726E">
              <w:rPr>
                <w:b/>
                <w:sz w:val="24"/>
                <w:lang w:val="ru-RU" w:eastAsia="ru-RU"/>
              </w:rPr>
              <w:t xml:space="preserve"> </w:t>
            </w:r>
          </w:p>
        </w:tc>
      </w:tr>
      <w:tr w:rsidR="004B6CC1" w:rsidRPr="00EA726E" w14:paraId="1BDBC4C2" w14:textId="77777777" w:rsidTr="00467C4D">
        <w:trPr>
          <w:trHeight w:val="131"/>
        </w:trPr>
        <w:tc>
          <w:tcPr>
            <w:tcW w:w="4696" w:type="dxa"/>
          </w:tcPr>
          <w:p w14:paraId="61E2EEEC" w14:textId="77777777" w:rsidR="004B6CC1" w:rsidRPr="00EA726E" w:rsidRDefault="004B6CC1" w:rsidP="00467C4D">
            <w:pPr>
              <w:widowControl/>
              <w:jc w:val="both"/>
              <w:rPr>
                <w:b/>
                <w:sz w:val="24"/>
                <w:lang w:val="ru-RU" w:eastAsia="ru-RU"/>
              </w:rPr>
            </w:pPr>
          </w:p>
        </w:tc>
        <w:tc>
          <w:tcPr>
            <w:tcW w:w="4910" w:type="dxa"/>
          </w:tcPr>
          <w:p w14:paraId="59F4B54A" w14:textId="77777777" w:rsidR="004B6CC1" w:rsidRPr="00EA726E" w:rsidRDefault="004B6CC1" w:rsidP="00467C4D">
            <w:pPr>
              <w:widowControl/>
              <w:jc w:val="both"/>
              <w:rPr>
                <w:b/>
                <w:sz w:val="24"/>
                <w:lang w:val="ru-RU" w:eastAsia="ru-RU"/>
              </w:rPr>
            </w:pPr>
          </w:p>
        </w:tc>
      </w:tr>
    </w:tbl>
    <w:p w14:paraId="5917F707" w14:textId="77777777" w:rsidR="00343757" w:rsidRDefault="00343757" w:rsidP="004B6CC1">
      <w:pPr>
        <w:jc w:val="right"/>
        <w:rPr>
          <w:sz w:val="24"/>
          <w:lang w:val="ru-RU"/>
        </w:rPr>
      </w:pPr>
    </w:p>
    <w:p w14:paraId="076CBC5C" w14:textId="77777777" w:rsidR="00343757" w:rsidRDefault="00343757" w:rsidP="004B6CC1">
      <w:pPr>
        <w:jc w:val="right"/>
        <w:rPr>
          <w:sz w:val="24"/>
          <w:lang w:val="ru-RU"/>
        </w:rPr>
      </w:pPr>
    </w:p>
    <w:p w14:paraId="7182CFB7" w14:textId="77777777" w:rsidR="00343757" w:rsidRDefault="00343757" w:rsidP="004B6CC1">
      <w:pPr>
        <w:jc w:val="right"/>
        <w:rPr>
          <w:sz w:val="24"/>
          <w:lang w:val="ru-RU"/>
        </w:rPr>
      </w:pPr>
    </w:p>
    <w:p w14:paraId="42678575" w14:textId="77777777" w:rsidR="00343757" w:rsidRDefault="00343757" w:rsidP="004B6CC1">
      <w:pPr>
        <w:jc w:val="right"/>
        <w:rPr>
          <w:sz w:val="24"/>
          <w:lang w:val="ru-RU"/>
        </w:rPr>
      </w:pPr>
    </w:p>
    <w:p w14:paraId="1877BB96" w14:textId="77777777" w:rsidR="00343757" w:rsidRDefault="00343757" w:rsidP="004B6CC1">
      <w:pPr>
        <w:jc w:val="right"/>
        <w:rPr>
          <w:sz w:val="24"/>
          <w:lang w:val="ru-RU"/>
        </w:rPr>
      </w:pPr>
    </w:p>
    <w:p w14:paraId="44643A6A" w14:textId="77777777" w:rsidR="00343757" w:rsidRDefault="00343757" w:rsidP="004B6CC1">
      <w:pPr>
        <w:jc w:val="right"/>
        <w:rPr>
          <w:sz w:val="24"/>
          <w:lang w:val="ru-RU"/>
        </w:rPr>
      </w:pPr>
    </w:p>
    <w:p w14:paraId="2C2CF450" w14:textId="77777777" w:rsidR="00110E88" w:rsidRDefault="00110E88" w:rsidP="004B6CC1">
      <w:pPr>
        <w:jc w:val="right"/>
        <w:rPr>
          <w:sz w:val="24"/>
          <w:lang w:val="ru-RU"/>
        </w:rPr>
      </w:pPr>
    </w:p>
    <w:p w14:paraId="53A57D13" w14:textId="77777777" w:rsidR="00110E88" w:rsidRDefault="00110E88" w:rsidP="004B6CC1">
      <w:pPr>
        <w:jc w:val="right"/>
        <w:rPr>
          <w:sz w:val="24"/>
          <w:lang w:val="ru-RU"/>
        </w:rPr>
      </w:pPr>
    </w:p>
    <w:p w14:paraId="0EBC1DD8" w14:textId="77777777" w:rsidR="00110E88" w:rsidRDefault="00110E88" w:rsidP="004B6CC1">
      <w:pPr>
        <w:jc w:val="right"/>
        <w:rPr>
          <w:sz w:val="24"/>
          <w:lang w:val="ru-RU"/>
        </w:rPr>
      </w:pPr>
    </w:p>
    <w:p w14:paraId="61D19613" w14:textId="77777777" w:rsidR="00110E88" w:rsidRDefault="00110E88" w:rsidP="004B6CC1">
      <w:pPr>
        <w:jc w:val="right"/>
        <w:rPr>
          <w:sz w:val="24"/>
          <w:lang w:val="ru-RU"/>
        </w:rPr>
      </w:pPr>
    </w:p>
    <w:p w14:paraId="5421D4F1" w14:textId="77777777" w:rsidR="00343757" w:rsidRDefault="00343757" w:rsidP="004B6CC1">
      <w:pPr>
        <w:jc w:val="right"/>
        <w:rPr>
          <w:sz w:val="24"/>
          <w:lang w:val="ru-RU"/>
        </w:rPr>
      </w:pPr>
    </w:p>
    <w:p w14:paraId="30F2F2A0" w14:textId="77777777" w:rsidR="00343757" w:rsidRDefault="00343757" w:rsidP="004B6CC1">
      <w:pPr>
        <w:jc w:val="right"/>
        <w:rPr>
          <w:sz w:val="24"/>
          <w:lang w:val="ru-RU"/>
        </w:rPr>
      </w:pPr>
    </w:p>
    <w:p w14:paraId="2933AE1C" w14:textId="77777777" w:rsidR="00F919BA" w:rsidRDefault="00F919BA" w:rsidP="004B6CC1">
      <w:pPr>
        <w:jc w:val="right"/>
        <w:rPr>
          <w:sz w:val="24"/>
          <w:lang w:val="ru-RU"/>
        </w:rPr>
      </w:pPr>
    </w:p>
    <w:p w14:paraId="3EAB1F2B" w14:textId="77777777" w:rsidR="00F919BA" w:rsidRDefault="00F919BA" w:rsidP="004B6CC1">
      <w:pPr>
        <w:jc w:val="right"/>
        <w:rPr>
          <w:sz w:val="24"/>
          <w:lang w:val="ru-RU"/>
        </w:rPr>
      </w:pPr>
    </w:p>
    <w:p w14:paraId="7352AC21" w14:textId="77777777" w:rsidR="004B6CC1" w:rsidRPr="003E7B9B" w:rsidRDefault="004B6CC1" w:rsidP="004B6CC1">
      <w:pPr>
        <w:jc w:val="right"/>
        <w:rPr>
          <w:sz w:val="24"/>
          <w:lang w:val="ru-RU"/>
        </w:rPr>
      </w:pPr>
      <w:r w:rsidRPr="003E7B9B">
        <w:rPr>
          <w:sz w:val="24"/>
          <w:lang w:val="ru-RU"/>
        </w:rPr>
        <w:lastRenderedPageBreak/>
        <w:t>Приложение 1</w:t>
      </w:r>
    </w:p>
    <w:p w14:paraId="45A25D2F" w14:textId="77777777" w:rsidR="004B6CC1" w:rsidRPr="003E7B9B" w:rsidRDefault="004B6CC1" w:rsidP="004B6CC1">
      <w:pPr>
        <w:jc w:val="right"/>
        <w:rPr>
          <w:sz w:val="24"/>
          <w:lang w:val="ru-RU"/>
        </w:rPr>
      </w:pPr>
      <w:r w:rsidRPr="003E7B9B">
        <w:rPr>
          <w:sz w:val="24"/>
          <w:lang w:val="ru-RU"/>
        </w:rPr>
        <w:t xml:space="preserve">к Соглашению </w:t>
      </w:r>
    </w:p>
    <w:p w14:paraId="00DD9CD5" w14:textId="5E30961F" w:rsidR="004B6CC1" w:rsidRPr="003E7B9B" w:rsidRDefault="004B6CC1" w:rsidP="004B6CC1">
      <w:pPr>
        <w:jc w:val="right"/>
        <w:rPr>
          <w:sz w:val="24"/>
          <w:lang w:val="ru-RU"/>
        </w:rPr>
      </w:pPr>
      <w:r w:rsidRPr="003E7B9B">
        <w:rPr>
          <w:sz w:val="24"/>
          <w:lang w:val="ru-RU"/>
        </w:rPr>
        <w:t>от «__» ________ 20</w:t>
      </w:r>
      <w:r w:rsidR="007266DC">
        <w:rPr>
          <w:sz w:val="24"/>
          <w:lang w:val="ru-RU"/>
        </w:rPr>
        <w:t>2</w:t>
      </w:r>
      <w:r w:rsidR="00262C96">
        <w:rPr>
          <w:sz w:val="24"/>
          <w:lang w:val="ru-RU"/>
        </w:rPr>
        <w:t>5</w:t>
      </w:r>
      <w:r w:rsidR="007266DC">
        <w:rPr>
          <w:sz w:val="24"/>
          <w:lang w:val="ru-RU"/>
        </w:rPr>
        <w:t xml:space="preserve"> </w:t>
      </w:r>
      <w:r w:rsidRPr="003E7B9B">
        <w:rPr>
          <w:sz w:val="24"/>
          <w:lang w:val="ru-RU"/>
        </w:rPr>
        <w:t>№ ______</w:t>
      </w:r>
    </w:p>
    <w:p w14:paraId="50D6592A" w14:textId="77777777" w:rsidR="004B6CC1" w:rsidRPr="003E7B9B" w:rsidRDefault="004B6CC1" w:rsidP="004B6CC1">
      <w:pPr>
        <w:jc w:val="right"/>
        <w:rPr>
          <w:sz w:val="24"/>
          <w:lang w:val="ru-RU"/>
        </w:rPr>
      </w:pPr>
    </w:p>
    <w:p w14:paraId="4A278C88" w14:textId="77777777" w:rsidR="004B6CC1" w:rsidRPr="003E7B9B" w:rsidRDefault="004B6CC1" w:rsidP="004B6CC1">
      <w:pPr>
        <w:jc w:val="center"/>
        <w:rPr>
          <w:sz w:val="24"/>
          <w:lang w:val="ru-RU"/>
        </w:rPr>
      </w:pPr>
      <w:r w:rsidRPr="003E7B9B">
        <w:rPr>
          <w:sz w:val="24"/>
          <w:lang w:val="ru-RU"/>
        </w:rPr>
        <w:t>План-график</w:t>
      </w:r>
    </w:p>
    <w:p w14:paraId="6A470E67" w14:textId="77777777" w:rsidR="004B6CC1" w:rsidRPr="003E7B9B" w:rsidRDefault="004B6CC1" w:rsidP="004B6CC1">
      <w:pPr>
        <w:jc w:val="center"/>
        <w:rPr>
          <w:sz w:val="24"/>
          <w:lang w:val="ru-RU"/>
        </w:rPr>
      </w:pPr>
      <w:r w:rsidRPr="003E7B9B">
        <w:rPr>
          <w:sz w:val="24"/>
          <w:lang w:val="ru-RU"/>
        </w:rPr>
        <w:t>перечисления межбюджетных трансфертов</w:t>
      </w:r>
    </w:p>
    <w:p w14:paraId="43006CD2" w14:textId="3767F526" w:rsidR="004B6CC1" w:rsidRPr="003E7B9B" w:rsidRDefault="004B6CC1" w:rsidP="004B6CC1">
      <w:pPr>
        <w:jc w:val="center"/>
        <w:rPr>
          <w:sz w:val="24"/>
          <w:lang w:val="ru-RU"/>
        </w:rPr>
      </w:pPr>
      <w:r w:rsidRPr="003E7B9B">
        <w:rPr>
          <w:sz w:val="24"/>
          <w:lang w:val="ru-RU"/>
        </w:rPr>
        <w:t xml:space="preserve">на осуществление полномочий по организации библиотечного обслуживания населения, комплектованию и обеспечению сохранности библиотечных фондов библиотек </w:t>
      </w:r>
      <w:proofErr w:type="spellStart"/>
      <w:r w:rsidR="00110E88">
        <w:rPr>
          <w:sz w:val="24"/>
          <w:lang w:val="ru-RU"/>
        </w:rPr>
        <w:t>Зуйского</w:t>
      </w:r>
      <w:proofErr w:type="spellEnd"/>
      <w:r w:rsidRPr="003E7B9B">
        <w:rPr>
          <w:sz w:val="24"/>
          <w:lang w:val="ru-RU"/>
        </w:rPr>
        <w:t xml:space="preserve"> сельского поселения Белогорского района Республики Крым</w:t>
      </w:r>
    </w:p>
    <w:p w14:paraId="025B813F" w14:textId="77777777" w:rsidR="004B6CC1" w:rsidRPr="003E7B9B" w:rsidRDefault="004B6CC1" w:rsidP="004B6CC1">
      <w:pPr>
        <w:rPr>
          <w:sz w:val="24"/>
          <w:lang w:val="ru-RU"/>
        </w:rPr>
      </w:pPr>
    </w:p>
    <w:tbl>
      <w:tblPr>
        <w:tblpPr w:leftFromText="180" w:rightFromText="180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065"/>
        <w:gridCol w:w="1964"/>
        <w:gridCol w:w="1965"/>
        <w:gridCol w:w="1964"/>
      </w:tblGrid>
      <w:tr w:rsidR="004B6CC1" w:rsidRPr="003E7B9B" w14:paraId="760D6F53" w14:textId="77777777" w:rsidTr="00467C4D">
        <w:tc>
          <w:tcPr>
            <w:tcW w:w="567" w:type="dxa"/>
            <w:shd w:val="clear" w:color="auto" w:fill="auto"/>
          </w:tcPr>
          <w:p w14:paraId="0B79EFE8" w14:textId="77777777" w:rsidR="004B6CC1" w:rsidRPr="003E7B9B" w:rsidRDefault="004B6CC1" w:rsidP="00467C4D">
            <w:pPr>
              <w:jc w:val="center"/>
              <w:rPr>
                <w:sz w:val="24"/>
                <w:lang w:val="ru-RU"/>
              </w:rPr>
            </w:pPr>
            <w:r w:rsidRPr="003E7B9B">
              <w:rPr>
                <w:sz w:val="24"/>
                <w:lang w:val="ru-RU"/>
              </w:rPr>
              <w:t>№ п/п</w:t>
            </w:r>
          </w:p>
        </w:tc>
        <w:tc>
          <w:tcPr>
            <w:tcW w:w="2065" w:type="dxa"/>
            <w:shd w:val="clear" w:color="auto" w:fill="auto"/>
          </w:tcPr>
          <w:p w14:paraId="5FF55C97" w14:textId="77777777" w:rsidR="004B6CC1" w:rsidRPr="003E7B9B" w:rsidRDefault="004B6CC1" w:rsidP="00467C4D">
            <w:pPr>
              <w:jc w:val="center"/>
              <w:rPr>
                <w:sz w:val="24"/>
                <w:lang w:val="ru-RU"/>
              </w:rPr>
            </w:pPr>
            <w:r w:rsidRPr="003E7B9B">
              <w:rPr>
                <w:sz w:val="24"/>
                <w:lang w:val="ru-RU"/>
              </w:rPr>
              <w:t>Месяц</w:t>
            </w:r>
          </w:p>
        </w:tc>
        <w:tc>
          <w:tcPr>
            <w:tcW w:w="1964" w:type="dxa"/>
            <w:shd w:val="clear" w:color="auto" w:fill="auto"/>
          </w:tcPr>
          <w:p w14:paraId="62EDFE5C" w14:textId="71C4EDC5" w:rsidR="004B6CC1" w:rsidRPr="003E7B9B" w:rsidRDefault="004B6CC1" w:rsidP="00467C4D">
            <w:pPr>
              <w:jc w:val="center"/>
              <w:rPr>
                <w:sz w:val="24"/>
                <w:lang w:val="ru-RU"/>
              </w:rPr>
            </w:pPr>
            <w:r w:rsidRPr="003E7B9B">
              <w:rPr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262C96">
              <w:rPr>
                <w:sz w:val="24"/>
                <w:lang w:val="ru-RU"/>
              </w:rPr>
              <w:t>5</w:t>
            </w:r>
            <w:r w:rsidRPr="003E7B9B">
              <w:rPr>
                <w:sz w:val="24"/>
                <w:lang w:val="ru-RU"/>
              </w:rPr>
              <w:t xml:space="preserve"> год</w:t>
            </w:r>
          </w:p>
          <w:p w14:paraId="5F440775" w14:textId="77777777" w:rsidR="004B6CC1" w:rsidRPr="003E7B9B" w:rsidRDefault="004B6CC1" w:rsidP="00467C4D">
            <w:pPr>
              <w:jc w:val="center"/>
              <w:rPr>
                <w:sz w:val="24"/>
                <w:lang w:val="ru-RU"/>
              </w:rPr>
            </w:pPr>
            <w:r w:rsidRPr="003E7B9B">
              <w:rPr>
                <w:sz w:val="24"/>
                <w:lang w:val="ru-RU"/>
              </w:rPr>
              <w:t>(рублей)</w:t>
            </w:r>
          </w:p>
        </w:tc>
        <w:tc>
          <w:tcPr>
            <w:tcW w:w="1965" w:type="dxa"/>
            <w:shd w:val="clear" w:color="auto" w:fill="auto"/>
          </w:tcPr>
          <w:p w14:paraId="4FDEECE5" w14:textId="5025FD97" w:rsidR="004B6CC1" w:rsidRPr="003E7B9B" w:rsidRDefault="007266DC" w:rsidP="00467C4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</w:t>
            </w:r>
            <w:r w:rsidR="00262C96">
              <w:rPr>
                <w:sz w:val="24"/>
                <w:lang w:val="ru-RU"/>
              </w:rPr>
              <w:t>6</w:t>
            </w:r>
            <w:r w:rsidR="004B6CC1" w:rsidRPr="003E7B9B">
              <w:rPr>
                <w:sz w:val="24"/>
                <w:lang w:val="ru-RU"/>
              </w:rPr>
              <w:t xml:space="preserve"> год</w:t>
            </w:r>
          </w:p>
          <w:p w14:paraId="3632DB6B" w14:textId="77777777" w:rsidR="004B6CC1" w:rsidRPr="003E7B9B" w:rsidRDefault="004B6CC1" w:rsidP="00467C4D">
            <w:pPr>
              <w:jc w:val="center"/>
              <w:rPr>
                <w:sz w:val="24"/>
                <w:lang w:val="ru-RU"/>
              </w:rPr>
            </w:pPr>
            <w:r w:rsidRPr="003E7B9B">
              <w:rPr>
                <w:sz w:val="24"/>
                <w:lang w:val="ru-RU"/>
              </w:rPr>
              <w:t>(рублей)</w:t>
            </w:r>
          </w:p>
        </w:tc>
        <w:tc>
          <w:tcPr>
            <w:tcW w:w="1964" w:type="dxa"/>
            <w:shd w:val="clear" w:color="auto" w:fill="auto"/>
          </w:tcPr>
          <w:p w14:paraId="5818639F" w14:textId="78560EBD" w:rsidR="004B6CC1" w:rsidRPr="003E7B9B" w:rsidRDefault="004B6CC1" w:rsidP="00467C4D">
            <w:pPr>
              <w:jc w:val="center"/>
              <w:rPr>
                <w:sz w:val="24"/>
                <w:lang w:val="ru-RU"/>
              </w:rPr>
            </w:pPr>
            <w:r w:rsidRPr="003E7B9B">
              <w:rPr>
                <w:sz w:val="24"/>
                <w:lang w:val="ru-RU"/>
              </w:rPr>
              <w:t>202</w:t>
            </w:r>
            <w:r w:rsidR="00262C96">
              <w:rPr>
                <w:sz w:val="24"/>
                <w:lang w:val="ru-RU"/>
              </w:rPr>
              <w:t>7</w:t>
            </w:r>
            <w:r w:rsidRPr="003E7B9B">
              <w:rPr>
                <w:sz w:val="24"/>
                <w:lang w:val="ru-RU"/>
              </w:rPr>
              <w:t xml:space="preserve"> год</w:t>
            </w:r>
          </w:p>
          <w:p w14:paraId="3AB2BD1A" w14:textId="77777777" w:rsidR="004B6CC1" w:rsidRPr="003E7B9B" w:rsidRDefault="004B6CC1" w:rsidP="00467C4D">
            <w:pPr>
              <w:jc w:val="center"/>
              <w:rPr>
                <w:sz w:val="24"/>
                <w:lang w:val="ru-RU"/>
              </w:rPr>
            </w:pPr>
            <w:r w:rsidRPr="003E7B9B">
              <w:rPr>
                <w:sz w:val="24"/>
                <w:lang w:val="ru-RU"/>
              </w:rPr>
              <w:t xml:space="preserve">(рублей) </w:t>
            </w:r>
          </w:p>
        </w:tc>
      </w:tr>
      <w:tr w:rsidR="007B421C" w:rsidRPr="007B421C" w14:paraId="26B56619" w14:textId="77777777" w:rsidTr="00467C4D">
        <w:tc>
          <w:tcPr>
            <w:tcW w:w="567" w:type="dxa"/>
            <w:shd w:val="clear" w:color="auto" w:fill="auto"/>
          </w:tcPr>
          <w:p w14:paraId="7C74BE08" w14:textId="77777777" w:rsidR="004B6CC1" w:rsidRPr="007B421C" w:rsidRDefault="004B6CC1" w:rsidP="00467C4D">
            <w:pPr>
              <w:rPr>
                <w:sz w:val="24"/>
                <w:lang w:val="ru-RU"/>
              </w:rPr>
            </w:pPr>
            <w:r w:rsidRPr="007B421C">
              <w:rPr>
                <w:sz w:val="24"/>
                <w:lang w:val="ru-RU"/>
              </w:rPr>
              <w:t>1</w:t>
            </w:r>
          </w:p>
        </w:tc>
        <w:tc>
          <w:tcPr>
            <w:tcW w:w="2065" w:type="dxa"/>
            <w:shd w:val="clear" w:color="auto" w:fill="auto"/>
          </w:tcPr>
          <w:p w14:paraId="25AB34EA" w14:textId="77777777" w:rsidR="004B6CC1" w:rsidRPr="007B421C" w:rsidRDefault="004B6CC1" w:rsidP="00467C4D">
            <w:pPr>
              <w:rPr>
                <w:sz w:val="24"/>
                <w:lang w:val="ru-RU"/>
              </w:rPr>
            </w:pPr>
            <w:r w:rsidRPr="007B421C">
              <w:rPr>
                <w:sz w:val="24"/>
                <w:lang w:val="ru-RU"/>
              </w:rPr>
              <w:t>Январь</w:t>
            </w:r>
          </w:p>
        </w:tc>
        <w:tc>
          <w:tcPr>
            <w:tcW w:w="1964" w:type="dxa"/>
            <w:shd w:val="clear" w:color="auto" w:fill="auto"/>
          </w:tcPr>
          <w:p w14:paraId="3419C029" w14:textId="77777777" w:rsidR="004B6CC1" w:rsidRPr="007B421C" w:rsidRDefault="004B6CC1" w:rsidP="00467C4D">
            <w:pPr>
              <w:jc w:val="center"/>
            </w:pPr>
          </w:p>
        </w:tc>
        <w:tc>
          <w:tcPr>
            <w:tcW w:w="1965" w:type="dxa"/>
            <w:shd w:val="clear" w:color="auto" w:fill="auto"/>
          </w:tcPr>
          <w:p w14:paraId="5AEDC5DA" w14:textId="77777777" w:rsidR="004B6CC1" w:rsidRPr="007B421C" w:rsidRDefault="004B6CC1" w:rsidP="00467C4D">
            <w:pPr>
              <w:jc w:val="center"/>
            </w:pPr>
          </w:p>
        </w:tc>
        <w:tc>
          <w:tcPr>
            <w:tcW w:w="1964" w:type="dxa"/>
            <w:shd w:val="clear" w:color="auto" w:fill="auto"/>
          </w:tcPr>
          <w:p w14:paraId="6ECC17AE" w14:textId="77777777" w:rsidR="004B6CC1" w:rsidRPr="007B421C" w:rsidRDefault="004B6CC1" w:rsidP="00467C4D">
            <w:pPr>
              <w:jc w:val="center"/>
            </w:pPr>
          </w:p>
        </w:tc>
      </w:tr>
      <w:tr w:rsidR="007B421C" w:rsidRPr="007B421C" w14:paraId="54539F74" w14:textId="77777777" w:rsidTr="00467C4D">
        <w:tc>
          <w:tcPr>
            <w:tcW w:w="567" w:type="dxa"/>
            <w:shd w:val="clear" w:color="auto" w:fill="auto"/>
          </w:tcPr>
          <w:p w14:paraId="181A988A" w14:textId="77777777" w:rsidR="004B6CC1" w:rsidRPr="007B421C" w:rsidRDefault="004B6CC1" w:rsidP="00467C4D">
            <w:pPr>
              <w:rPr>
                <w:sz w:val="24"/>
                <w:lang w:val="ru-RU"/>
              </w:rPr>
            </w:pPr>
            <w:r w:rsidRPr="007B421C">
              <w:rPr>
                <w:sz w:val="24"/>
                <w:lang w:val="ru-RU"/>
              </w:rPr>
              <w:t>2</w:t>
            </w:r>
          </w:p>
        </w:tc>
        <w:tc>
          <w:tcPr>
            <w:tcW w:w="2065" w:type="dxa"/>
            <w:shd w:val="clear" w:color="auto" w:fill="auto"/>
          </w:tcPr>
          <w:p w14:paraId="4F5A963C" w14:textId="77777777" w:rsidR="004B6CC1" w:rsidRPr="007B421C" w:rsidRDefault="004B6CC1" w:rsidP="00467C4D">
            <w:pPr>
              <w:rPr>
                <w:sz w:val="24"/>
                <w:lang w:val="ru-RU"/>
              </w:rPr>
            </w:pPr>
            <w:r w:rsidRPr="007B421C">
              <w:rPr>
                <w:sz w:val="24"/>
                <w:lang w:val="ru-RU"/>
              </w:rPr>
              <w:t>Апрель</w:t>
            </w:r>
          </w:p>
        </w:tc>
        <w:tc>
          <w:tcPr>
            <w:tcW w:w="1964" w:type="dxa"/>
            <w:shd w:val="clear" w:color="auto" w:fill="auto"/>
          </w:tcPr>
          <w:p w14:paraId="61426D29" w14:textId="77777777" w:rsidR="004B6CC1" w:rsidRPr="007B421C" w:rsidRDefault="004B6CC1" w:rsidP="00467C4D">
            <w:pPr>
              <w:jc w:val="center"/>
            </w:pPr>
          </w:p>
        </w:tc>
        <w:tc>
          <w:tcPr>
            <w:tcW w:w="1965" w:type="dxa"/>
            <w:shd w:val="clear" w:color="auto" w:fill="auto"/>
          </w:tcPr>
          <w:p w14:paraId="4C62B747" w14:textId="77777777" w:rsidR="004B6CC1" w:rsidRPr="007B421C" w:rsidRDefault="004B6CC1" w:rsidP="00467C4D">
            <w:pPr>
              <w:jc w:val="center"/>
            </w:pPr>
          </w:p>
        </w:tc>
        <w:tc>
          <w:tcPr>
            <w:tcW w:w="1964" w:type="dxa"/>
            <w:shd w:val="clear" w:color="auto" w:fill="auto"/>
          </w:tcPr>
          <w:p w14:paraId="021E0287" w14:textId="77777777" w:rsidR="004B6CC1" w:rsidRPr="007B421C" w:rsidRDefault="004B6CC1" w:rsidP="00467C4D">
            <w:pPr>
              <w:jc w:val="center"/>
            </w:pPr>
          </w:p>
        </w:tc>
      </w:tr>
      <w:tr w:rsidR="007B421C" w:rsidRPr="007B421C" w14:paraId="3019E0B3" w14:textId="77777777" w:rsidTr="00467C4D">
        <w:tc>
          <w:tcPr>
            <w:tcW w:w="567" w:type="dxa"/>
            <w:shd w:val="clear" w:color="auto" w:fill="auto"/>
          </w:tcPr>
          <w:p w14:paraId="2718F7A4" w14:textId="77777777" w:rsidR="004B6CC1" w:rsidRPr="007B421C" w:rsidRDefault="004B6CC1" w:rsidP="00467C4D">
            <w:pPr>
              <w:rPr>
                <w:sz w:val="24"/>
                <w:lang w:val="ru-RU"/>
              </w:rPr>
            </w:pPr>
            <w:r w:rsidRPr="007B421C">
              <w:rPr>
                <w:sz w:val="24"/>
                <w:lang w:val="ru-RU"/>
              </w:rPr>
              <w:t>3</w:t>
            </w:r>
          </w:p>
        </w:tc>
        <w:tc>
          <w:tcPr>
            <w:tcW w:w="2065" w:type="dxa"/>
            <w:shd w:val="clear" w:color="auto" w:fill="auto"/>
          </w:tcPr>
          <w:p w14:paraId="03E11889" w14:textId="77777777" w:rsidR="004B6CC1" w:rsidRPr="007B421C" w:rsidRDefault="004B6CC1" w:rsidP="00467C4D">
            <w:pPr>
              <w:rPr>
                <w:sz w:val="24"/>
                <w:lang w:val="ru-RU"/>
              </w:rPr>
            </w:pPr>
            <w:r w:rsidRPr="007B421C">
              <w:rPr>
                <w:sz w:val="24"/>
                <w:lang w:val="ru-RU"/>
              </w:rPr>
              <w:t>Июль</w:t>
            </w:r>
          </w:p>
        </w:tc>
        <w:tc>
          <w:tcPr>
            <w:tcW w:w="1964" w:type="dxa"/>
            <w:shd w:val="clear" w:color="auto" w:fill="auto"/>
          </w:tcPr>
          <w:p w14:paraId="6D76FDF5" w14:textId="77777777" w:rsidR="004B6CC1" w:rsidRPr="007B421C" w:rsidRDefault="004B6CC1" w:rsidP="00467C4D">
            <w:pPr>
              <w:jc w:val="center"/>
            </w:pPr>
          </w:p>
        </w:tc>
        <w:tc>
          <w:tcPr>
            <w:tcW w:w="1965" w:type="dxa"/>
            <w:shd w:val="clear" w:color="auto" w:fill="auto"/>
          </w:tcPr>
          <w:p w14:paraId="08F99712" w14:textId="77777777" w:rsidR="004B6CC1" w:rsidRPr="007B421C" w:rsidRDefault="004B6CC1" w:rsidP="00467C4D">
            <w:pPr>
              <w:jc w:val="center"/>
            </w:pPr>
          </w:p>
        </w:tc>
        <w:tc>
          <w:tcPr>
            <w:tcW w:w="1964" w:type="dxa"/>
            <w:shd w:val="clear" w:color="auto" w:fill="auto"/>
          </w:tcPr>
          <w:p w14:paraId="6A2532C7" w14:textId="77777777" w:rsidR="004B6CC1" w:rsidRPr="007B421C" w:rsidRDefault="004B6CC1" w:rsidP="00467C4D">
            <w:pPr>
              <w:jc w:val="center"/>
            </w:pPr>
          </w:p>
        </w:tc>
      </w:tr>
      <w:tr w:rsidR="007B421C" w:rsidRPr="007B421C" w14:paraId="050507D4" w14:textId="77777777" w:rsidTr="00467C4D">
        <w:tc>
          <w:tcPr>
            <w:tcW w:w="567" w:type="dxa"/>
            <w:shd w:val="clear" w:color="auto" w:fill="auto"/>
          </w:tcPr>
          <w:p w14:paraId="6BCDF5C9" w14:textId="77777777" w:rsidR="004B6CC1" w:rsidRPr="007B421C" w:rsidRDefault="004B6CC1" w:rsidP="00467C4D">
            <w:pPr>
              <w:rPr>
                <w:sz w:val="24"/>
                <w:lang w:val="ru-RU"/>
              </w:rPr>
            </w:pPr>
            <w:r w:rsidRPr="007B421C">
              <w:rPr>
                <w:sz w:val="24"/>
                <w:lang w:val="ru-RU"/>
              </w:rPr>
              <w:t>4</w:t>
            </w:r>
          </w:p>
        </w:tc>
        <w:tc>
          <w:tcPr>
            <w:tcW w:w="2065" w:type="dxa"/>
            <w:shd w:val="clear" w:color="auto" w:fill="auto"/>
          </w:tcPr>
          <w:p w14:paraId="575B1A27" w14:textId="77777777" w:rsidR="004B6CC1" w:rsidRPr="007B421C" w:rsidRDefault="004B6CC1" w:rsidP="00467C4D">
            <w:pPr>
              <w:rPr>
                <w:sz w:val="24"/>
                <w:lang w:val="ru-RU"/>
              </w:rPr>
            </w:pPr>
            <w:r w:rsidRPr="007B421C">
              <w:rPr>
                <w:sz w:val="24"/>
                <w:lang w:val="ru-RU"/>
              </w:rPr>
              <w:t>Октябрь</w:t>
            </w:r>
          </w:p>
        </w:tc>
        <w:tc>
          <w:tcPr>
            <w:tcW w:w="1964" w:type="dxa"/>
            <w:shd w:val="clear" w:color="auto" w:fill="auto"/>
          </w:tcPr>
          <w:p w14:paraId="5D072701" w14:textId="77777777" w:rsidR="004B6CC1" w:rsidRPr="007B421C" w:rsidRDefault="004B6CC1" w:rsidP="00467C4D">
            <w:pPr>
              <w:jc w:val="center"/>
            </w:pPr>
          </w:p>
        </w:tc>
        <w:tc>
          <w:tcPr>
            <w:tcW w:w="1965" w:type="dxa"/>
            <w:shd w:val="clear" w:color="auto" w:fill="auto"/>
          </w:tcPr>
          <w:p w14:paraId="76702D39" w14:textId="77777777" w:rsidR="004B6CC1" w:rsidRPr="007B421C" w:rsidRDefault="004B6CC1" w:rsidP="00467C4D">
            <w:pPr>
              <w:jc w:val="center"/>
            </w:pPr>
          </w:p>
        </w:tc>
        <w:tc>
          <w:tcPr>
            <w:tcW w:w="1964" w:type="dxa"/>
            <w:shd w:val="clear" w:color="auto" w:fill="auto"/>
          </w:tcPr>
          <w:p w14:paraId="4883D812" w14:textId="77777777" w:rsidR="004B6CC1" w:rsidRPr="007B421C" w:rsidRDefault="004B6CC1" w:rsidP="00467C4D">
            <w:pPr>
              <w:jc w:val="center"/>
            </w:pPr>
          </w:p>
        </w:tc>
      </w:tr>
      <w:tr w:rsidR="007B421C" w:rsidRPr="007B421C" w14:paraId="498BA09B" w14:textId="77777777" w:rsidTr="00467C4D">
        <w:tc>
          <w:tcPr>
            <w:tcW w:w="567" w:type="dxa"/>
            <w:shd w:val="clear" w:color="auto" w:fill="auto"/>
          </w:tcPr>
          <w:p w14:paraId="2D0A08F6" w14:textId="77777777" w:rsidR="004B6CC1" w:rsidRPr="007B421C" w:rsidRDefault="004B6CC1" w:rsidP="00467C4D">
            <w:pPr>
              <w:rPr>
                <w:sz w:val="24"/>
                <w:lang w:val="ru-RU"/>
              </w:rPr>
            </w:pPr>
            <w:r w:rsidRPr="007B421C">
              <w:rPr>
                <w:sz w:val="24"/>
                <w:lang w:val="ru-RU"/>
              </w:rPr>
              <w:t>5</w:t>
            </w:r>
          </w:p>
        </w:tc>
        <w:tc>
          <w:tcPr>
            <w:tcW w:w="2065" w:type="dxa"/>
            <w:shd w:val="clear" w:color="auto" w:fill="auto"/>
          </w:tcPr>
          <w:p w14:paraId="7506A100" w14:textId="77777777" w:rsidR="004B6CC1" w:rsidRPr="007B421C" w:rsidRDefault="004B6CC1" w:rsidP="00467C4D">
            <w:pPr>
              <w:rPr>
                <w:sz w:val="24"/>
                <w:lang w:val="ru-RU"/>
              </w:rPr>
            </w:pPr>
            <w:r w:rsidRPr="007B421C">
              <w:rPr>
                <w:sz w:val="24"/>
                <w:lang w:val="ru-RU"/>
              </w:rPr>
              <w:t>ИТОГО за год:</w:t>
            </w:r>
          </w:p>
        </w:tc>
        <w:tc>
          <w:tcPr>
            <w:tcW w:w="1964" w:type="dxa"/>
            <w:shd w:val="clear" w:color="auto" w:fill="auto"/>
          </w:tcPr>
          <w:p w14:paraId="1A5B82D3" w14:textId="77777777" w:rsidR="004B6CC1" w:rsidRPr="007B421C" w:rsidRDefault="004B6CC1" w:rsidP="00467C4D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965" w:type="dxa"/>
            <w:shd w:val="clear" w:color="auto" w:fill="auto"/>
          </w:tcPr>
          <w:p w14:paraId="43B69C03" w14:textId="77777777" w:rsidR="004B6CC1" w:rsidRPr="007B421C" w:rsidRDefault="004B6CC1" w:rsidP="00467C4D">
            <w:pPr>
              <w:jc w:val="center"/>
            </w:pPr>
          </w:p>
        </w:tc>
        <w:tc>
          <w:tcPr>
            <w:tcW w:w="1964" w:type="dxa"/>
            <w:shd w:val="clear" w:color="auto" w:fill="auto"/>
          </w:tcPr>
          <w:p w14:paraId="4F8C043E" w14:textId="77777777" w:rsidR="004B6CC1" w:rsidRPr="007B421C" w:rsidRDefault="004B6CC1" w:rsidP="00467C4D">
            <w:pPr>
              <w:jc w:val="center"/>
            </w:pPr>
          </w:p>
        </w:tc>
      </w:tr>
    </w:tbl>
    <w:p w14:paraId="0C9D2B3C" w14:textId="77777777" w:rsidR="004B6CC1" w:rsidRPr="007B421C" w:rsidRDefault="004B6CC1" w:rsidP="004B6CC1">
      <w:pPr>
        <w:rPr>
          <w:sz w:val="24"/>
          <w:lang w:val="ru-RU"/>
        </w:rPr>
      </w:pPr>
    </w:p>
    <w:p w14:paraId="049056DF" w14:textId="77777777" w:rsidR="004B6CC1" w:rsidRPr="007B421C" w:rsidRDefault="004B6CC1" w:rsidP="004B6CC1">
      <w:pPr>
        <w:rPr>
          <w:sz w:val="24"/>
          <w:lang w:val="ru-RU"/>
        </w:rPr>
      </w:pPr>
    </w:p>
    <w:p w14:paraId="306153B9" w14:textId="77777777" w:rsidR="004B6CC1" w:rsidRPr="007B421C" w:rsidRDefault="004B6CC1" w:rsidP="004B6CC1">
      <w:pPr>
        <w:rPr>
          <w:sz w:val="24"/>
          <w:lang w:val="ru-RU"/>
        </w:rPr>
      </w:pPr>
    </w:p>
    <w:p w14:paraId="20D5A837" w14:textId="77777777" w:rsidR="004B6CC1" w:rsidRPr="007B421C" w:rsidRDefault="004B6CC1" w:rsidP="004B6CC1">
      <w:pPr>
        <w:rPr>
          <w:sz w:val="24"/>
          <w:lang w:val="ru-RU"/>
        </w:rPr>
      </w:pPr>
    </w:p>
    <w:p w14:paraId="3FA30ED0" w14:textId="77777777" w:rsidR="004B6CC1" w:rsidRPr="007B421C" w:rsidRDefault="004B6CC1" w:rsidP="004B6CC1">
      <w:pPr>
        <w:rPr>
          <w:sz w:val="24"/>
          <w:lang w:val="ru-RU"/>
        </w:rPr>
      </w:pPr>
    </w:p>
    <w:p w14:paraId="6D7C0A51" w14:textId="77777777" w:rsidR="004B6CC1" w:rsidRPr="007B421C" w:rsidRDefault="004B6CC1" w:rsidP="004B6CC1">
      <w:pPr>
        <w:rPr>
          <w:sz w:val="24"/>
          <w:lang w:val="ru-RU"/>
        </w:rPr>
      </w:pPr>
    </w:p>
    <w:p w14:paraId="4AA4AD93" w14:textId="77777777" w:rsidR="004B6CC1" w:rsidRPr="007B421C" w:rsidRDefault="004B6CC1" w:rsidP="004B6CC1">
      <w:pPr>
        <w:rPr>
          <w:sz w:val="24"/>
          <w:lang w:val="ru-RU"/>
        </w:rPr>
      </w:pPr>
    </w:p>
    <w:p w14:paraId="2AA3CCD3" w14:textId="77777777" w:rsidR="004B6CC1" w:rsidRPr="007B421C" w:rsidRDefault="004B6CC1" w:rsidP="004B6CC1">
      <w:pPr>
        <w:rPr>
          <w:sz w:val="24"/>
          <w:lang w:val="ru-RU"/>
        </w:rPr>
      </w:pPr>
    </w:p>
    <w:p w14:paraId="68F58E1F" w14:textId="77777777" w:rsidR="004B6CC1" w:rsidRDefault="004B6CC1" w:rsidP="004B6CC1">
      <w:pPr>
        <w:rPr>
          <w:sz w:val="24"/>
          <w:lang w:val="ru-RU"/>
        </w:rPr>
      </w:pPr>
    </w:p>
    <w:p w14:paraId="2F5A2270" w14:textId="77777777" w:rsidR="004B6CC1" w:rsidRPr="003E7B9B" w:rsidRDefault="004B6CC1" w:rsidP="004B6CC1">
      <w:pPr>
        <w:rPr>
          <w:sz w:val="24"/>
          <w:lang w:val="ru-RU"/>
        </w:rPr>
      </w:pPr>
    </w:p>
    <w:tbl>
      <w:tblPr>
        <w:tblW w:w="9487" w:type="dxa"/>
        <w:tblLayout w:type="fixed"/>
        <w:tblLook w:val="0000" w:firstRow="0" w:lastRow="0" w:firstColumn="0" w:lastColumn="0" w:noHBand="0" w:noVBand="0"/>
      </w:tblPr>
      <w:tblGrid>
        <w:gridCol w:w="4537"/>
        <w:gridCol w:w="567"/>
        <w:gridCol w:w="4383"/>
      </w:tblGrid>
      <w:tr w:rsidR="004B6CC1" w:rsidRPr="00761DEB" w14:paraId="27A4323C" w14:textId="77777777" w:rsidTr="00467C4D">
        <w:trPr>
          <w:trHeight w:val="1125"/>
        </w:trPr>
        <w:tc>
          <w:tcPr>
            <w:tcW w:w="4537" w:type="dxa"/>
          </w:tcPr>
          <w:p w14:paraId="2FE80119" w14:textId="77777777" w:rsidR="004B6CC1" w:rsidRPr="003E7B9B" w:rsidRDefault="004B6CC1" w:rsidP="00467C4D">
            <w:pPr>
              <w:widowControl/>
              <w:rPr>
                <w:b/>
                <w:sz w:val="24"/>
                <w:lang w:val="ru-RU" w:eastAsia="ru-RU"/>
              </w:rPr>
            </w:pPr>
          </w:p>
          <w:p w14:paraId="727EF0D3" w14:textId="77777777" w:rsidR="004B6CC1" w:rsidRPr="003E7B9B" w:rsidRDefault="004B6CC1" w:rsidP="00467C4D">
            <w:pPr>
              <w:widowControl/>
              <w:rPr>
                <w:b/>
                <w:sz w:val="24"/>
                <w:lang w:val="ru-RU" w:eastAsia="ru-RU"/>
              </w:rPr>
            </w:pPr>
          </w:p>
          <w:p w14:paraId="0AE9B934" w14:textId="77777777" w:rsidR="004B6CC1" w:rsidRPr="003E7B9B" w:rsidRDefault="004B6CC1" w:rsidP="00467C4D">
            <w:pPr>
              <w:widowControl/>
              <w:rPr>
                <w:b/>
                <w:sz w:val="24"/>
                <w:lang w:val="ru-RU" w:eastAsia="ru-RU"/>
              </w:rPr>
            </w:pPr>
          </w:p>
          <w:p w14:paraId="4372BEC1" w14:textId="0A8DC1F1" w:rsidR="004B6CC1" w:rsidRPr="003E7B9B" w:rsidRDefault="004B6CC1" w:rsidP="00467C4D">
            <w:pPr>
              <w:widowControl/>
              <w:rPr>
                <w:b/>
                <w:sz w:val="24"/>
                <w:lang w:val="ru-RU" w:eastAsia="ru-RU"/>
              </w:rPr>
            </w:pPr>
            <w:r w:rsidRPr="003E7B9B">
              <w:rPr>
                <w:b/>
                <w:sz w:val="24"/>
                <w:lang w:val="ru-RU" w:eastAsia="ru-RU"/>
              </w:rPr>
              <w:t xml:space="preserve">Председатель </w:t>
            </w:r>
            <w:proofErr w:type="spellStart"/>
            <w:r w:rsidR="00110E88">
              <w:rPr>
                <w:b/>
                <w:sz w:val="24"/>
                <w:lang w:val="ru-RU" w:eastAsia="ru-RU"/>
              </w:rPr>
              <w:t>Зуйского</w:t>
            </w:r>
            <w:proofErr w:type="spellEnd"/>
            <w:r w:rsidRPr="003E7B9B">
              <w:rPr>
                <w:b/>
                <w:sz w:val="24"/>
                <w:lang w:val="ru-RU" w:eastAsia="ru-RU"/>
              </w:rPr>
              <w:t xml:space="preserve"> сельского совета - глава администрации </w:t>
            </w:r>
            <w:proofErr w:type="spellStart"/>
            <w:r w:rsidR="00110E88">
              <w:rPr>
                <w:b/>
                <w:sz w:val="24"/>
                <w:lang w:val="ru-RU" w:eastAsia="ru-RU"/>
              </w:rPr>
              <w:t>Зуйского</w:t>
            </w:r>
            <w:proofErr w:type="spellEnd"/>
            <w:r w:rsidRPr="003E7B9B">
              <w:rPr>
                <w:b/>
                <w:sz w:val="24"/>
                <w:lang w:val="ru-RU" w:eastAsia="ru-RU"/>
              </w:rPr>
              <w:t xml:space="preserve"> сельского поселения Белогорского района Республики Крым</w:t>
            </w:r>
          </w:p>
          <w:p w14:paraId="240CDB2A" w14:textId="77777777" w:rsidR="004B6CC1" w:rsidRPr="003E7B9B" w:rsidRDefault="004B6CC1" w:rsidP="00467C4D">
            <w:pPr>
              <w:widowControl/>
              <w:rPr>
                <w:sz w:val="24"/>
                <w:lang w:val="ru-RU" w:eastAsia="ru-RU"/>
              </w:rPr>
            </w:pPr>
          </w:p>
        </w:tc>
        <w:tc>
          <w:tcPr>
            <w:tcW w:w="567" w:type="dxa"/>
          </w:tcPr>
          <w:p w14:paraId="1C40A710" w14:textId="77777777" w:rsidR="004B6CC1" w:rsidRPr="003E7B9B" w:rsidRDefault="004B6CC1" w:rsidP="00467C4D">
            <w:pPr>
              <w:widowControl/>
              <w:jc w:val="both"/>
              <w:rPr>
                <w:sz w:val="24"/>
                <w:lang w:val="ru-RU" w:eastAsia="ru-RU"/>
              </w:rPr>
            </w:pPr>
          </w:p>
        </w:tc>
        <w:tc>
          <w:tcPr>
            <w:tcW w:w="4383" w:type="dxa"/>
          </w:tcPr>
          <w:p w14:paraId="7755CB41" w14:textId="77777777" w:rsidR="004B6CC1" w:rsidRPr="003E7B9B" w:rsidRDefault="004B6CC1" w:rsidP="00467C4D">
            <w:pPr>
              <w:widowControl/>
              <w:jc w:val="both"/>
              <w:rPr>
                <w:b/>
                <w:sz w:val="24"/>
                <w:lang w:val="ru-RU" w:eastAsia="ru-RU"/>
              </w:rPr>
            </w:pPr>
          </w:p>
          <w:p w14:paraId="31637087" w14:textId="77777777" w:rsidR="004B6CC1" w:rsidRPr="003E7B9B" w:rsidRDefault="004B6CC1" w:rsidP="00467C4D">
            <w:pPr>
              <w:widowControl/>
              <w:jc w:val="both"/>
              <w:rPr>
                <w:b/>
                <w:sz w:val="24"/>
                <w:lang w:val="ru-RU" w:eastAsia="ru-RU"/>
              </w:rPr>
            </w:pPr>
          </w:p>
          <w:p w14:paraId="4EE0C4E2" w14:textId="77777777" w:rsidR="004B6CC1" w:rsidRPr="003E7B9B" w:rsidRDefault="004B6CC1" w:rsidP="00467C4D">
            <w:pPr>
              <w:widowControl/>
              <w:jc w:val="both"/>
              <w:rPr>
                <w:b/>
                <w:sz w:val="24"/>
                <w:lang w:val="ru-RU" w:eastAsia="ru-RU"/>
              </w:rPr>
            </w:pPr>
          </w:p>
          <w:p w14:paraId="1FEDE3C7" w14:textId="77777777" w:rsidR="004B6CC1" w:rsidRPr="003E7B9B" w:rsidRDefault="004B6CC1" w:rsidP="00467C4D">
            <w:pPr>
              <w:widowControl/>
              <w:jc w:val="both"/>
              <w:rPr>
                <w:b/>
                <w:sz w:val="24"/>
                <w:lang w:val="ru-RU" w:eastAsia="ru-RU"/>
              </w:rPr>
            </w:pPr>
            <w:r w:rsidRPr="003E7B9B">
              <w:rPr>
                <w:b/>
                <w:sz w:val="24"/>
                <w:lang w:val="ru-RU" w:eastAsia="ru-RU"/>
              </w:rPr>
              <w:t>Глава администрации</w:t>
            </w:r>
          </w:p>
          <w:p w14:paraId="0447FC53" w14:textId="77777777" w:rsidR="004B6CC1" w:rsidRPr="003E7B9B" w:rsidRDefault="004B6CC1" w:rsidP="00467C4D">
            <w:pPr>
              <w:widowControl/>
              <w:jc w:val="both"/>
              <w:rPr>
                <w:b/>
                <w:sz w:val="24"/>
                <w:lang w:val="ru-RU" w:eastAsia="ru-RU"/>
              </w:rPr>
            </w:pPr>
            <w:r w:rsidRPr="003E7B9B">
              <w:rPr>
                <w:b/>
                <w:sz w:val="24"/>
                <w:lang w:val="ru-RU" w:eastAsia="ru-RU"/>
              </w:rPr>
              <w:t xml:space="preserve">Белогорского района </w:t>
            </w:r>
          </w:p>
          <w:p w14:paraId="58A7A403" w14:textId="77777777" w:rsidR="004B6CC1" w:rsidRPr="003E7B9B" w:rsidRDefault="004B6CC1" w:rsidP="00467C4D">
            <w:pPr>
              <w:widowControl/>
              <w:jc w:val="both"/>
              <w:rPr>
                <w:b/>
                <w:sz w:val="24"/>
                <w:lang w:val="ru-RU" w:eastAsia="ru-RU"/>
              </w:rPr>
            </w:pPr>
            <w:r w:rsidRPr="003E7B9B">
              <w:rPr>
                <w:b/>
                <w:sz w:val="24"/>
                <w:lang w:val="ru-RU" w:eastAsia="ru-RU"/>
              </w:rPr>
              <w:t>Республики Крым</w:t>
            </w:r>
          </w:p>
          <w:p w14:paraId="324BF935" w14:textId="77777777" w:rsidR="004B6CC1" w:rsidRPr="003E7B9B" w:rsidRDefault="004B6CC1" w:rsidP="00467C4D">
            <w:pPr>
              <w:widowControl/>
              <w:jc w:val="both"/>
              <w:rPr>
                <w:sz w:val="24"/>
                <w:lang w:val="ru-RU" w:eastAsia="ru-RU"/>
              </w:rPr>
            </w:pPr>
          </w:p>
        </w:tc>
      </w:tr>
      <w:tr w:rsidR="004B6CC1" w:rsidRPr="003E7B9B" w14:paraId="17FAA708" w14:textId="77777777" w:rsidTr="00467C4D">
        <w:trPr>
          <w:trHeight w:val="436"/>
        </w:trPr>
        <w:tc>
          <w:tcPr>
            <w:tcW w:w="4537" w:type="dxa"/>
          </w:tcPr>
          <w:p w14:paraId="6127E250" w14:textId="1903FFEA" w:rsidR="004B6CC1" w:rsidRPr="003E7B9B" w:rsidRDefault="004B6CC1" w:rsidP="00467C4D">
            <w:pPr>
              <w:widowControl/>
              <w:jc w:val="both"/>
              <w:rPr>
                <w:sz w:val="24"/>
                <w:lang w:val="ru-RU" w:eastAsia="ru-RU"/>
              </w:rPr>
            </w:pPr>
            <w:r w:rsidRPr="003E7B9B">
              <w:rPr>
                <w:sz w:val="24"/>
                <w:lang w:val="ru-RU" w:eastAsia="ru-RU"/>
              </w:rPr>
              <w:t>______________</w:t>
            </w:r>
          </w:p>
        </w:tc>
        <w:tc>
          <w:tcPr>
            <w:tcW w:w="567" w:type="dxa"/>
          </w:tcPr>
          <w:p w14:paraId="522211F2" w14:textId="77777777" w:rsidR="004B6CC1" w:rsidRPr="003E7B9B" w:rsidRDefault="004B6CC1" w:rsidP="00467C4D">
            <w:pPr>
              <w:widowControl/>
              <w:jc w:val="both"/>
              <w:rPr>
                <w:sz w:val="24"/>
                <w:lang w:val="ru-RU" w:eastAsia="ru-RU"/>
              </w:rPr>
            </w:pPr>
          </w:p>
        </w:tc>
        <w:tc>
          <w:tcPr>
            <w:tcW w:w="4383" w:type="dxa"/>
          </w:tcPr>
          <w:p w14:paraId="00174690" w14:textId="47544CC3" w:rsidR="004B6CC1" w:rsidRPr="003E7B9B" w:rsidRDefault="004B6CC1" w:rsidP="00467C4D">
            <w:pPr>
              <w:widowControl/>
              <w:jc w:val="both"/>
              <w:rPr>
                <w:sz w:val="24"/>
                <w:lang w:val="ru-RU" w:eastAsia="ru-RU"/>
              </w:rPr>
            </w:pPr>
            <w:r w:rsidRPr="003E7B9B">
              <w:rPr>
                <w:sz w:val="24"/>
                <w:lang w:val="ru-RU" w:eastAsia="ru-RU"/>
              </w:rPr>
              <w:t>______________</w:t>
            </w:r>
            <w:r w:rsidRPr="003E7B9B">
              <w:rPr>
                <w:b/>
                <w:sz w:val="24"/>
                <w:lang w:val="ru-RU" w:eastAsia="ru-RU"/>
              </w:rPr>
              <w:t xml:space="preserve"> </w:t>
            </w:r>
          </w:p>
        </w:tc>
      </w:tr>
    </w:tbl>
    <w:p w14:paraId="05E6918A" w14:textId="77777777" w:rsidR="004B6CC1" w:rsidRPr="003E7B9B" w:rsidRDefault="004B6CC1" w:rsidP="004B6CC1">
      <w:pPr>
        <w:jc w:val="right"/>
        <w:rPr>
          <w:sz w:val="24"/>
          <w:lang w:val="ru-RU"/>
        </w:rPr>
      </w:pPr>
      <w:r w:rsidRPr="003E7B9B">
        <w:rPr>
          <w:sz w:val="24"/>
          <w:lang w:val="ru-RU"/>
        </w:rPr>
        <w:br w:type="page"/>
      </w:r>
      <w:r w:rsidRPr="003E7B9B">
        <w:rPr>
          <w:sz w:val="24"/>
          <w:lang w:val="ru-RU"/>
        </w:rPr>
        <w:lastRenderedPageBreak/>
        <w:t>Приложение 2</w:t>
      </w:r>
    </w:p>
    <w:p w14:paraId="7969FBAB" w14:textId="77777777" w:rsidR="004B6CC1" w:rsidRPr="003E7B9B" w:rsidRDefault="004B6CC1" w:rsidP="004B6CC1">
      <w:pPr>
        <w:jc w:val="right"/>
        <w:rPr>
          <w:sz w:val="24"/>
          <w:lang w:val="ru-RU"/>
        </w:rPr>
      </w:pPr>
      <w:r w:rsidRPr="003E7B9B">
        <w:rPr>
          <w:sz w:val="24"/>
          <w:lang w:val="ru-RU"/>
        </w:rPr>
        <w:t xml:space="preserve">к Соглашению </w:t>
      </w:r>
    </w:p>
    <w:p w14:paraId="71E8C107" w14:textId="6DB81208" w:rsidR="004B6CC1" w:rsidRPr="003E7B9B" w:rsidRDefault="004B6CC1" w:rsidP="00343757">
      <w:pPr>
        <w:ind w:left="4536"/>
        <w:jc w:val="right"/>
        <w:rPr>
          <w:sz w:val="24"/>
          <w:lang w:val="ru-RU"/>
        </w:rPr>
      </w:pPr>
      <w:r w:rsidRPr="003E7B9B">
        <w:rPr>
          <w:sz w:val="24"/>
          <w:lang w:val="ru-RU"/>
        </w:rPr>
        <w:t>от «__» ________ 20</w:t>
      </w:r>
      <w:r w:rsidR="00D85857">
        <w:rPr>
          <w:sz w:val="24"/>
          <w:lang w:val="ru-RU"/>
        </w:rPr>
        <w:t>2</w:t>
      </w:r>
      <w:r w:rsidR="00AD672B">
        <w:rPr>
          <w:sz w:val="24"/>
          <w:lang w:val="ru-RU"/>
        </w:rPr>
        <w:t>5</w:t>
      </w:r>
      <w:r w:rsidRPr="003E7B9B">
        <w:rPr>
          <w:sz w:val="24"/>
          <w:lang w:val="ru-RU"/>
        </w:rPr>
        <w:t xml:space="preserve"> № ______</w:t>
      </w:r>
    </w:p>
    <w:p w14:paraId="0942258E" w14:textId="77777777" w:rsidR="004B6CC1" w:rsidRPr="003E7B9B" w:rsidRDefault="004B6CC1" w:rsidP="004B6CC1">
      <w:pPr>
        <w:rPr>
          <w:sz w:val="24"/>
          <w:lang w:val="ru-RU"/>
        </w:rPr>
      </w:pPr>
    </w:p>
    <w:p w14:paraId="49A75D60" w14:textId="77777777" w:rsidR="004B6CC1" w:rsidRPr="003E7B9B" w:rsidRDefault="004B6CC1" w:rsidP="004B6CC1">
      <w:pPr>
        <w:widowControl/>
        <w:jc w:val="center"/>
        <w:rPr>
          <w:sz w:val="24"/>
          <w:lang w:val="ru-RU" w:eastAsia="ar-SA"/>
        </w:rPr>
      </w:pPr>
      <w:r w:rsidRPr="003E7B9B">
        <w:rPr>
          <w:sz w:val="24"/>
          <w:lang w:val="ru-RU" w:eastAsia="ar-SA"/>
        </w:rPr>
        <w:t>Отчет</w:t>
      </w:r>
    </w:p>
    <w:p w14:paraId="34B60CD5" w14:textId="77777777" w:rsidR="004B6CC1" w:rsidRPr="003E7B9B" w:rsidRDefault="004B6CC1" w:rsidP="004B6CC1">
      <w:pPr>
        <w:widowControl/>
        <w:jc w:val="center"/>
        <w:rPr>
          <w:sz w:val="24"/>
          <w:lang w:val="ru-RU" w:eastAsia="ar-SA"/>
        </w:rPr>
      </w:pPr>
      <w:r w:rsidRPr="003E7B9B">
        <w:rPr>
          <w:sz w:val="24"/>
          <w:lang w:val="ru-RU" w:eastAsia="ar-SA"/>
        </w:rPr>
        <w:t>о расходовании средств межбюджетных трансфертов на осуществление полномочий по</w:t>
      </w:r>
      <w:r w:rsidRPr="003E7B9B">
        <w:rPr>
          <w:rFonts w:eastAsia="Arial Unicode MS"/>
          <w:sz w:val="24"/>
          <w:lang w:val="ru-RU" w:eastAsia="ar-SA"/>
        </w:rPr>
        <w:t xml:space="preserve"> организации библиотечного обслуживания населения, комплектования и обеспечения сохранности библиотечных фондов </w:t>
      </w:r>
      <w:r w:rsidRPr="003E7B9B">
        <w:rPr>
          <w:sz w:val="24"/>
          <w:lang w:val="ru-RU" w:eastAsia="ar-SA"/>
        </w:rPr>
        <w:t>библиотек</w:t>
      </w:r>
    </w:p>
    <w:p w14:paraId="471722DE" w14:textId="2DBB6BB7" w:rsidR="004B6CC1" w:rsidRPr="003E7B9B" w:rsidRDefault="00110E88" w:rsidP="004B6CC1">
      <w:pPr>
        <w:widowControl/>
        <w:jc w:val="center"/>
        <w:rPr>
          <w:sz w:val="24"/>
          <w:lang w:val="ru-RU" w:eastAsia="ar-SA"/>
        </w:rPr>
      </w:pPr>
      <w:proofErr w:type="spellStart"/>
      <w:r>
        <w:rPr>
          <w:sz w:val="24"/>
          <w:lang w:val="ru-RU" w:eastAsia="ar-SA"/>
        </w:rPr>
        <w:t>Зуйского</w:t>
      </w:r>
      <w:proofErr w:type="spellEnd"/>
      <w:r w:rsidR="004B6CC1" w:rsidRPr="003E7B9B">
        <w:rPr>
          <w:sz w:val="24"/>
          <w:lang w:val="ru-RU" w:eastAsia="ar-SA"/>
        </w:rPr>
        <w:t xml:space="preserve"> сельского поселения Белогорского района Республики Крым</w:t>
      </w:r>
    </w:p>
    <w:p w14:paraId="5DA1702B" w14:textId="77777777" w:rsidR="004B6CC1" w:rsidRPr="003E7B9B" w:rsidRDefault="004B6CC1" w:rsidP="004B6CC1">
      <w:pPr>
        <w:widowControl/>
        <w:jc w:val="center"/>
        <w:rPr>
          <w:sz w:val="24"/>
          <w:lang w:val="ru-RU" w:eastAsia="ar-SA"/>
        </w:rPr>
      </w:pPr>
      <w:r w:rsidRPr="003E7B9B">
        <w:rPr>
          <w:sz w:val="24"/>
          <w:lang w:val="ru-RU" w:eastAsia="ar-SA"/>
        </w:rPr>
        <w:t xml:space="preserve">за ___ квартал 20___ года </w:t>
      </w:r>
    </w:p>
    <w:p w14:paraId="15591371" w14:textId="77777777" w:rsidR="004B6CC1" w:rsidRPr="003E7B9B" w:rsidRDefault="004B6CC1" w:rsidP="004B6CC1">
      <w:pPr>
        <w:widowControl/>
        <w:jc w:val="center"/>
        <w:rPr>
          <w:sz w:val="24"/>
          <w:lang w:val="ru-RU" w:eastAsia="ar-SA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524"/>
        <w:gridCol w:w="1524"/>
        <w:gridCol w:w="2226"/>
        <w:gridCol w:w="1654"/>
      </w:tblGrid>
      <w:tr w:rsidR="004B6CC1" w:rsidRPr="003E7B9B" w14:paraId="1411A833" w14:textId="77777777" w:rsidTr="00467C4D">
        <w:tc>
          <w:tcPr>
            <w:tcW w:w="588" w:type="dxa"/>
            <w:shd w:val="clear" w:color="auto" w:fill="auto"/>
          </w:tcPr>
          <w:p w14:paraId="154B8628" w14:textId="77777777" w:rsidR="004B6CC1" w:rsidRPr="003E7B9B" w:rsidRDefault="004B6CC1" w:rsidP="00467C4D">
            <w:pPr>
              <w:widowControl/>
              <w:jc w:val="center"/>
              <w:rPr>
                <w:b/>
                <w:sz w:val="24"/>
                <w:lang w:val="ru-RU" w:eastAsia="ar-SA"/>
              </w:rPr>
            </w:pPr>
            <w:r w:rsidRPr="003E7B9B">
              <w:rPr>
                <w:b/>
                <w:sz w:val="24"/>
                <w:lang w:val="ru-RU" w:eastAsia="ar-SA"/>
              </w:rPr>
              <w:t>№ п/п</w:t>
            </w:r>
          </w:p>
        </w:tc>
        <w:tc>
          <w:tcPr>
            <w:tcW w:w="2524" w:type="dxa"/>
            <w:shd w:val="clear" w:color="auto" w:fill="auto"/>
          </w:tcPr>
          <w:p w14:paraId="0D66778A" w14:textId="77777777" w:rsidR="004B6CC1" w:rsidRPr="003E7B9B" w:rsidRDefault="004B6CC1" w:rsidP="00467C4D">
            <w:pPr>
              <w:widowControl/>
              <w:jc w:val="center"/>
              <w:rPr>
                <w:b/>
                <w:sz w:val="24"/>
                <w:lang w:val="ru-RU" w:eastAsia="ar-SA"/>
              </w:rPr>
            </w:pPr>
            <w:r w:rsidRPr="003E7B9B">
              <w:rPr>
                <w:b/>
                <w:sz w:val="24"/>
                <w:lang w:val="ru-RU" w:eastAsia="ar-SA"/>
              </w:rPr>
              <w:t>Информация о финансировании</w:t>
            </w:r>
          </w:p>
        </w:tc>
        <w:tc>
          <w:tcPr>
            <w:tcW w:w="1524" w:type="dxa"/>
            <w:shd w:val="clear" w:color="auto" w:fill="auto"/>
          </w:tcPr>
          <w:p w14:paraId="2F0495CB" w14:textId="77777777" w:rsidR="004B6CC1" w:rsidRPr="003E7B9B" w:rsidRDefault="004B6CC1" w:rsidP="00467C4D">
            <w:pPr>
              <w:widowControl/>
              <w:jc w:val="center"/>
              <w:rPr>
                <w:b/>
                <w:sz w:val="24"/>
                <w:lang w:val="ru-RU" w:eastAsia="ar-SA"/>
              </w:rPr>
            </w:pPr>
            <w:r w:rsidRPr="003E7B9B">
              <w:rPr>
                <w:b/>
                <w:sz w:val="24"/>
                <w:lang w:val="ru-RU" w:eastAsia="ar-SA"/>
              </w:rPr>
              <w:t>Ед. измерения</w:t>
            </w:r>
          </w:p>
        </w:tc>
        <w:tc>
          <w:tcPr>
            <w:tcW w:w="2226" w:type="dxa"/>
            <w:shd w:val="clear" w:color="auto" w:fill="auto"/>
          </w:tcPr>
          <w:p w14:paraId="5DF34A1C" w14:textId="77777777" w:rsidR="004B6CC1" w:rsidRPr="003E7B9B" w:rsidRDefault="004B6CC1" w:rsidP="00467C4D">
            <w:pPr>
              <w:widowControl/>
              <w:jc w:val="center"/>
              <w:rPr>
                <w:b/>
                <w:sz w:val="24"/>
                <w:lang w:val="ru-RU" w:eastAsia="ar-SA"/>
              </w:rPr>
            </w:pPr>
            <w:r w:rsidRPr="003E7B9B">
              <w:rPr>
                <w:b/>
                <w:sz w:val="24"/>
                <w:lang w:val="ru-RU" w:eastAsia="ar-SA"/>
              </w:rPr>
              <w:t>Сумма финансирования из бюджета муниципального образования</w:t>
            </w:r>
          </w:p>
        </w:tc>
        <w:tc>
          <w:tcPr>
            <w:tcW w:w="1654" w:type="dxa"/>
            <w:shd w:val="clear" w:color="auto" w:fill="auto"/>
          </w:tcPr>
          <w:p w14:paraId="596F0B4E" w14:textId="77777777" w:rsidR="004B6CC1" w:rsidRPr="003E7B9B" w:rsidRDefault="004B6CC1" w:rsidP="00467C4D">
            <w:pPr>
              <w:widowControl/>
              <w:jc w:val="center"/>
              <w:rPr>
                <w:b/>
                <w:sz w:val="24"/>
                <w:lang w:val="ru-RU" w:eastAsia="ar-SA"/>
              </w:rPr>
            </w:pPr>
            <w:r w:rsidRPr="003E7B9B">
              <w:rPr>
                <w:b/>
                <w:sz w:val="24"/>
                <w:lang w:val="ru-RU" w:eastAsia="ar-SA"/>
              </w:rPr>
              <w:t>Причины отклонений</w:t>
            </w:r>
          </w:p>
        </w:tc>
      </w:tr>
      <w:tr w:rsidR="004B6CC1" w:rsidRPr="003E7B9B" w14:paraId="0CF09D76" w14:textId="77777777" w:rsidTr="00467C4D">
        <w:tc>
          <w:tcPr>
            <w:tcW w:w="588" w:type="dxa"/>
            <w:shd w:val="clear" w:color="auto" w:fill="auto"/>
          </w:tcPr>
          <w:p w14:paraId="046E5F7C" w14:textId="77777777" w:rsidR="004B6CC1" w:rsidRPr="003E7B9B" w:rsidRDefault="004B6CC1" w:rsidP="00467C4D">
            <w:pPr>
              <w:widowControl/>
              <w:jc w:val="center"/>
              <w:rPr>
                <w:b/>
                <w:sz w:val="24"/>
                <w:lang w:val="ru-RU" w:eastAsia="ar-SA"/>
              </w:rPr>
            </w:pPr>
            <w:r w:rsidRPr="003E7B9B">
              <w:rPr>
                <w:b/>
                <w:sz w:val="24"/>
                <w:lang w:val="ru-RU" w:eastAsia="ar-SA"/>
              </w:rPr>
              <w:t>1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1951B8F1" w14:textId="77777777" w:rsidR="004B6CC1" w:rsidRPr="003E7B9B" w:rsidRDefault="004B6CC1" w:rsidP="00467C4D">
            <w:pPr>
              <w:widowControl/>
              <w:rPr>
                <w:sz w:val="24"/>
                <w:lang w:val="ru-RU" w:eastAsia="ar-SA"/>
              </w:rPr>
            </w:pPr>
            <w:r w:rsidRPr="003E7B9B">
              <w:rPr>
                <w:sz w:val="24"/>
                <w:lang w:val="ru-RU" w:eastAsia="ar-SA"/>
              </w:rPr>
              <w:t>Предусмотрено на реализацию мероприятия в Соглашении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F30C56C" w14:textId="77777777" w:rsidR="004B6CC1" w:rsidRPr="003E7B9B" w:rsidRDefault="004B6CC1" w:rsidP="00467C4D">
            <w:pPr>
              <w:widowControl/>
              <w:jc w:val="center"/>
              <w:rPr>
                <w:sz w:val="24"/>
                <w:lang w:val="ru-RU" w:eastAsia="ar-SA"/>
              </w:rPr>
            </w:pPr>
            <w:r w:rsidRPr="003E7B9B">
              <w:rPr>
                <w:sz w:val="24"/>
                <w:lang w:val="ru-RU" w:eastAsia="ar-SA"/>
              </w:rPr>
              <w:t>рублей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D12B233" w14:textId="77777777" w:rsidR="004B6CC1" w:rsidRPr="003E7B9B" w:rsidRDefault="004B6CC1" w:rsidP="00467C4D">
            <w:pPr>
              <w:widowControl/>
              <w:jc w:val="center"/>
              <w:rPr>
                <w:sz w:val="24"/>
                <w:lang w:val="ru-RU" w:eastAsia="ar-SA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114B3302" w14:textId="77777777" w:rsidR="004B6CC1" w:rsidRPr="003E7B9B" w:rsidRDefault="004B6CC1" w:rsidP="00467C4D">
            <w:pPr>
              <w:widowControl/>
              <w:jc w:val="center"/>
              <w:rPr>
                <w:b/>
                <w:sz w:val="24"/>
                <w:lang w:val="ru-RU" w:eastAsia="ar-SA"/>
              </w:rPr>
            </w:pPr>
          </w:p>
        </w:tc>
      </w:tr>
      <w:tr w:rsidR="004B6CC1" w:rsidRPr="003E7B9B" w14:paraId="2693EED6" w14:textId="77777777" w:rsidTr="00467C4D">
        <w:tc>
          <w:tcPr>
            <w:tcW w:w="588" w:type="dxa"/>
            <w:shd w:val="clear" w:color="auto" w:fill="auto"/>
          </w:tcPr>
          <w:p w14:paraId="05D56128" w14:textId="77777777" w:rsidR="004B6CC1" w:rsidRPr="003E7B9B" w:rsidRDefault="004B6CC1" w:rsidP="00467C4D">
            <w:pPr>
              <w:widowControl/>
              <w:jc w:val="center"/>
              <w:rPr>
                <w:b/>
                <w:sz w:val="24"/>
                <w:lang w:val="ru-RU" w:eastAsia="ar-SA"/>
              </w:rPr>
            </w:pPr>
            <w:r w:rsidRPr="003E7B9B">
              <w:rPr>
                <w:b/>
                <w:sz w:val="24"/>
                <w:lang w:val="ru-RU" w:eastAsia="ar-SA"/>
              </w:rPr>
              <w:t>2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65FCF23A" w14:textId="77777777" w:rsidR="004B6CC1" w:rsidRPr="003E7B9B" w:rsidRDefault="004B6CC1" w:rsidP="00467C4D">
            <w:pPr>
              <w:widowControl/>
              <w:rPr>
                <w:sz w:val="24"/>
                <w:lang w:val="ru-RU" w:eastAsia="ar-SA"/>
              </w:rPr>
            </w:pPr>
            <w:r w:rsidRPr="003E7B9B">
              <w:rPr>
                <w:sz w:val="24"/>
                <w:lang w:val="ru-RU" w:eastAsia="ar-SA"/>
              </w:rPr>
              <w:t>Профинансировано в отчётном периоде</w:t>
            </w:r>
          </w:p>
          <w:p w14:paraId="33E58BD7" w14:textId="77777777" w:rsidR="004B6CC1" w:rsidRPr="003E7B9B" w:rsidRDefault="004B6CC1" w:rsidP="00467C4D">
            <w:pPr>
              <w:widowControl/>
              <w:rPr>
                <w:sz w:val="24"/>
                <w:lang w:val="ru-RU" w:eastAsia="ar-SA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083278BF" w14:textId="77777777" w:rsidR="004B6CC1" w:rsidRPr="003E7B9B" w:rsidRDefault="004B6CC1" w:rsidP="00467C4D">
            <w:pPr>
              <w:widowControl/>
              <w:jc w:val="center"/>
              <w:rPr>
                <w:sz w:val="24"/>
                <w:lang w:val="ru-RU" w:eastAsia="ar-SA"/>
              </w:rPr>
            </w:pPr>
            <w:r w:rsidRPr="003E7B9B">
              <w:rPr>
                <w:sz w:val="24"/>
                <w:lang w:val="ru-RU" w:eastAsia="ar-SA"/>
              </w:rPr>
              <w:t>рублей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34EEF5C" w14:textId="77777777" w:rsidR="004B6CC1" w:rsidRPr="003E7B9B" w:rsidRDefault="004B6CC1" w:rsidP="00467C4D">
            <w:pPr>
              <w:widowControl/>
              <w:jc w:val="center"/>
              <w:rPr>
                <w:sz w:val="24"/>
                <w:lang w:val="ru-RU" w:eastAsia="ar-SA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56416A32" w14:textId="77777777" w:rsidR="004B6CC1" w:rsidRPr="003E7B9B" w:rsidRDefault="004B6CC1" w:rsidP="00467C4D">
            <w:pPr>
              <w:widowControl/>
              <w:jc w:val="center"/>
              <w:rPr>
                <w:b/>
                <w:sz w:val="24"/>
                <w:lang w:val="ru-RU" w:eastAsia="ar-SA"/>
              </w:rPr>
            </w:pPr>
          </w:p>
        </w:tc>
      </w:tr>
      <w:tr w:rsidR="004B6CC1" w:rsidRPr="003E7B9B" w14:paraId="50DD271C" w14:textId="77777777" w:rsidTr="00467C4D">
        <w:tc>
          <w:tcPr>
            <w:tcW w:w="588" w:type="dxa"/>
            <w:shd w:val="clear" w:color="auto" w:fill="auto"/>
          </w:tcPr>
          <w:p w14:paraId="143E4616" w14:textId="77777777" w:rsidR="004B6CC1" w:rsidRPr="003E7B9B" w:rsidRDefault="004B6CC1" w:rsidP="00467C4D">
            <w:pPr>
              <w:widowControl/>
              <w:jc w:val="center"/>
              <w:rPr>
                <w:b/>
                <w:sz w:val="24"/>
                <w:lang w:val="ru-RU" w:eastAsia="ar-SA"/>
              </w:rPr>
            </w:pPr>
            <w:r w:rsidRPr="003E7B9B">
              <w:rPr>
                <w:b/>
                <w:sz w:val="24"/>
                <w:lang w:val="ru-RU" w:eastAsia="ar-SA"/>
              </w:rPr>
              <w:t>3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34137244" w14:textId="77777777" w:rsidR="004B6CC1" w:rsidRPr="003E7B9B" w:rsidRDefault="004B6CC1" w:rsidP="00467C4D">
            <w:pPr>
              <w:widowControl/>
              <w:rPr>
                <w:sz w:val="24"/>
                <w:lang w:val="ru-RU" w:eastAsia="ar-SA"/>
              </w:rPr>
            </w:pPr>
            <w:r w:rsidRPr="003E7B9B">
              <w:rPr>
                <w:sz w:val="24"/>
                <w:lang w:val="ru-RU" w:eastAsia="ar-SA"/>
              </w:rPr>
              <w:t>Кассовый расход в отчётном периоде</w:t>
            </w:r>
          </w:p>
          <w:p w14:paraId="69135DFD" w14:textId="77777777" w:rsidR="004B6CC1" w:rsidRPr="003E7B9B" w:rsidRDefault="004B6CC1" w:rsidP="00467C4D">
            <w:pPr>
              <w:widowControl/>
              <w:rPr>
                <w:sz w:val="24"/>
                <w:lang w:val="ru-RU" w:eastAsia="ar-SA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27099119" w14:textId="77777777" w:rsidR="004B6CC1" w:rsidRPr="003E7B9B" w:rsidRDefault="004B6CC1" w:rsidP="00467C4D">
            <w:pPr>
              <w:widowControl/>
              <w:jc w:val="center"/>
              <w:rPr>
                <w:sz w:val="24"/>
                <w:lang w:val="ru-RU" w:eastAsia="ar-SA"/>
              </w:rPr>
            </w:pPr>
            <w:r w:rsidRPr="003E7B9B">
              <w:rPr>
                <w:sz w:val="24"/>
                <w:lang w:val="ru-RU" w:eastAsia="ar-SA"/>
              </w:rPr>
              <w:t>рублей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5102BEC" w14:textId="77777777" w:rsidR="004B6CC1" w:rsidRPr="003E7B9B" w:rsidRDefault="004B6CC1" w:rsidP="00467C4D">
            <w:pPr>
              <w:widowControl/>
              <w:jc w:val="center"/>
              <w:rPr>
                <w:sz w:val="24"/>
                <w:lang w:val="ru-RU" w:eastAsia="ar-SA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4871CD48" w14:textId="77777777" w:rsidR="004B6CC1" w:rsidRPr="003E7B9B" w:rsidRDefault="004B6CC1" w:rsidP="00467C4D">
            <w:pPr>
              <w:widowControl/>
              <w:jc w:val="center"/>
              <w:rPr>
                <w:b/>
                <w:sz w:val="24"/>
                <w:lang w:val="ru-RU" w:eastAsia="ar-SA"/>
              </w:rPr>
            </w:pPr>
          </w:p>
        </w:tc>
      </w:tr>
      <w:tr w:rsidR="004B6CC1" w:rsidRPr="003E7B9B" w14:paraId="28355781" w14:textId="77777777" w:rsidTr="00467C4D">
        <w:tc>
          <w:tcPr>
            <w:tcW w:w="588" w:type="dxa"/>
            <w:shd w:val="clear" w:color="auto" w:fill="auto"/>
          </w:tcPr>
          <w:p w14:paraId="4F3242D9" w14:textId="77777777" w:rsidR="004B6CC1" w:rsidRPr="003E7B9B" w:rsidRDefault="004B6CC1" w:rsidP="00467C4D">
            <w:pPr>
              <w:widowControl/>
              <w:jc w:val="center"/>
              <w:rPr>
                <w:b/>
                <w:sz w:val="24"/>
                <w:lang w:val="ru-RU" w:eastAsia="ar-SA"/>
              </w:rPr>
            </w:pPr>
            <w:r w:rsidRPr="003E7B9B">
              <w:rPr>
                <w:b/>
                <w:sz w:val="24"/>
                <w:lang w:val="ru-RU" w:eastAsia="ar-SA"/>
              </w:rPr>
              <w:t>4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563B6B54" w14:textId="77777777" w:rsidR="004B6CC1" w:rsidRPr="003E7B9B" w:rsidRDefault="004B6CC1" w:rsidP="00467C4D">
            <w:pPr>
              <w:widowControl/>
              <w:rPr>
                <w:sz w:val="24"/>
                <w:lang w:val="ru-RU" w:eastAsia="ar-SA"/>
              </w:rPr>
            </w:pPr>
            <w:r w:rsidRPr="003E7B9B">
              <w:rPr>
                <w:sz w:val="24"/>
                <w:lang w:val="ru-RU" w:eastAsia="ar-SA"/>
              </w:rPr>
              <w:t>Отклонение (стр.2- стр.3).</w:t>
            </w:r>
          </w:p>
          <w:p w14:paraId="40914FF4" w14:textId="77777777" w:rsidR="004B6CC1" w:rsidRPr="003E7B9B" w:rsidRDefault="004B6CC1" w:rsidP="00467C4D">
            <w:pPr>
              <w:widowControl/>
              <w:rPr>
                <w:sz w:val="24"/>
                <w:lang w:val="ru-RU" w:eastAsia="ar-SA"/>
              </w:rPr>
            </w:pPr>
          </w:p>
          <w:p w14:paraId="21B526B3" w14:textId="77777777" w:rsidR="004B6CC1" w:rsidRPr="003E7B9B" w:rsidRDefault="004B6CC1" w:rsidP="00467C4D">
            <w:pPr>
              <w:widowControl/>
              <w:rPr>
                <w:sz w:val="24"/>
                <w:lang w:val="ru-RU" w:eastAsia="ar-SA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3D9A5973" w14:textId="77777777" w:rsidR="004B6CC1" w:rsidRPr="003E7B9B" w:rsidRDefault="004B6CC1" w:rsidP="00467C4D">
            <w:pPr>
              <w:widowControl/>
              <w:jc w:val="center"/>
              <w:rPr>
                <w:sz w:val="24"/>
                <w:lang w:val="ru-RU" w:eastAsia="ar-SA"/>
              </w:rPr>
            </w:pPr>
            <w:r w:rsidRPr="003E7B9B">
              <w:rPr>
                <w:sz w:val="24"/>
                <w:lang w:val="ru-RU" w:eastAsia="ar-SA"/>
              </w:rPr>
              <w:t>рублей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56661FF" w14:textId="77777777" w:rsidR="004B6CC1" w:rsidRPr="003E7B9B" w:rsidRDefault="004B6CC1" w:rsidP="00467C4D">
            <w:pPr>
              <w:widowControl/>
              <w:jc w:val="center"/>
              <w:rPr>
                <w:sz w:val="24"/>
                <w:lang w:val="ru-RU" w:eastAsia="ar-SA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23CA6FF2" w14:textId="77777777" w:rsidR="004B6CC1" w:rsidRPr="003E7B9B" w:rsidRDefault="004B6CC1" w:rsidP="00467C4D">
            <w:pPr>
              <w:widowControl/>
              <w:jc w:val="center"/>
              <w:rPr>
                <w:b/>
                <w:sz w:val="24"/>
                <w:lang w:val="ru-RU" w:eastAsia="ar-SA"/>
              </w:rPr>
            </w:pPr>
          </w:p>
        </w:tc>
      </w:tr>
    </w:tbl>
    <w:p w14:paraId="216AB95F" w14:textId="77777777" w:rsidR="004B6CC1" w:rsidRPr="003E7B9B" w:rsidRDefault="004B6CC1" w:rsidP="004B6CC1">
      <w:pPr>
        <w:widowControl/>
        <w:jc w:val="center"/>
        <w:rPr>
          <w:b/>
          <w:sz w:val="24"/>
          <w:lang w:val="ru-RU" w:eastAsia="ar-SA"/>
        </w:rPr>
      </w:pPr>
    </w:p>
    <w:p w14:paraId="16562C42" w14:textId="77777777" w:rsidR="004B6CC1" w:rsidRPr="003E7B9B" w:rsidRDefault="004B6CC1" w:rsidP="004B6CC1">
      <w:pPr>
        <w:widowControl/>
        <w:jc w:val="center"/>
        <w:rPr>
          <w:b/>
          <w:sz w:val="24"/>
          <w:lang w:val="ru-RU" w:eastAsia="ar-SA"/>
        </w:rPr>
      </w:pPr>
    </w:p>
    <w:p w14:paraId="02ECA30B" w14:textId="77777777" w:rsidR="004B6CC1" w:rsidRPr="003E7B9B" w:rsidRDefault="004B6CC1" w:rsidP="004B6CC1">
      <w:pPr>
        <w:widowControl/>
        <w:ind w:firstLine="1134"/>
        <w:rPr>
          <w:sz w:val="24"/>
          <w:lang w:val="ru-RU" w:eastAsia="ar-SA"/>
        </w:rPr>
      </w:pPr>
      <w:r w:rsidRPr="003E7B9B">
        <w:rPr>
          <w:sz w:val="24"/>
          <w:lang w:val="ru-RU" w:eastAsia="ar-SA"/>
        </w:rPr>
        <w:t>Начальник</w:t>
      </w:r>
    </w:p>
    <w:p w14:paraId="4B377FEA" w14:textId="77777777" w:rsidR="004B6CC1" w:rsidRPr="003E7B9B" w:rsidRDefault="004B6CC1" w:rsidP="00343757">
      <w:pPr>
        <w:widowControl/>
        <w:ind w:left="414" w:firstLine="720"/>
        <w:rPr>
          <w:sz w:val="24"/>
          <w:lang w:val="ru-RU" w:eastAsia="ar-SA"/>
        </w:rPr>
      </w:pPr>
      <w:r w:rsidRPr="003E7B9B">
        <w:rPr>
          <w:sz w:val="24"/>
          <w:lang w:val="ru-RU" w:eastAsia="ar-SA"/>
        </w:rPr>
        <w:t xml:space="preserve">отдела культуры и межнациональных отношений ________________ </w:t>
      </w:r>
    </w:p>
    <w:p w14:paraId="2B330037" w14:textId="77777777" w:rsidR="004B6CC1" w:rsidRPr="003E7B9B" w:rsidRDefault="004B6CC1" w:rsidP="004B6CC1">
      <w:pPr>
        <w:widowControl/>
        <w:rPr>
          <w:sz w:val="24"/>
          <w:lang w:val="ru-RU" w:eastAsia="ar-SA"/>
        </w:rPr>
      </w:pPr>
    </w:p>
    <w:p w14:paraId="5E9BFE0B" w14:textId="77777777" w:rsidR="004B6CC1" w:rsidRPr="003E7B9B" w:rsidRDefault="004B6CC1" w:rsidP="00343757">
      <w:pPr>
        <w:widowControl/>
        <w:ind w:left="414" w:firstLine="720"/>
        <w:rPr>
          <w:sz w:val="24"/>
          <w:lang w:val="ru-RU" w:eastAsia="ar-SA"/>
        </w:rPr>
      </w:pPr>
      <w:r w:rsidRPr="003E7B9B">
        <w:rPr>
          <w:sz w:val="24"/>
          <w:lang w:val="ru-RU" w:eastAsia="ar-SA"/>
        </w:rPr>
        <w:t>М.П.</w:t>
      </w:r>
    </w:p>
    <w:p w14:paraId="216DD174" w14:textId="77777777" w:rsidR="004B6CC1" w:rsidRPr="003E7B9B" w:rsidRDefault="004B6CC1" w:rsidP="004B6CC1">
      <w:pPr>
        <w:widowControl/>
        <w:rPr>
          <w:sz w:val="24"/>
          <w:lang w:val="ru-RU" w:eastAsia="ar-SA"/>
        </w:rPr>
      </w:pPr>
    </w:p>
    <w:p w14:paraId="0D09005F" w14:textId="77777777" w:rsidR="004B6CC1" w:rsidRPr="003E7B9B" w:rsidRDefault="004B6CC1" w:rsidP="00343757">
      <w:pPr>
        <w:ind w:left="414" w:firstLine="720"/>
        <w:rPr>
          <w:sz w:val="24"/>
          <w:lang w:val="ru-RU" w:eastAsia="ar-SA"/>
        </w:rPr>
      </w:pPr>
      <w:r w:rsidRPr="003E7B9B">
        <w:rPr>
          <w:sz w:val="24"/>
          <w:lang w:val="ru-RU" w:eastAsia="ar-SA"/>
        </w:rPr>
        <w:t>Главный бухгалтер</w:t>
      </w:r>
      <w:r w:rsidR="00343757">
        <w:rPr>
          <w:sz w:val="24"/>
          <w:lang w:val="ru-RU" w:eastAsia="ar-SA"/>
        </w:rPr>
        <w:tab/>
      </w:r>
      <w:r w:rsidR="00343757">
        <w:rPr>
          <w:sz w:val="24"/>
          <w:lang w:val="ru-RU" w:eastAsia="ar-SA"/>
        </w:rPr>
        <w:tab/>
      </w:r>
      <w:r w:rsidR="00343757">
        <w:rPr>
          <w:sz w:val="24"/>
          <w:lang w:val="ru-RU" w:eastAsia="ar-SA"/>
        </w:rPr>
        <w:tab/>
      </w:r>
      <w:r w:rsidR="00343757">
        <w:rPr>
          <w:sz w:val="24"/>
          <w:lang w:val="ru-RU" w:eastAsia="ar-SA"/>
        </w:rPr>
        <w:tab/>
      </w:r>
      <w:r w:rsidR="00343757">
        <w:rPr>
          <w:sz w:val="24"/>
          <w:lang w:val="ru-RU" w:eastAsia="ar-SA"/>
        </w:rPr>
        <w:tab/>
      </w:r>
      <w:r w:rsidRPr="003E7B9B">
        <w:rPr>
          <w:sz w:val="24"/>
          <w:lang w:val="ru-RU" w:eastAsia="ar-SA"/>
        </w:rPr>
        <w:t>_______________</w:t>
      </w:r>
    </w:p>
    <w:p w14:paraId="2D5FFCF4" w14:textId="77777777" w:rsidR="004B6CC1" w:rsidRPr="003E7B9B" w:rsidRDefault="004B6CC1" w:rsidP="004B6CC1">
      <w:pPr>
        <w:rPr>
          <w:sz w:val="24"/>
          <w:lang w:val="ru-RU" w:eastAsia="ar-SA"/>
        </w:rPr>
      </w:pPr>
    </w:p>
    <w:tbl>
      <w:tblPr>
        <w:tblW w:w="9741" w:type="dxa"/>
        <w:tblInd w:w="250" w:type="dxa"/>
        <w:tblBorders>
          <w:bottom w:val="single" w:sz="6" w:space="0" w:color="EDEDED"/>
          <w:insideH w:val="single" w:sz="6" w:space="0" w:color="EDEDED"/>
        </w:tblBorders>
        <w:tblLayout w:type="fixed"/>
        <w:tblLook w:val="0000" w:firstRow="0" w:lastRow="0" w:firstColumn="0" w:lastColumn="0" w:noHBand="0" w:noVBand="0"/>
      </w:tblPr>
      <w:tblGrid>
        <w:gridCol w:w="5082"/>
        <w:gridCol w:w="276"/>
        <w:gridCol w:w="4383"/>
      </w:tblGrid>
      <w:tr w:rsidR="004B6CC1" w:rsidRPr="00761DEB" w14:paraId="60E0DF73" w14:textId="77777777" w:rsidTr="00467C4D">
        <w:trPr>
          <w:trHeight w:val="1125"/>
        </w:trPr>
        <w:tc>
          <w:tcPr>
            <w:tcW w:w="5082" w:type="dxa"/>
          </w:tcPr>
          <w:p w14:paraId="5677D835" w14:textId="0CBB02FE" w:rsidR="004B6CC1" w:rsidRPr="003E7B9B" w:rsidRDefault="004B6CC1" w:rsidP="00467C4D">
            <w:pPr>
              <w:widowControl/>
              <w:rPr>
                <w:b/>
                <w:sz w:val="24"/>
                <w:lang w:val="ru-RU" w:eastAsia="ru-RU"/>
              </w:rPr>
            </w:pPr>
            <w:r w:rsidRPr="003E7B9B">
              <w:rPr>
                <w:b/>
                <w:sz w:val="24"/>
                <w:lang w:val="ru-RU" w:eastAsia="ru-RU"/>
              </w:rPr>
              <w:t xml:space="preserve">Председатель </w:t>
            </w:r>
            <w:proofErr w:type="spellStart"/>
            <w:r w:rsidR="00110E88">
              <w:rPr>
                <w:b/>
                <w:sz w:val="24"/>
                <w:lang w:val="ru-RU" w:eastAsia="ru-RU"/>
              </w:rPr>
              <w:t>Зуйского</w:t>
            </w:r>
            <w:proofErr w:type="spellEnd"/>
            <w:r w:rsidRPr="003E7B9B">
              <w:rPr>
                <w:b/>
                <w:sz w:val="24"/>
                <w:lang w:val="ru-RU" w:eastAsia="ru-RU"/>
              </w:rPr>
              <w:t xml:space="preserve"> сельского совета - глава администрации </w:t>
            </w:r>
            <w:proofErr w:type="spellStart"/>
            <w:r w:rsidR="00110E88">
              <w:rPr>
                <w:b/>
                <w:sz w:val="24"/>
                <w:lang w:val="ru-RU" w:eastAsia="ru-RU"/>
              </w:rPr>
              <w:t>Зуйского</w:t>
            </w:r>
            <w:proofErr w:type="spellEnd"/>
            <w:r w:rsidRPr="003E7B9B">
              <w:rPr>
                <w:b/>
                <w:sz w:val="24"/>
                <w:lang w:val="ru-RU" w:eastAsia="ru-RU"/>
              </w:rPr>
              <w:t xml:space="preserve"> сельского поселения Белогорского района Республики Крым</w:t>
            </w:r>
          </w:p>
          <w:p w14:paraId="4EAE529A" w14:textId="77777777" w:rsidR="004B6CC1" w:rsidRPr="003E7B9B" w:rsidRDefault="004B6CC1" w:rsidP="00467C4D">
            <w:pPr>
              <w:widowControl/>
              <w:rPr>
                <w:sz w:val="24"/>
                <w:lang w:val="ru-RU" w:eastAsia="ru-RU"/>
              </w:rPr>
            </w:pPr>
          </w:p>
        </w:tc>
        <w:tc>
          <w:tcPr>
            <w:tcW w:w="276" w:type="dxa"/>
          </w:tcPr>
          <w:p w14:paraId="10A3C6A0" w14:textId="77777777" w:rsidR="004B6CC1" w:rsidRPr="003E7B9B" w:rsidRDefault="004B6CC1" w:rsidP="00467C4D">
            <w:pPr>
              <w:widowControl/>
              <w:jc w:val="both"/>
              <w:rPr>
                <w:sz w:val="24"/>
                <w:lang w:val="ru-RU" w:eastAsia="ru-RU"/>
              </w:rPr>
            </w:pPr>
          </w:p>
        </w:tc>
        <w:tc>
          <w:tcPr>
            <w:tcW w:w="4383" w:type="dxa"/>
          </w:tcPr>
          <w:p w14:paraId="76079215" w14:textId="77777777" w:rsidR="004B6CC1" w:rsidRPr="003E7B9B" w:rsidRDefault="004B6CC1" w:rsidP="00467C4D">
            <w:pPr>
              <w:widowControl/>
              <w:jc w:val="both"/>
              <w:rPr>
                <w:b/>
                <w:sz w:val="24"/>
                <w:lang w:val="ru-RU" w:eastAsia="ru-RU"/>
              </w:rPr>
            </w:pPr>
            <w:r w:rsidRPr="003E7B9B">
              <w:rPr>
                <w:b/>
                <w:sz w:val="24"/>
                <w:lang w:val="ru-RU" w:eastAsia="ru-RU"/>
              </w:rPr>
              <w:t>Глава администрации</w:t>
            </w:r>
          </w:p>
          <w:p w14:paraId="1B7C250B" w14:textId="77777777" w:rsidR="004B6CC1" w:rsidRPr="003E7B9B" w:rsidRDefault="004B6CC1" w:rsidP="00467C4D">
            <w:pPr>
              <w:widowControl/>
              <w:jc w:val="both"/>
              <w:rPr>
                <w:b/>
                <w:sz w:val="24"/>
                <w:lang w:val="ru-RU" w:eastAsia="ru-RU"/>
              </w:rPr>
            </w:pPr>
            <w:r w:rsidRPr="003E7B9B">
              <w:rPr>
                <w:b/>
                <w:sz w:val="24"/>
                <w:lang w:val="ru-RU" w:eastAsia="ru-RU"/>
              </w:rPr>
              <w:t xml:space="preserve">Белогорского района </w:t>
            </w:r>
          </w:p>
          <w:p w14:paraId="04A5E2C1" w14:textId="77777777" w:rsidR="004B6CC1" w:rsidRPr="003E7B9B" w:rsidRDefault="004B6CC1" w:rsidP="00467C4D">
            <w:pPr>
              <w:widowControl/>
              <w:jc w:val="both"/>
              <w:rPr>
                <w:b/>
                <w:sz w:val="24"/>
                <w:lang w:val="ru-RU" w:eastAsia="ru-RU"/>
              </w:rPr>
            </w:pPr>
            <w:r w:rsidRPr="003E7B9B">
              <w:rPr>
                <w:b/>
                <w:sz w:val="24"/>
                <w:lang w:val="ru-RU" w:eastAsia="ru-RU"/>
              </w:rPr>
              <w:t>Республики Крым</w:t>
            </w:r>
          </w:p>
          <w:p w14:paraId="6AF8ABBA" w14:textId="77777777" w:rsidR="004B6CC1" w:rsidRPr="003E7B9B" w:rsidRDefault="004B6CC1" w:rsidP="00467C4D">
            <w:pPr>
              <w:widowControl/>
              <w:jc w:val="both"/>
              <w:rPr>
                <w:sz w:val="24"/>
                <w:lang w:val="ru-RU" w:eastAsia="ru-RU"/>
              </w:rPr>
            </w:pPr>
          </w:p>
        </w:tc>
      </w:tr>
      <w:tr w:rsidR="004B6CC1" w:rsidRPr="003E7B9B" w14:paraId="3AF2A04F" w14:textId="77777777" w:rsidTr="00467C4D">
        <w:trPr>
          <w:trHeight w:val="436"/>
        </w:trPr>
        <w:tc>
          <w:tcPr>
            <w:tcW w:w="5082" w:type="dxa"/>
          </w:tcPr>
          <w:p w14:paraId="2DE939BC" w14:textId="4998B072" w:rsidR="004B6CC1" w:rsidRPr="003E7B9B" w:rsidRDefault="004B6CC1" w:rsidP="00467C4D">
            <w:pPr>
              <w:widowControl/>
              <w:jc w:val="both"/>
              <w:rPr>
                <w:sz w:val="24"/>
                <w:lang w:val="ru-RU" w:eastAsia="ru-RU"/>
              </w:rPr>
            </w:pPr>
            <w:r w:rsidRPr="003E7B9B">
              <w:rPr>
                <w:sz w:val="24"/>
                <w:lang w:val="ru-RU" w:eastAsia="ru-RU"/>
              </w:rPr>
              <w:t>______________</w:t>
            </w:r>
          </w:p>
        </w:tc>
        <w:tc>
          <w:tcPr>
            <w:tcW w:w="276" w:type="dxa"/>
          </w:tcPr>
          <w:p w14:paraId="6758BDE8" w14:textId="77777777" w:rsidR="004B6CC1" w:rsidRPr="003E7B9B" w:rsidRDefault="004B6CC1" w:rsidP="00467C4D">
            <w:pPr>
              <w:widowControl/>
              <w:jc w:val="both"/>
              <w:rPr>
                <w:sz w:val="24"/>
                <w:lang w:val="ru-RU" w:eastAsia="ru-RU"/>
              </w:rPr>
            </w:pPr>
          </w:p>
        </w:tc>
        <w:tc>
          <w:tcPr>
            <w:tcW w:w="4383" w:type="dxa"/>
          </w:tcPr>
          <w:p w14:paraId="527A5A9A" w14:textId="2C3B79BC" w:rsidR="004B6CC1" w:rsidRPr="003E7B9B" w:rsidRDefault="004B6CC1" w:rsidP="00467C4D">
            <w:pPr>
              <w:widowControl/>
              <w:jc w:val="both"/>
              <w:rPr>
                <w:sz w:val="24"/>
                <w:lang w:val="ru-RU" w:eastAsia="ru-RU"/>
              </w:rPr>
            </w:pPr>
            <w:r w:rsidRPr="003E7B9B">
              <w:rPr>
                <w:sz w:val="24"/>
                <w:lang w:val="ru-RU" w:eastAsia="ru-RU"/>
              </w:rPr>
              <w:t>______________</w:t>
            </w:r>
            <w:r w:rsidRPr="003E7B9B">
              <w:rPr>
                <w:b/>
                <w:sz w:val="24"/>
                <w:lang w:val="ru-RU" w:eastAsia="ru-RU"/>
              </w:rPr>
              <w:t xml:space="preserve"> </w:t>
            </w:r>
          </w:p>
        </w:tc>
      </w:tr>
    </w:tbl>
    <w:p w14:paraId="08FCD2CA" w14:textId="77777777" w:rsidR="004B6CC1" w:rsidRPr="003E7B9B" w:rsidRDefault="004B6CC1" w:rsidP="004B6CC1">
      <w:pPr>
        <w:rPr>
          <w:sz w:val="24"/>
          <w:lang w:val="ru-RU"/>
        </w:rPr>
      </w:pPr>
    </w:p>
    <w:p w14:paraId="662F4BEC" w14:textId="77777777" w:rsidR="00343757" w:rsidRDefault="00343757" w:rsidP="008B409C">
      <w:pPr>
        <w:pStyle w:val="a3"/>
        <w:tabs>
          <w:tab w:val="left" w:pos="8789"/>
        </w:tabs>
        <w:ind w:left="0" w:right="163"/>
        <w:jc w:val="right"/>
        <w:rPr>
          <w:lang w:val="ru-RU"/>
        </w:rPr>
      </w:pPr>
    </w:p>
    <w:p w14:paraId="3F8093F2" w14:textId="77777777" w:rsidR="00343757" w:rsidRDefault="00343757" w:rsidP="008B409C">
      <w:pPr>
        <w:pStyle w:val="a3"/>
        <w:tabs>
          <w:tab w:val="left" w:pos="8789"/>
        </w:tabs>
        <w:ind w:left="0" w:right="163"/>
        <w:jc w:val="right"/>
        <w:rPr>
          <w:lang w:val="ru-RU"/>
        </w:rPr>
      </w:pPr>
    </w:p>
    <w:p w14:paraId="42B88461" w14:textId="77777777" w:rsidR="00343757" w:rsidRDefault="00343757" w:rsidP="008B409C">
      <w:pPr>
        <w:pStyle w:val="a3"/>
        <w:tabs>
          <w:tab w:val="left" w:pos="8789"/>
        </w:tabs>
        <w:ind w:left="0" w:right="163"/>
        <w:jc w:val="right"/>
        <w:rPr>
          <w:lang w:val="ru-RU"/>
        </w:rPr>
      </w:pPr>
    </w:p>
    <w:p w14:paraId="3BBB526F" w14:textId="77777777" w:rsidR="00343757" w:rsidRDefault="00343757" w:rsidP="008B409C">
      <w:pPr>
        <w:pStyle w:val="a3"/>
        <w:tabs>
          <w:tab w:val="left" w:pos="8789"/>
        </w:tabs>
        <w:ind w:left="0" w:right="163"/>
        <w:jc w:val="right"/>
        <w:rPr>
          <w:lang w:val="ru-RU"/>
        </w:rPr>
      </w:pPr>
    </w:p>
    <w:p w14:paraId="1C5633F5" w14:textId="77777777" w:rsidR="00343757" w:rsidRDefault="00343757" w:rsidP="008B409C">
      <w:pPr>
        <w:pStyle w:val="a3"/>
        <w:tabs>
          <w:tab w:val="left" w:pos="8789"/>
        </w:tabs>
        <w:ind w:left="0" w:right="163"/>
        <w:jc w:val="right"/>
        <w:rPr>
          <w:lang w:val="ru-RU"/>
        </w:rPr>
      </w:pPr>
    </w:p>
    <w:p w14:paraId="32140A5B" w14:textId="77777777" w:rsidR="00216E8E" w:rsidRDefault="00476B78" w:rsidP="008B409C">
      <w:pPr>
        <w:pStyle w:val="a3"/>
        <w:tabs>
          <w:tab w:val="left" w:pos="8789"/>
        </w:tabs>
        <w:ind w:left="0" w:right="163"/>
        <w:jc w:val="right"/>
        <w:rPr>
          <w:lang w:val="ru-RU"/>
        </w:rPr>
      </w:pPr>
      <w:r w:rsidRPr="00D17EB2">
        <w:rPr>
          <w:lang w:val="ru-RU"/>
        </w:rPr>
        <w:lastRenderedPageBreak/>
        <w:t>Приложение2</w:t>
      </w:r>
    </w:p>
    <w:p w14:paraId="45DE226B" w14:textId="61F44026" w:rsidR="00DB4EB5" w:rsidRPr="00D17EB2" w:rsidRDefault="00216E8E" w:rsidP="008B409C">
      <w:pPr>
        <w:pStyle w:val="a3"/>
        <w:tabs>
          <w:tab w:val="left" w:pos="8789"/>
        </w:tabs>
        <w:ind w:left="0" w:right="163"/>
        <w:jc w:val="right"/>
        <w:rPr>
          <w:lang w:val="ru-RU"/>
        </w:rPr>
      </w:pPr>
      <w:r>
        <w:rPr>
          <w:lang w:val="ru-RU"/>
        </w:rPr>
        <w:t xml:space="preserve">к </w:t>
      </w:r>
      <w:r w:rsidR="00476B78" w:rsidRPr="00D17EB2">
        <w:rPr>
          <w:lang w:val="ru-RU"/>
        </w:rPr>
        <w:t>решению</w:t>
      </w:r>
      <w:r w:rsidR="0066788F">
        <w:rPr>
          <w:lang w:val="ru-RU"/>
        </w:rPr>
        <w:t xml:space="preserve"> </w:t>
      </w:r>
      <w:r w:rsidR="006D37A8">
        <w:rPr>
          <w:lang w:val="ru-RU"/>
        </w:rPr>
        <w:t>2</w:t>
      </w:r>
      <w:r w:rsidR="00476B78" w:rsidRPr="00D17EB2">
        <w:rPr>
          <w:lang w:val="ru-RU"/>
        </w:rPr>
        <w:t>-й</w:t>
      </w:r>
      <w:r w:rsidR="00D85857">
        <w:rPr>
          <w:lang w:val="ru-RU"/>
        </w:rPr>
        <w:t xml:space="preserve"> </w:t>
      </w:r>
      <w:r w:rsidR="00476B78" w:rsidRPr="00D17EB2">
        <w:rPr>
          <w:lang w:val="ru-RU"/>
        </w:rPr>
        <w:t>сессии</w:t>
      </w:r>
    </w:p>
    <w:p w14:paraId="75DB4925" w14:textId="13B06D33" w:rsidR="00216E8E" w:rsidRDefault="00110E88" w:rsidP="008B409C">
      <w:pPr>
        <w:pStyle w:val="a3"/>
        <w:tabs>
          <w:tab w:val="left" w:pos="7489"/>
          <w:tab w:val="left" w:pos="9796"/>
        </w:tabs>
        <w:ind w:left="0" w:right="107"/>
        <w:jc w:val="right"/>
        <w:rPr>
          <w:lang w:val="ru-RU"/>
        </w:rPr>
      </w:pPr>
      <w:proofErr w:type="spellStart"/>
      <w:r>
        <w:rPr>
          <w:lang w:val="ru-RU"/>
        </w:rPr>
        <w:t>Зуйского</w:t>
      </w:r>
      <w:proofErr w:type="spellEnd"/>
      <w:r w:rsidR="00476B78" w:rsidRPr="00476B78">
        <w:rPr>
          <w:lang w:val="ru-RU"/>
        </w:rPr>
        <w:t xml:space="preserve"> сельского совета</w:t>
      </w:r>
      <w:r w:rsidR="00784285">
        <w:rPr>
          <w:lang w:val="ru-RU"/>
        </w:rPr>
        <w:t xml:space="preserve"> </w:t>
      </w:r>
      <w:r>
        <w:rPr>
          <w:lang w:val="ru-RU"/>
        </w:rPr>
        <w:t>3</w:t>
      </w:r>
      <w:r w:rsidR="00476B78" w:rsidRPr="00476B78">
        <w:rPr>
          <w:lang w:val="ru-RU"/>
        </w:rPr>
        <w:t xml:space="preserve">-госозыва </w:t>
      </w:r>
    </w:p>
    <w:p w14:paraId="78920E51" w14:textId="5383DEC4" w:rsidR="00DB4EB5" w:rsidRPr="00476B78" w:rsidRDefault="003E18E2" w:rsidP="008B409C">
      <w:pPr>
        <w:pStyle w:val="a3"/>
        <w:tabs>
          <w:tab w:val="left" w:pos="7489"/>
          <w:tab w:val="left" w:pos="9796"/>
        </w:tabs>
        <w:ind w:left="0" w:right="107"/>
        <w:jc w:val="right"/>
        <w:rPr>
          <w:sz w:val="20"/>
          <w:lang w:val="ru-RU"/>
        </w:rPr>
      </w:pPr>
      <w:r>
        <w:rPr>
          <w:lang w:val="ru-RU"/>
        </w:rPr>
        <w:t xml:space="preserve">от </w:t>
      </w:r>
      <w:r w:rsidR="006D37A8">
        <w:rPr>
          <w:lang w:val="ru-RU"/>
        </w:rPr>
        <w:t>1</w:t>
      </w:r>
      <w:r w:rsidR="008C6D70">
        <w:rPr>
          <w:lang w:val="ru-RU"/>
        </w:rPr>
        <w:t>8</w:t>
      </w:r>
      <w:r w:rsidR="006D37A8">
        <w:rPr>
          <w:lang w:val="ru-RU"/>
        </w:rPr>
        <w:t>.10.2024 г.</w:t>
      </w:r>
      <w:r w:rsidR="00D85857">
        <w:rPr>
          <w:lang w:val="ru-RU"/>
        </w:rPr>
        <w:t xml:space="preserve"> </w:t>
      </w:r>
      <w:r w:rsidR="00476B78" w:rsidRPr="00476B78">
        <w:rPr>
          <w:lang w:val="ru-RU"/>
        </w:rPr>
        <w:t>№</w:t>
      </w:r>
      <w:r w:rsidR="008C6D70">
        <w:rPr>
          <w:lang w:val="ru-RU"/>
        </w:rPr>
        <w:t xml:space="preserve"> 4</w:t>
      </w:r>
    </w:p>
    <w:p w14:paraId="163C3FA0" w14:textId="77777777" w:rsidR="00DB4EB5" w:rsidRPr="00476B78" w:rsidRDefault="00DB4EB5" w:rsidP="008B409C">
      <w:pPr>
        <w:pStyle w:val="a3"/>
        <w:ind w:left="0"/>
        <w:rPr>
          <w:sz w:val="22"/>
          <w:lang w:val="ru-RU"/>
        </w:rPr>
      </w:pPr>
    </w:p>
    <w:p w14:paraId="20619CE4" w14:textId="77777777" w:rsidR="00DB4EB5" w:rsidRPr="00541E54" w:rsidRDefault="00476B78" w:rsidP="008B409C">
      <w:pPr>
        <w:pStyle w:val="a3"/>
        <w:ind w:left="0" w:right="305"/>
        <w:jc w:val="center"/>
        <w:rPr>
          <w:b/>
          <w:lang w:val="ru-RU"/>
        </w:rPr>
      </w:pPr>
      <w:r w:rsidRPr="00541E54">
        <w:rPr>
          <w:b/>
          <w:lang w:val="ru-RU"/>
        </w:rPr>
        <w:t>ПОРЯДОК</w:t>
      </w:r>
    </w:p>
    <w:p w14:paraId="5BCCA068" w14:textId="6F64F727" w:rsidR="00DB4EB5" w:rsidRPr="00541E54" w:rsidRDefault="00476B78" w:rsidP="008B409C">
      <w:pPr>
        <w:pStyle w:val="a3"/>
        <w:ind w:left="0" w:right="305"/>
        <w:jc w:val="center"/>
        <w:rPr>
          <w:b/>
          <w:lang w:val="ru-RU"/>
        </w:rPr>
      </w:pPr>
      <w:r w:rsidRPr="00541E54">
        <w:rPr>
          <w:b/>
          <w:lang w:val="ru-RU"/>
        </w:rPr>
        <w:t>предоставления и расходования межбюджетных трансфертов</w:t>
      </w:r>
      <w:r w:rsidR="007B421C">
        <w:rPr>
          <w:b/>
          <w:lang w:val="ru-RU"/>
        </w:rPr>
        <w:t xml:space="preserve"> </w:t>
      </w:r>
      <w:r w:rsidRPr="00541E54">
        <w:rPr>
          <w:b/>
          <w:lang w:val="ru-RU"/>
        </w:rPr>
        <w:t xml:space="preserve">из бюджета муниципального образования </w:t>
      </w:r>
      <w:proofErr w:type="spellStart"/>
      <w:r w:rsidR="00110E88">
        <w:rPr>
          <w:b/>
          <w:lang w:val="ru-RU"/>
        </w:rPr>
        <w:t>Зуйское</w:t>
      </w:r>
      <w:proofErr w:type="spellEnd"/>
      <w:r w:rsidRPr="00541E54">
        <w:rPr>
          <w:b/>
          <w:lang w:val="ru-RU"/>
        </w:rPr>
        <w:t xml:space="preserve"> сельское поселение Белогорского района Республики Крым</w:t>
      </w:r>
      <w:r w:rsidR="007B421C">
        <w:rPr>
          <w:b/>
          <w:lang w:val="ru-RU"/>
        </w:rPr>
        <w:t xml:space="preserve"> </w:t>
      </w:r>
      <w:r w:rsidRPr="00541E54">
        <w:rPr>
          <w:b/>
          <w:lang w:val="ru-RU"/>
        </w:rPr>
        <w:t>бюджету муниципального образования Белогорский район Республики Крым</w:t>
      </w:r>
      <w:r w:rsidR="007B421C">
        <w:rPr>
          <w:b/>
          <w:lang w:val="ru-RU"/>
        </w:rPr>
        <w:t xml:space="preserve"> </w:t>
      </w:r>
      <w:r w:rsidRPr="00541E54">
        <w:rPr>
          <w:b/>
          <w:lang w:val="ru-RU"/>
        </w:rPr>
        <w:t>на осуществление части полномочий по решению вопросов местного значения для создания условий</w:t>
      </w:r>
      <w:r w:rsidR="007B421C">
        <w:rPr>
          <w:b/>
          <w:lang w:val="ru-RU"/>
        </w:rPr>
        <w:t xml:space="preserve"> </w:t>
      </w:r>
      <w:r w:rsidRPr="00541E54">
        <w:rPr>
          <w:b/>
          <w:lang w:val="ru-RU"/>
        </w:rPr>
        <w:t xml:space="preserve">для организации досуга и обеспечения жителей </w:t>
      </w:r>
      <w:proofErr w:type="spellStart"/>
      <w:r w:rsidR="00110E88">
        <w:rPr>
          <w:b/>
          <w:lang w:val="ru-RU"/>
        </w:rPr>
        <w:t>Зуйского</w:t>
      </w:r>
      <w:proofErr w:type="spellEnd"/>
      <w:r w:rsidRPr="00541E54">
        <w:rPr>
          <w:b/>
          <w:lang w:val="ru-RU"/>
        </w:rPr>
        <w:t xml:space="preserve"> сельского поселения услугами организаций культуры в сфере культуры и организации библиотечного обслуживания жителей поселения, комплектования и обеспечения сохранности библиотечных фондов</w:t>
      </w:r>
    </w:p>
    <w:p w14:paraId="54329DDB" w14:textId="77777777" w:rsidR="00DB4EB5" w:rsidRPr="00476B78" w:rsidRDefault="00DB4EB5" w:rsidP="008B409C">
      <w:pPr>
        <w:pStyle w:val="a3"/>
        <w:ind w:left="0"/>
        <w:rPr>
          <w:lang w:val="ru-RU"/>
        </w:rPr>
      </w:pPr>
    </w:p>
    <w:p w14:paraId="34DEBFDD" w14:textId="0248159F" w:rsidR="00DB4EB5" w:rsidRPr="00476B78" w:rsidRDefault="00476B78" w:rsidP="00216E8E">
      <w:pPr>
        <w:pStyle w:val="a3"/>
        <w:ind w:left="0" w:right="164" w:firstLine="567"/>
        <w:jc w:val="both"/>
        <w:rPr>
          <w:lang w:val="ru-RU"/>
        </w:rPr>
      </w:pPr>
      <w:r w:rsidRPr="00476B78">
        <w:rPr>
          <w:lang w:val="ru-RU"/>
        </w:rPr>
        <w:t xml:space="preserve">Настоящий Порядок предоставления и расходования межбюджетных трансфертов из бюджета муниципального образования </w:t>
      </w:r>
      <w:proofErr w:type="spellStart"/>
      <w:r w:rsidR="00110E88">
        <w:rPr>
          <w:lang w:val="ru-RU"/>
        </w:rPr>
        <w:t>Зуйское</w:t>
      </w:r>
      <w:proofErr w:type="spellEnd"/>
      <w:r w:rsidRPr="00476B78">
        <w:rPr>
          <w:lang w:val="ru-RU"/>
        </w:rPr>
        <w:t xml:space="preserve"> сельское поселение Белогорского района Республики Крым бюджету муниципального образования Белогорский район Республики Крым на осуществление части полномочий по решению вопросов местного значения для создания условий</w:t>
      </w:r>
      <w:r w:rsidR="007B421C">
        <w:rPr>
          <w:lang w:val="ru-RU"/>
        </w:rPr>
        <w:t xml:space="preserve"> </w:t>
      </w:r>
      <w:r w:rsidRPr="00476B78">
        <w:rPr>
          <w:lang w:val="ru-RU"/>
        </w:rPr>
        <w:t xml:space="preserve">для организации досуга и обеспечения жителей </w:t>
      </w:r>
      <w:proofErr w:type="spellStart"/>
      <w:r w:rsidR="00110E88">
        <w:rPr>
          <w:lang w:val="ru-RU"/>
        </w:rPr>
        <w:t>Зуйского</w:t>
      </w:r>
      <w:proofErr w:type="spellEnd"/>
      <w:r w:rsidRPr="00476B78">
        <w:rPr>
          <w:lang w:val="ru-RU"/>
        </w:rPr>
        <w:t xml:space="preserve"> сельского поселения услугами организаций культуры и организации библиотечного об</w:t>
      </w:r>
      <w:bookmarkStart w:id="3" w:name="_GoBack"/>
      <w:bookmarkEnd w:id="3"/>
      <w:r w:rsidRPr="00476B78">
        <w:rPr>
          <w:lang w:val="ru-RU"/>
        </w:rPr>
        <w:t>служивания жителей поселения, комплектования и обеспечения сохранности библиотечных фондов (далее – Порядок) разработан в соответствии со статьей 142.5 Бюджетного кодекса Российской Федерации и устанавливает случаи, целевое направление, условия, порядок расчета, сроки и порядок их перечисления.</w:t>
      </w:r>
    </w:p>
    <w:p w14:paraId="60734AF0" w14:textId="77777777" w:rsidR="00DB4EB5" w:rsidRPr="00476B78" w:rsidRDefault="00DB4EB5" w:rsidP="008B409C">
      <w:pPr>
        <w:pStyle w:val="a3"/>
        <w:ind w:left="0"/>
        <w:rPr>
          <w:lang w:val="ru-RU"/>
        </w:rPr>
      </w:pPr>
    </w:p>
    <w:p w14:paraId="420EC83B" w14:textId="77777777" w:rsidR="00DB4EB5" w:rsidRPr="00216E8E" w:rsidRDefault="00476B78" w:rsidP="00216E8E">
      <w:pPr>
        <w:pStyle w:val="a3"/>
        <w:numPr>
          <w:ilvl w:val="0"/>
          <w:numId w:val="17"/>
        </w:numPr>
        <w:jc w:val="center"/>
        <w:rPr>
          <w:b/>
          <w:lang w:val="ru-RU"/>
        </w:rPr>
      </w:pPr>
      <w:r w:rsidRPr="00216E8E">
        <w:rPr>
          <w:b/>
          <w:lang w:val="ru-RU"/>
        </w:rPr>
        <w:t>Общие положения</w:t>
      </w:r>
    </w:p>
    <w:p w14:paraId="4C24609D" w14:textId="77777777" w:rsidR="00DB4EB5" w:rsidRPr="00476B78" w:rsidRDefault="00DB4EB5" w:rsidP="008B409C">
      <w:pPr>
        <w:pStyle w:val="a3"/>
        <w:ind w:left="0"/>
        <w:rPr>
          <w:lang w:val="ru-RU"/>
        </w:rPr>
      </w:pPr>
    </w:p>
    <w:p w14:paraId="2A9B576E" w14:textId="1B4FA929" w:rsidR="00DB4EB5" w:rsidRPr="00476B78" w:rsidRDefault="00476B78" w:rsidP="00216E8E">
      <w:pPr>
        <w:pStyle w:val="a3"/>
        <w:ind w:left="0" w:right="162" w:firstLine="567"/>
        <w:jc w:val="both"/>
        <w:rPr>
          <w:lang w:val="ru-RU"/>
        </w:rPr>
      </w:pPr>
      <w:r w:rsidRPr="00476B78">
        <w:rPr>
          <w:lang w:val="ru-RU"/>
        </w:rPr>
        <w:t xml:space="preserve">Межбюджетные трансферты предоставляются из бюджета муниципального образования </w:t>
      </w:r>
      <w:proofErr w:type="spellStart"/>
      <w:r w:rsidR="000F306C">
        <w:rPr>
          <w:lang w:val="ru-RU"/>
        </w:rPr>
        <w:t>Зуйское</w:t>
      </w:r>
      <w:proofErr w:type="spellEnd"/>
      <w:r w:rsidRPr="00476B78">
        <w:rPr>
          <w:lang w:val="ru-RU"/>
        </w:rPr>
        <w:t xml:space="preserve"> сельское поселение Белогорского района Республики Крым (далее – бюджет поселения) бюджету муниципального образования Белогорский район Республики Крым (далее – бюджет района) на основании соглашения о передаче осуществления полномочий по решению вопросов местного значения в части создания условий для организации досуга и обеспечения жителей </w:t>
      </w:r>
      <w:proofErr w:type="spellStart"/>
      <w:r w:rsidR="000F306C">
        <w:rPr>
          <w:lang w:val="ru-RU"/>
        </w:rPr>
        <w:t>Зуйское</w:t>
      </w:r>
      <w:proofErr w:type="spellEnd"/>
      <w:r w:rsidRPr="00476B78">
        <w:rPr>
          <w:lang w:val="ru-RU"/>
        </w:rPr>
        <w:t xml:space="preserve"> сельского поселения (далее Поселение) услугами организаций культуры и организации библиотечного обслуживания жителей поселения, комплектования и обеспечения сохранности библиотечных фондов (далее-Соглашение), заключенному между администрацией Белогорского района Республики Крым и администрацией сельского поселения Белогорского района Республики Крым.</w:t>
      </w:r>
    </w:p>
    <w:p w14:paraId="2475DC1F" w14:textId="77777777" w:rsidR="00DB4EB5" w:rsidRPr="00476B78" w:rsidRDefault="00DB4EB5" w:rsidP="008B409C">
      <w:pPr>
        <w:pStyle w:val="a3"/>
        <w:ind w:left="0"/>
        <w:rPr>
          <w:lang w:val="ru-RU"/>
        </w:rPr>
      </w:pPr>
    </w:p>
    <w:p w14:paraId="588A5DD6" w14:textId="77777777" w:rsidR="00DB4EB5" w:rsidRPr="00216E8E" w:rsidRDefault="00476B78" w:rsidP="00216E8E">
      <w:pPr>
        <w:pStyle w:val="a4"/>
        <w:numPr>
          <w:ilvl w:val="0"/>
          <w:numId w:val="5"/>
        </w:numPr>
        <w:tabs>
          <w:tab w:val="left" w:pos="1089"/>
        </w:tabs>
        <w:ind w:left="0" w:firstLine="0"/>
        <w:jc w:val="center"/>
        <w:rPr>
          <w:b/>
          <w:sz w:val="24"/>
        </w:rPr>
      </w:pPr>
      <w:proofErr w:type="spellStart"/>
      <w:r w:rsidRPr="00216E8E">
        <w:rPr>
          <w:b/>
          <w:sz w:val="24"/>
        </w:rPr>
        <w:t>Направление</w:t>
      </w:r>
      <w:proofErr w:type="spellEnd"/>
      <w:r w:rsidR="00D85857">
        <w:rPr>
          <w:b/>
          <w:sz w:val="24"/>
          <w:lang w:val="ru-RU"/>
        </w:rPr>
        <w:t xml:space="preserve"> </w:t>
      </w:r>
      <w:proofErr w:type="spellStart"/>
      <w:r w:rsidRPr="00216E8E">
        <w:rPr>
          <w:b/>
          <w:sz w:val="24"/>
        </w:rPr>
        <w:t>предоставления</w:t>
      </w:r>
      <w:proofErr w:type="spellEnd"/>
      <w:r w:rsidR="00D85857">
        <w:rPr>
          <w:b/>
          <w:sz w:val="24"/>
          <w:lang w:val="ru-RU"/>
        </w:rPr>
        <w:t xml:space="preserve"> </w:t>
      </w:r>
      <w:proofErr w:type="spellStart"/>
      <w:r w:rsidRPr="00216E8E">
        <w:rPr>
          <w:b/>
          <w:sz w:val="24"/>
        </w:rPr>
        <w:t>межбюджетных</w:t>
      </w:r>
      <w:proofErr w:type="spellEnd"/>
      <w:r w:rsidR="00D85857">
        <w:rPr>
          <w:b/>
          <w:sz w:val="24"/>
          <w:lang w:val="ru-RU"/>
        </w:rPr>
        <w:t xml:space="preserve"> </w:t>
      </w:r>
      <w:proofErr w:type="spellStart"/>
      <w:r w:rsidRPr="00216E8E">
        <w:rPr>
          <w:b/>
          <w:sz w:val="24"/>
        </w:rPr>
        <w:t>трансфертов</w:t>
      </w:r>
      <w:proofErr w:type="spellEnd"/>
    </w:p>
    <w:p w14:paraId="4F3ECD02" w14:textId="77777777" w:rsidR="00DB4EB5" w:rsidRDefault="00DB4EB5" w:rsidP="008B409C">
      <w:pPr>
        <w:pStyle w:val="a3"/>
        <w:ind w:left="0"/>
      </w:pPr>
    </w:p>
    <w:p w14:paraId="374B9FA4" w14:textId="77777777" w:rsidR="00DB4EB5" w:rsidRPr="00476B78" w:rsidRDefault="00476B78" w:rsidP="00216E8E">
      <w:pPr>
        <w:pStyle w:val="a3"/>
        <w:ind w:left="0" w:right="167" w:firstLine="567"/>
        <w:jc w:val="both"/>
        <w:rPr>
          <w:lang w:val="ru-RU"/>
        </w:rPr>
        <w:sectPr w:rsidR="00DB4EB5" w:rsidRPr="00476B78" w:rsidSect="00784285">
          <w:headerReference w:type="default" r:id="rId8"/>
          <w:pgSz w:w="11910" w:h="16840"/>
          <w:pgMar w:top="1134" w:right="567" w:bottom="1134" w:left="1701" w:header="720" w:footer="720" w:gutter="0"/>
          <w:cols w:space="720"/>
        </w:sectPr>
      </w:pPr>
      <w:r w:rsidRPr="00476B78">
        <w:rPr>
          <w:lang w:val="ru-RU"/>
        </w:rPr>
        <w:t xml:space="preserve">На осуществление переданных полномочий из бюджета Поселения в бюджет Района предоставляются Межбюджетные трансферты на осуществление части полномочий Поселения в соответствии со статьей 14 Федерального закона 131-ФЗ </w:t>
      </w:r>
      <w:r w:rsidRPr="00476B78">
        <w:rPr>
          <w:spacing w:val="-3"/>
          <w:lang w:val="ru-RU"/>
        </w:rPr>
        <w:t xml:space="preserve">«Об  </w:t>
      </w:r>
      <w:r w:rsidRPr="00476B78">
        <w:rPr>
          <w:lang w:val="ru-RU"/>
        </w:rPr>
        <w:t>общих принципах организации местного самоуправления в Российской Федерации», в том числе на осуществление целевых программных мероприятий в части полномочий в сфере культуры.</w:t>
      </w:r>
    </w:p>
    <w:p w14:paraId="6B382F37" w14:textId="77777777" w:rsidR="00DB4EB5" w:rsidRPr="00216E8E" w:rsidRDefault="00476B78" w:rsidP="00216E8E">
      <w:pPr>
        <w:pStyle w:val="a4"/>
        <w:numPr>
          <w:ilvl w:val="0"/>
          <w:numId w:val="5"/>
        </w:numPr>
        <w:tabs>
          <w:tab w:val="left" w:pos="1168"/>
        </w:tabs>
        <w:ind w:left="0" w:firstLine="0"/>
        <w:jc w:val="center"/>
        <w:rPr>
          <w:b/>
          <w:sz w:val="24"/>
        </w:rPr>
      </w:pPr>
      <w:proofErr w:type="spellStart"/>
      <w:r w:rsidRPr="00216E8E">
        <w:rPr>
          <w:b/>
          <w:sz w:val="24"/>
        </w:rPr>
        <w:lastRenderedPageBreak/>
        <w:t>Условия</w:t>
      </w:r>
      <w:proofErr w:type="spellEnd"/>
      <w:r w:rsidR="00D85857">
        <w:rPr>
          <w:b/>
          <w:sz w:val="24"/>
          <w:lang w:val="ru-RU"/>
        </w:rPr>
        <w:t xml:space="preserve"> </w:t>
      </w:r>
      <w:proofErr w:type="spellStart"/>
      <w:r w:rsidRPr="00216E8E">
        <w:rPr>
          <w:b/>
          <w:sz w:val="24"/>
        </w:rPr>
        <w:t>предоставления</w:t>
      </w:r>
      <w:proofErr w:type="spellEnd"/>
      <w:r w:rsidR="00D85857">
        <w:rPr>
          <w:b/>
          <w:sz w:val="24"/>
          <w:lang w:val="ru-RU"/>
        </w:rPr>
        <w:t xml:space="preserve"> </w:t>
      </w:r>
      <w:proofErr w:type="spellStart"/>
      <w:r w:rsidRPr="00216E8E">
        <w:rPr>
          <w:b/>
          <w:sz w:val="24"/>
        </w:rPr>
        <w:t>межбюджетных</w:t>
      </w:r>
      <w:proofErr w:type="spellEnd"/>
      <w:r w:rsidR="00D85857">
        <w:rPr>
          <w:b/>
          <w:sz w:val="24"/>
          <w:lang w:val="ru-RU"/>
        </w:rPr>
        <w:t xml:space="preserve"> </w:t>
      </w:r>
      <w:proofErr w:type="spellStart"/>
      <w:r w:rsidRPr="00216E8E">
        <w:rPr>
          <w:b/>
          <w:sz w:val="24"/>
        </w:rPr>
        <w:t>трансфертов</w:t>
      </w:r>
      <w:proofErr w:type="spellEnd"/>
    </w:p>
    <w:p w14:paraId="65784C9C" w14:textId="77777777" w:rsidR="00DB4EB5" w:rsidRDefault="00DB4EB5" w:rsidP="008B409C">
      <w:pPr>
        <w:pStyle w:val="a3"/>
        <w:ind w:left="0"/>
      </w:pPr>
    </w:p>
    <w:p w14:paraId="531FF1C9" w14:textId="6688FF9C" w:rsidR="00DB4EB5" w:rsidRPr="00476B78" w:rsidRDefault="00476B78" w:rsidP="00343757">
      <w:pPr>
        <w:pStyle w:val="a4"/>
        <w:ind w:left="0" w:right="107" w:firstLine="567"/>
        <w:rPr>
          <w:sz w:val="24"/>
          <w:lang w:val="ru-RU"/>
        </w:rPr>
      </w:pPr>
      <w:r w:rsidRPr="00476B78">
        <w:rPr>
          <w:sz w:val="24"/>
          <w:lang w:val="ru-RU"/>
        </w:rPr>
        <w:t>Межбюджетные трансферты предоставляются в виде иных межбюджетных трансфертов в объемах, предусмотренных в бюджете Поселения на финансовое обеспечение учреждений в сфере культуры в части оплаты труда работникам централизованных клубной и библиотечной систем Белогорского района на 20</w:t>
      </w:r>
      <w:r w:rsidR="00BF077D">
        <w:rPr>
          <w:sz w:val="24"/>
          <w:lang w:val="ru-RU"/>
        </w:rPr>
        <w:t>2</w:t>
      </w:r>
      <w:r w:rsidR="00AD672B">
        <w:rPr>
          <w:sz w:val="24"/>
          <w:lang w:val="ru-RU"/>
        </w:rPr>
        <w:t>5</w:t>
      </w:r>
      <w:r w:rsidR="00216E8E">
        <w:rPr>
          <w:sz w:val="24"/>
          <w:lang w:val="ru-RU"/>
        </w:rPr>
        <w:t>–</w:t>
      </w:r>
      <w:r w:rsidRPr="00476B78">
        <w:rPr>
          <w:sz w:val="24"/>
          <w:lang w:val="ru-RU"/>
        </w:rPr>
        <w:t xml:space="preserve"> 202</w:t>
      </w:r>
      <w:r w:rsidR="00AD672B">
        <w:rPr>
          <w:sz w:val="24"/>
          <w:lang w:val="ru-RU"/>
        </w:rPr>
        <w:t>7</w:t>
      </w:r>
      <w:r w:rsidR="000C4D5E">
        <w:rPr>
          <w:sz w:val="24"/>
          <w:lang w:val="ru-RU"/>
        </w:rPr>
        <w:t xml:space="preserve"> </w:t>
      </w:r>
      <w:r w:rsidRPr="00476B78">
        <w:rPr>
          <w:sz w:val="24"/>
          <w:lang w:val="ru-RU"/>
        </w:rPr>
        <w:t>год.</w:t>
      </w:r>
    </w:p>
    <w:p w14:paraId="0B8B8231" w14:textId="77777777" w:rsidR="00DB4EB5" w:rsidRDefault="00476B78" w:rsidP="00216E8E">
      <w:pPr>
        <w:pStyle w:val="a4"/>
        <w:numPr>
          <w:ilvl w:val="1"/>
          <w:numId w:val="4"/>
        </w:numPr>
        <w:tabs>
          <w:tab w:val="clear" w:pos="360"/>
          <w:tab w:val="num" w:pos="567"/>
          <w:tab w:val="left" w:pos="1384"/>
        </w:tabs>
        <w:ind w:left="0" w:right="111"/>
        <w:rPr>
          <w:sz w:val="24"/>
          <w:lang w:val="ru-RU"/>
        </w:rPr>
      </w:pPr>
      <w:r w:rsidRPr="00476B78">
        <w:rPr>
          <w:sz w:val="24"/>
          <w:lang w:val="ru-RU"/>
        </w:rPr>
        <w:t>Межбюджетные трансферты носят целевой характер и не могут быть использованы на другие</w:t>
      </w:r>
      <w:r w:rsidR="00A94F9D">
        <w:rPr>
          <w:sz w:val="24"/>
          <w:lang w:val="ru-RU"/>
        </w:rPr>
        <w:t xml:space="preserve"> </w:t>
      </w:r>
      <w:r w:rsidRPr="00476B78">
        <w:rPr>
          <w:sz w:val="24"/>
          <w:lang w:val="ru-RU"/>
        </w:rPr>
        <w:t>цели.</w:t>
      </w:r>
    </w:p>
    <w:p w14:paraId="58F53510" w14:textId="77777777" w:rsidR="000F306C" w:rsidRPr="002A14D3" w:rsidRDefault="000F306C" w:rsidP="000F306C">
      <w:pPr>
        <w:ind w:firstLine="709"/>
        <w:jc w:val="both"/>
        <w:rPr>
          <w:sz w:val="24"/>
          <w:lang w:val="ru-RU"/>
        </w:rPr>
      </w:pPr>
      <w:r w:rsidRPr="002A14D3">
        <w:rPr>
          <w:sz w:val="24"/>
        </w:rPr>
        <w:t>S</w:t>
      </w:r>
      <w:r w:rsidRPr="002A14D3">
        <w:rPr>
          <w:sz w:val="24"/>
          <w:lang w:val="ru-RU"/>
        </w:rPr>
        <w:t>=</w:t>
      </w:r>
      <w:r w:rsidRPr="002A14D3">
        <w:rPr>
          <w:sz w:val="24"/>
        </w:rPr>
        <w:t>SUM</w:t>
      </w:r>
      <w:r w:rsidRPr="002A14D3">
        <w:rPr>
          <w:sz w:val="24"/>
          <w:lang w:val="ru-RU"/>
        </w:rPr>
        <w:t xml:space="preserve"> (</w:t>
      </w:r>
      <w:r w:rsidRPr="002A14D3">
        <w:rPr>
          <w:sz w:val="24"/>
        </w:rPr>
        <w:t>F</w:t>
      </w:r>
      <w:r w:rsidRPr="002A14D3">
        <w:rPr>
          <w:sz w:val="24"/>
          <w:lang w:val="ru-RU"/>
        </w:rPr>
        <w:t>+</w:t>
      </w:r>
      <w:r w:rsidRPr="002A14D3">
        <w:rPr>
          <w:sz w:val="24"/>
        </w:rPr>
        <w:t>M</w:t>
      </w:r>
      <w:r w:rsidRPr="002A14D3">
        <w:rPr>
          <w:sz w:val="24"/>
          <w:lang w:val="ru-RU"/>
        </w:rPr>
        <w:t xml:space="preserve">) х </w:t>
      </w:r>
      <w:proofErr w:type="spellStart"/>
      <w:r w:rsidRPr="002A14D3">
        <w:rPr>
          <w:sz w:val="24"/>
          <w:lang w:val="ru-RU"/>
        </w:rPr>
        <w:t>Кп</w:t>
      </w:r>
      <w:proofErr w:type="spellEnd"/>
      <w:r w:rsidRPr="002A14D3">
        <w:rPr>
          <w:sz w:val="24"/>
          <w:lang w:val="ru-RU"/>
        </w:rPr>
        <w:t>,</w:t>
      </w:r>
    </w:p>
    <w:p w14:paraId="52018B84" w14:textId="77777777" w:rsidR="000F306C" w:rsidRPr="002A14D3" w:rsidRDefault="000F306C" w:rsidP="000F306C">
      <w:pPr>
        <w:ind w:firstLine="709"/>
        <w:jc w:val="both"/>
        <w:rPr>
          <w:sz w:val="24"/>
          <w:lang w:val="ru-RU"/>
        </w:rPr>
      </w:pPr>
    </w:p>
    <w:p w14:paraId="20522597" w14:textId="77777777" w:rsidR="000F306C" w:rsidRPr="002A14D3" w:rsidRDefault="000F306C" w:rsidP="000F306C">
      <w:pPr>
        <w:ind w:firstLine="709"/>
        <w:jc w:val="both"/>
        <w:rPr>
          <w:sz w:val="24"/>
          <w:lang w:val="ru-RU"/>
        </w:rPr>
      </w:pPr>
      <w:r w:rsidRPr="002A14D3">
        <w:rPr>
          <w:sz w:val="24"/>
          <w:lang w:val="ru-RU"/>
        </w:rPr>
        <w:t>где:</w:t>
      </w:r>
    </w:p>
    <w:p w14:paraId="0A78D525" w14:textId="77777777" w:rsidR="000F306C" w:rsidRPr="002A14D3" w:rsidRDefault="000F306C" w:rsidP="000F306C">
      <w:pPr>
        <w:ind w:firstLine="709"/>
        <w:jc w:val="both"/>
        <w:rPr>
          <w:sz w:val="24"/>
          <w:lang w:val="ru-RU"/>
        </w:rPr>
      </w:pPr>
      <w:r w:rsidRPr="002A14D3">
        <w:rPr>
          <w:sz w:val="24"/>
        </w:rPr>
        <w:t>S</w:t>
      </w:r>
      <w:r w:rsidRPr="002A14D3">
        <w:rPr>
          <w:sz w:val="24"/>
          <w:lang w:val="ru-RU"/>
        </w:rPr>
        <w:t xml:space="preserve"> </w:t>
      </w:r>
      <w:proofErr w:type="gramStart"/>
      <w:r w:rsidRPr="002A14D3">
        <w:rPr>
          <w:sz w:val="24"/>
          <w:lang w:val="ru-RU"/>
        </w:rPr>
        <w:t>–  объем</w:t>
      </w:r>
      <w:proofErr w:type="gramEnd"/>
      <w:r w:rsidRPr="002A14D3">
        <w:rPr>
          <w:sz w:val="24"/>
          <w:lang w:val="ru-RU"/>
        </w:rPr>
        <w:t xml:space="preserve"> передаваемых  иных межбюджетных трансфертов муниципальному району (округленный до целого рубля);</w:t>
      </w:r>
    </w:p>
    <w:p w14:paraId="5895A443" w14:textId="77777777" w:rsidR="000F306C" w:rsidRPr="002A14D3" w:rsidRDefault="000F306C" w:rsidP="000F306C">
      <w:pPr>
        <w:ind w:firstLine="709"/>
        <w:jc w:val="both"/>
        <w:rPr>
          <w:sz w:val="24"/>
          <w:lang w:val="ru-RU"/>
        </w:rPr>
      </w:pPr>
      <w:r w:rsidRPr="002A14D3">
        <w:rPr>
          <w:sz w:val="24"/>
        </w:rPr>
        <w:t>F</w:t>
      </w:r>
      <w:r w:rsidRPr="002A14D3">
        <w:rPr>
          <w:sz w:val="24"/>
          <w:lang w:val="ru-RU"/>
        </w:rPr>
        <w:t xml:space="preserve"> – годовой размер фонда оплаты труда работников библиотечной системы поселения (заработная плата с учетом начислений) из расчета среднесписочной численности работников библиотечной </w:t>
      </w:r>
      <w:proofErr w:type="gramStart"/>
      <w:r w:rsidRPr="002A14D3">
        <w:rPr>
          <w:sz w:val="24"/>
          <w:lang w:val="ru-RU"/>
        </w:rPr>
        <w:t>системы  Белогорского</w:t>
      </w:r>
      <w:proofErr w:type="gramEnd"/>
      <w:r w:rsidRPr="002A14D3">
        <w:rPr>
          <w:sz w:val="24"/>
          <w:lang w:val="ru-RU"/>
        </w:rPr>
        <w:t xml:space="preserve"> района Республики Крым поселения по состоянию на 01.07.202</w:t>
      </w:r>
      <w:r>
        <w:rPr>
          <w:sz w:val="24"/>
          <w:lang w:val="ru-RU"/>
        </w:rPr>
        <w:t>4</w:t>
      </w:r>
      <w:r w:rsidRPr="002A14D3">
        <w:rPr>
          <w:sz w:val="24"/>
          <w:lang w:val="ru-RU"/>
        </w:rPr>
        <w:t xml:space="preserve"> (официальные данные Росстат форма                             ЗП-культура);</w:t>
      </w:r>
    </w:p>
    <w:p w14:paraId="7FCB848A" w14:textId="77777777" w:rsidR="000F306C" w:rsidRPr="002A14D3" w:rsidRDefault="000F306C" w:rsidP="000F306C">
      <w:pPr>
        <w:ind w:firstLine="709"/>
        <w:jc w:val="both"/>
        <w:rPr>
          <w:sz w:val="24"/>
          <w:lang w:val="ru-RU"/>
        </w:rPr>
      </w:pPr>
    </w:p>
    <w:p w14:paraId="3DA8990B" w14:textId="77777777" w:rsidR="000F306C" w:rsidRPr="002A14D3" w:rsidRDefault="000F306C" w:rsidP="000F306C">
      <w:pPr>
        <w:ind w:firstLine="709"/>
        <w:jc w:val="both"/>
        <w:rPr>
          <w:sz w:val="24"/>
          <w:lang w:val="ru-RU"/>
        </w:rPr>
      </w:pPr>
      <w:r w:rsidRPr="002A14D3">
        <w:rPr>
          <w:sz w:val="24"/>
        </w:rPr>
        <w:t>F</w:t>
      </w:r>
      <w:r w:rsidRPr="002A14D3">
        <w:rPr>
          <w:sz w:val="24"/>
          <w:lang w:val="ru-RU"/>
        </w:rPr>
        <w:t>= (</w:t>
      </w:r>
      <w:proofErr w:type="spellStart"/>
      <w:r w:rsidRPr="002A14D3">
        <w:rPr>
          <w:sz w:val="24"/>
          <w:lang w:val="ru-RU"/>
        </w:rPr>
        <w:t>Зп+Н</w:t>
      </w:r>
      <w:proofErr w:type="spellEnd"/>
      <w:r w:rsidRPr="002A14D3">
        <w:rPr>
          <w:sz w:val="24"/>
          <w:lang w:val="ru-RU"/>
        </w:rPr>
        <w:t xml:space="preserve">) </w:t>
      </w:r>
      <w:r w:rsidRPr="002A14D3">
        <w:rPr>
          <w:sz w:val="24"/>
        </w:rPr>
        <w:t>x</w:t>
      </w:r>
      <w:r w:rsidRPr="002A14D3">
        <w:rPr>
          <w:sz w:val="24"/>
          <w:lang w:val="ru-RU"/>
        </w:rPr>
        <w:t xml:space="preserve"> Км,</w:t>
      </w:r>
    </w:p>
    <w:p w14:paraId="08041F07" w14:textId="77777777" w:rsidR="000F306C" w:rsidRPr="002A14D3" w:rsidRDefault="000F306C" w:rsidP="000F306C">
      <w:pPr>
        <w:ind w:firstLine="709"/>
        <w:jc w:val="both"/>
        <w:rPr>
          <w:sz w:val="24"/>
          <w:lang w:val="ru-RU"/>
        </w:rPr>
      </w:pPr>
      <w:r w:rsidRPr="002A14D3">
        <w:rPr>
          <w:sz w:val="24"/>
          <w:lang w:val="ru-RU"/>
        </w:rPr>
        <w:t>где:</w:t>
      </w:r>
    </w:p>
    <w:p w14:paraId="212715D4" w14:textId="77777777" w:rsidR="000F306C" w:rsidRPr="002A14D3" w:rsidRDefault="000F306C" w:rsidP="000F306C">
      <w:pPr>
        <w:ind w:firstLine="709"/>
        <w:jc w:val="both"/>
        <w:rPr>
          <w:sz w:val="24"/>
          <w:lang w:val="ru-RU"/>
        </w:rPr>
      </w:pPr>
      <w:proofErr w:type="spellStart"/>
      <w:r w:rsidRPr="002A14D3">
        <w:rPr>
          <w:sz w:val="24"/>
          <w:lang w:val="ru-RU"/>
        </w:rPr>
        <w:t>Зп</w:t>
      </w:r>
      <w:proofErr w:type="spellEnd"/>
      <w:r w:rsidRPr="002A14D3">
        <w:rPr>
          <w:sz w:val="24"/>
          <w:lang w:val="ru-RU"/>
        </w:rPr>
        <w:t xml:space="preserve"> - заработная плата работников учреждений библиотек, находящихся на территории  поселения, из расчета среднесписочной численности работников библиотечной системы  Белогорского района Республики Крым поселения по состоянию на 01.07.202</w:t>
      </w:r>
      <w:r>
        <w:rPr>
          <w:sz w:val="24"/>
          <w:lang w:val="ru-RU"/>
        </w:rPr>
        <w:t>4</w:t>
      </w:r>
      <w:r w:rsidRPr="002A14D3">
        <w:rPr>
          <w:sz w:val="24"/>
          <w:lang w:val="ru-RU"/>
        </w:rPr>
        <w:t xml:space="preserve"> (официальные данные Росстат форма ЗП-культура) на очередной финансовый год с учетом целевого показателя по заработной плате работников культуры в размере </w:t>
      </w:r>
      <w:r>
        <w:rPr>
          <w:sz w:val="24"/>
          <w:lang w:val="ru-RU"/>
        </w:rPr>
        <w:t>41 870</w:t>
      </w:r>
      <w:r w:rsidRPr="002A14D3">
        <w:rPr>
          <w:sz w:val="24"/>
          <w:lang w:val="ru-RU"/>
        </w:rPr>
        <w:t xml:space="preserve"> рублей ;</w:t>
      </w:r>
    </w:p>
    <w:p w14:paraId="737D2806" w14:textId="77777777" w:rsidR="000F306C" w:rsidRPr="002A14D3" w:rsidRDefault="000F306C" w:rsidP="000F306C">
      <w:pPr>
        <w:ind w:firstLine="709"/>
        <w:jc w:val="both"/>
        <w:rPr>
          <w:sz w:val="24"/>
          <w:lang w:val="ru-RU"/>
        </w:rPr>
      </w:pPr>
      <w:r w:rsidRPr="002A14D3">
        <w:rPr>
          <w:sz w:val="24"/>
          <w:lang w:val="ru-RU"/>
        </w:rPr>
        <w:t>Н - начисления на выплаты по оплате труда;</w:t>
      </w:r>
    </w:p>
    <w:p w14:paraId="23756F5C" w14:textId="77777777" w:rsidR="000F306C" w:rsidRPr="002A14D3" w:rsidRDefault="000F306C" w:rsidP="000F306C">
      <w:pPr>
        <w:ind w:firstLine="709"/>
        <w:jc w:val="both"/>
        <w:rPr>
          <w:sz w:val="24"/>
          <w:lang w:val="ru-RU"/>
        </w:rPr>
      </w:pPr>
      <w:r w:rsidRPr="002A14D3">
        <w:rPr>
          <w:sz w:val="24"/>
          <w:lang w:val="ru-RU"/>
        </w:rPr>
        <w:t>Км – количество месяцев;</w:t>
      </w:r>
    </w:p>
    <w:p w14:paraId="6B3DD597" w14:textId="77777777" w:rsidR="000F306C" w:rsidRPr="002A14D3" w:rsidRDefault="000F306C" w:rsidP="000F306C">
      <w:pPr>
        <w:ind w:firstLine="709"/>
        <w:jc w:val="both"/>
        <w:rPr>
          <w:sz w:val="24"/>
          <w:lang w:val="ru-RU"/>
        </w:rPr>
      </w:pPr>
      <w:r w:rsidRPr="002A14D3">
        <w:rPr>
          <w:sz w:val="24"/>
          <w:lang w:val="ru-RU"/>
        </w:rPr>
        <w:t>М – годовой объем планируемого материального обеспечения текущих  затрат на содержание библиотек, находящихся на территории  поселения, на очередной финансовый год  из расчета численности постоянного населения поселения по состоянию на 01.01.202</w:t>
      </w:r>
      <w:r>
        <w:rPr>
          <w:sz w:val="24"/>
          <w:lang w:val="ru-RU"/>
        </w:rPr>
        <w:t>4</w:t>
      </w:r>
      <w:r w:rsidRPr="002A14D3">
        <w:rPr>
          <w:sz w:val="24"/>
          <w:lang w:val="ru-RU"/>
        </w:rPr>
        <w:t xml:space="preserve"> (официальные данные Росстата).</w:t>
      </w:r>
    </w:p>
    <w:p w14:paraId="3E37F266" w14:textId="77777777" w:rsidR="000F306C" w:rsidRPr="002A14D3" w:rsidRDefault="000F306C" w:rsidP="000F306C">
      <w:pPr>
        <w:ind w:firstLine="709"/>
        <w:jc w:val="both"/>
        <w:rPr>
          <w:sz w:val="24"/>
          <w:lang w:val="ru-RU"/>
        </w:rPr>
      </w:pPr>
      <w:r w:rsidRPr="002A14D3">
        <w:rPr>
          <w:sz w:val="24"/>
        </w:rPr>
        <w:t>M</w:t>
      </w:r>
      <w:r w:rsidRPr="002A14D3">
        <w:rPr>
          <w:sz w:val="24"/>
          <w:lang w:val="ru-RU"/>
        </w:rPr>
        <w:t xml:space="preserve"> = Р х Ч</w:t>
      </w:r>
      <w:proofErr w:type="spellStart"/>
      <w:r w:rsidRPr="002A14D3">
        <w:rPr>
          <w:sz w:val="24"/>
        </w:rPr>
        <w:t>i</w:t>
      </w:r>
      <w:proofErr w:type="spellEnd"/>
      <w:r w:rsidRPr="002A14D3">
        <w:rPr>
          <w:sz w:val="24"/>
          <w:lang w:val="ru-RU"/>
        </w:rPr>
        <w:t>,</w:t>
      </w:r>
    </w:p>
    <w:p w14:paraId="035B064E" w14:textId="77777777" w:rsidR="000F306C" w:rsidRPr="002A14D3" w:rsidRDefault="000F306C" w:rsidP="000F306C">
      <w:pPr>
        <w:ind w:firstLine="709"/>
        <w:jc w:val="both"/>
        <w:rPr>
          <w:sz w:val="24"/>
          <w:lang w:val="ru-RU"/>
        </w:rPr>
      </w:pPr>
      <w:r w:rsidRPr="002A14D3">
        <w:rPr>
          <w:sz w:val="24"/>
          <w:lang w:val="ru-RU"/>
        </w:rPr>
        <w:t>где:</w:t>
      </w:r>
    </w:p>
    <w:p w14:paraId="560D8A3E" w14:textId="77777777" w:rsidR="000F306C" w:rsidRPr="002A14D3" w:rsidRDefault="000F306C" w:rsidP="000F306C">
      <w:pPr>
        <w:ind w:firstLine="709"/>
        <w:jc w:val="both"/>
        <w:rPr>
          <w:sz w:val="24"/>
          <w:lang w:val="ru-RU"/>
        </w:rPr>
      </w:pPr>
    </w:p>
    <w:p w14:paraId="607D574B" w14:textId="77777777" w:rsidR="000F306C" w:rsidRPr="002A14D3" w:rsidRDefault="000F306C" w:rsidP="000F306C">
      <w:pPr>
        <w:ind w:firstLine="709"/>
        <w:jc w:val="both"/>
        <w:rPr>
          <w:sz w:val="24"/>
          <w:lang w:val="ru-RU"/>
        </w:rPr>
      </w:pPr>
      <w:r w:rsidRPr="002A14D3">
        <w:rPr>
          <w:sz w:val="24"/>
          <w:lang w:val="ru-RU"/>
        </w:rPr>
        <w:t xml:space="preserve">Р – объем средств бюджета поселения, планируемый на материальное обеспечение текущих затрат (содержание) библиотек, находящихся на </w:t>
      </w:r>
      <w:proofErr w:type="gramStart"/>
      <w:r w:rsidRPr="002A14D3">
        <w:rPr>
          <w:sz w:val="24"/>
          <w:lang w:val="ru-RU"/>
        </w:rPr>
        <w:t>территории  поселения</w:t>
      </w:r>
      <w:proofErr w:type="gramEnd"/>
      <w:r w:rsidRPr="002A14D3">
        <w:rPr>
          <w:sz w:val="24"/>
          <w:lang w:val="ru-RU"/>
        </w:rPr>
        <w:t>, на очередной финансовый год в расчете   на 1 жителя поселения,</w:t>
      </w:r>
    </w:p>
    <w:p w14:paraId="438AD23B" w14:textId="77777777" w:rsidR="000F306C" w:rsidRPr="002A14D3" w:rsidRDefault="000F306C" w:rsidP="000F306C">
      <w:pPr>
        <w:ind w:firstLine="709"/>
        <w:jc w:val="both"/>
        <w:rPr>
          <w:sz w:val="24"/>
          <w:lang w:val="ru-RU"/>
        </w:rPr>
      </w:pPr>
      <w:r w:rsidRPr="002A14D3">
        <w:rPr>
          <w:sz w:val="24"/>
          <w:lang w:val="ru-RU"/>
        </w:rPr>
        <w:t>Ч</w:t>
      </w:r>
      <w:proofErr w:type="spellStart"/>
      <w:r w:rsidRPr="002A14D3">
        <w:rPr>
          <w:sz w:val="24"/>
        </w:rPr>
        <w:t>i</w:t>
      </w:r>
      <w:proofErr w:type="spellEnd"/>
      <w:r w:rsidRPr="002A14D3">
        <w:rPr>
          <w:sz w:val="24"/>
          <w:lang w:val="ru-RU"/>
        </w:rPr>
        <w:t xml:space="preserve"> – численность постоянного населения поселения по состоянию на 01.01.202</w:t>
      </w:r>
      <w:r>
        <w:rPr>
          <w:sz w:val="24"/>
          <w:lang w:val="ru-RU"/>
        </w:rPr>
        <w:t>4</w:t>
      </w:r>
      <w:r w:rsidRPr="002A14D3">
        <w:rPr>
          <w:sz w:val="24"/>
          <w:lang w:val="ru-RU"/>
        </w:rPr>
        <w:t xml:space="preserve"> (официальные данные Росстата)</w:t>
      </w:r>
    </w:p>
    <w:p w14:paraId="3FAFF02F" w14:textId="77777777" w:rsidR="000F306C" w:rsidRPr="002A14D3" w:rsidRDefault="000F306C" w:rsidP="000F306C">
      <w:pPr>
        <w:ind w:firstLine="709"/>
        <w:jc w:val="both"/>
        <w:rPr>
          <w:color w:val="FF0000"/>
          <w:sz w:val="24"/>
          <w:lang w:val="ru-RU"/>
        </w:rPr>
      </w:pPr>
    </w:p>
    <w:p w14:paraId="5B9E113E" w14:textId="77777777" w:rsidR="000F306C" w:rsidRPr="002A14D3" w:rsidRDefault="000F306C" w:rsidP="000F306C">
      <w:pPr>
        <w:ind w:firstLine="709"/>
        <w:jc w:val="both"/>
        <w:rPr>
          <w:sz w:val="24"/>
          <w:lang w:val="ru-RU"/>
        </w:rPr>
      </w:pPr>
      <w:r w:rsidRPr="002A14D3">
        <w:rPr>
          <w:sz w:val="24"/>
          <w:lang w:val="ru-RU"/>
        </w:rPr>
        <w:t xml:space="preserve">Р = </w:t>
      </w:r>
      <w:proofErr w:type="gramStart"/>
      <w:r w:rsidRPr="002A14D3">
        <w:rPr>
          <w:sz w:val="24"/>
          <w:lang w:val="ru-RU"/>
        </w:rPr>
        <w:t>БА :</w:t>
      </w:r>
      <w:proofErr w:type="gramEnd"/>
      <w:r w:rsidRPr="002A14D3">
        <w:rPr>
          <w:sz w:val="24"/>
          <w:lang w:val="ru-RU"/>
        </w:rPr>
        <w:t xml:space="preserve"> Ч,</w:t>
      </w:r>
    </w:p>
    <w:p w14:paraId="5A084D04" w14:textId="77777777" w:rsidR="000F306C" w:rsidRPr="002A14D3" w:rsidRDefault="000F306C" w:rsidP="000F306C">
      <w:pPr>
        <w:ind w:firstLine="709"/>
        <w:jc w:val="both"/>
        <w:rPr>
          <w:sz w:val="24"/>
          <w:lang w:val="ru-RU"/>
        </w:rPr>
      </w:pPr>
      <w:r w:rsidRPr="002A14D3">
        <w:rPr>
          <w:sz w:val="24"/>
          <w:lang w:val="ru-RU"/>
        </w:rPr>
        <w:t>где:</w:t>
      </w:r>
    </w:p>
    <w:p w14:paraId="0B7F75F6" w14:textId="77777777" w:rsidR="000F306C" w:rsidRPr="002A14D3" w:rsidRDefault="000F306C" w:rsidP="000F306C">
      <w:pPr>
        <w:ind w:firstLine="709"/>
        <w:jc w:val="both"/>
        <w:rPr>
          <w:sz w:val="24"/>
          <w:lang w:val="ru-RU"/>
        </w:rPr>
      </w:pPr>
      <w:r w:rsidRPr="002A14D3">
        <w:rPr>
          <w:sz w:val="24"/>
          <w:lang w:val="ru-RU"/>
        </w:rPr>
        <w:t>БА – утвержденный объем бюджетных ассигнований на  202</w:t>
      </w:r>
      <w:r>
        <w:rPr>
          <w:sz w:val="24"/>
          <w:lang w:val="ru-RU"/>
        </w:rPr>
        <w:t>4</w:t>
      </w:r>
      <w:r w:rsidRPr="002A14D3">
        <w:rPr>
          <w:sz w:val="24"/>
          <w:lang w:val="ru-RU"/>
        </w:rPr>
        <w:t xml:space="preserve"> год на материальное обеспечения текущих  затрат учреждений библиотечной системы Белогорского района Республики Крым (без учета межбюджетных трансфертов, имеющих целевое назначение) с учетом иных межбюджетных  трансфертов, передаваемых муниципальному району на содержание учреждений библиотечной системы от поселений,  по состоянию на 01.09.202</w:t>
      </w:r>
      <w:r>
        <w:rPr>
          <w:sz w:val="24"/>
          <w:lang w:val="ru-RU"/>
        </w:rPr>
        <w:t>4</w:t>
      </w:r>
      <w:r w:rsidRPr="002A14D3">
        <w:rPr>
          <w:sz w:val="24"/>
          <w:lang w:val="ru-RU"/>
        </w:rPr>
        <w:t xml:space="preserve">; </w:t>
      </w:r>
    </w:p>
    <w:p w14:paraId="33DD1A3C" w14:textId="77777777" w:rsidR="000F306C" w:rsidRPr="002A14D3" w:rsidRDefault="000F306C" w:rsidP="000F306C">
      <w:pPr>
        <w:ind w:firstLine="709"/>
        <w:jc w:val="both"/>
        <w:rPr>
          <w:sz w:val="24"/>
          <w:lang w:val="ru-RU"/>
        </w:rPr>
      </w:pPr>
      <w:r w:rsidRPr="002A14D3">
        <w:rPr>
          <w:sz w:val="24"/>
          <w:lang w:val="ru-RU"/>
        </w:rPr>
        <w:t>Ч - численность постоянного населения Белогорского района Республики Крым по состоянию на 01.01.202</w:t>
      </w:r>
      <w:r>
        <w:rPr>
          <w:sz w:val="24"/>
          <w:lang w:val="ru-RU"/>
        </w:rPr>
        <w:t>4</w:t>
      </w:r>
      <w:r w:rsidRPr="002A14D3">
        <w:rPr>
          <w:sz w:val="24"/>
          <w:lang w:val="ru-RU"/>
        </w:rPr>
        <w:t xml:space="preserve"> (официальные данные Росстата).</w:t>
      </w:r>
    </w:p>
    <w:p w14:paraId="44444EA8" w14:textId="77777777" w:rsidR="000F306C" w:rsidRPr="002A14D3" w:rsidRDefault="000F306C" w:rsidP="000F306C">
      <w:pPr>
        <w:ind w:firstLine="709"/>
        <w:jc w:val="both"/>
        <w:rPr>
          <w:sz w:val="24"/>
          <w:lang w:val="ru-RU"/>
        </w:rPr>
      </w:pPr>
    </w:p>
    <w:p w14:paraId="0B8A5B3A" w14:textId="77777777" w:rsidR="000F306C" w:rsidRPr="002A14D3" w:rsidRDefault="000F306C" w:rsidP="000F306C">
      <w:pPr>
        <w:ind w:firstLine="709"/>
        <w:jc w:val="both"/>
        <w:rPr>
          <w:sz w:val="24"/>
          <w:lang w:val="ru-RU"/>
        </w:rPr>
      </w:pPr>
      <w:r w:rsidRPr="002A14D3">
        <w:rPr>
          <w:sz w:val="24"/>
          <w:lang w:val="ru-RU"/>
        </w:rPr>
        <w:t xml:space="preserve">При этом используется поправочный коэффициент, размер которого согласовывается сторонами соглашением, исходя из необходимости и интенсификации деятельности </w:t>
      </w:r>
      <w:r w:rsidRPr="002A14D3">
        <w:rPr>
          <w:sz w:val="24"/>
          <w:lang w:val="ru-RU"/>
        </w:rPr>
        <w:lastRenderedPageBreak/>
        <w:t>учреждений библиотечной системы.</w:t>
      </w:r>
    </w:p>
    <w:p w14:paraId="56508BBD" w14:textId="55DA6B87" w:rsidR="00AD672B" w:rsidRPr="002E4944" w:rsidRDefault="000F306C" w:rsidP="000F306C">
      <w:pPr>
        <w:ind w:firstLine="709"/>
        <w:jc w:val="both"/>
        <w:rPr>
          <w:color w:val="FF0000"/>
          <w:sz w:val="24"/>
          <w:lang w:val="ru-RU"/>
        </w:rPr>
      </w:pPr>
      <w:proofErr w:type="spellStart"/>
      <w:r w:rsidRPr="00F55481">
        <w:rPr>
          <w:sz w:val="24"/>
          <w:lang w:val="ru-RU"/>
        </w:rPr>
        <w:t>Кп</w:t>
      </w:r>
      <w:proofErr w:type="spellEnd"/>
      <w:r w:rsidRPr="00F55481">
        <w:rPr>
          <w:sz w:val="24"/>
          <w:lang w:val="ru-RU"/>
        </w:rPr>
        <w:t xml:space="preserve"> – поправочный коэффициент – </w:t>
      </w:r>
      <w:r w:rsidRPr="00F55481">
        <w:rPr>
          <w:color w:val="000000" w:themeColor="text1"/>
          <w:sz w:val="24"/>
          <w:lang w:val="ru-RU"/>
        </w:rPr>
        <w:t>доля расходов на библиотеки в общей сумме собственных расходов районного бюджета</w:t>
      </w:r>
      <w:r w:rsidR="00AD672B" w:rsidRPr="00F55481">
        <w:rPr>
          <w:sz w:val="24"/>
          <w:lang w:val="ru-RU"/>
        </w:rPr>
        <w:t>.</w:t>
      </w:r>
    </w:p>
    <w:p w14:paraId="6B0DA50E" w14:textId="77777777" w:rsidR="00AD672B" w:rsidRDefault="00AD672B" w:rsidP="00AD672B">
      <w:pPr>
        <w:ind w:firstLine="709"/>
        <w:jc w:val="center"/>
        <w:rPr>
          <w:b/>
          <w:i/>
          <w:sz w:val="24"/>
          <w:lang w:val="ru-RU"/>
        </w:rPr>
      </w:pPr>
    </w:p>
    <w:p w14:paraId="2F38E6AE" w14:textId="77777777" w:rsidR="00155041" w:rsidRDefault="00155041" w:rsidP="00216E8E">
      <w:pPr>
        <w:pStyle w:val="a4"/>
        <w:numPr>
          <w:ilvl w:val="1"/>
          <w:numId w:val="4"/>
        </w:numPr>
        <w:tabs>
          <w:tab w:val="clear" w:pos="360"/>
          <w:tab w:val="num" w:pos="567"/>
          <w:tab w:val="left" w:pos="1384"/>
        </w:tabs>
        <w:ind w:left="0" w:right="111"/>
        <w:rPr>
          <w:sz w:val="24"/>
          <w:lang w:val="ru-RU"/>
        </w:rPr>
      </w:pPr>
    </w:p>
    <w:p w14:paraId="34F66ADE" w14:textId="77777777" w:rsidR="00DB4EB5" w:rsidRPr="00216E8E" w:rsidRDefault="00476B78" w:rsidP="00216E8E">
      <w:pPr>
        <w:pStyle w:val="a4"/>
        <w:numPr>
          <w:ilvl w:val="0"/>
          <w:numId w:val="5"/>
        </w:numPr>
        <w:tabs>
          <w:tab w:val="left" w:pos="1103"/>
        </w:tabs>
        <w:ind w:left="0" w:firstLine="0"/>
        <w:jc w:val="center"/>
        <w:rPr>
          <w:b/>
          <w:sz w:val="24"/>
          <w:lang w:val="ru-RU"/>
        </w:rPr>
      </w:pPr>
      <w:r w:rsidRPr="00216E8E">
        <w:rPr>
          <w:b/>
          <w:sz w:val="24"/>
          <w:lang w:val="ru-RU"/>
        </w:rPr>
        <w:t>Сроки и порядок перечисления иных межбюджетных</w:t>
      </w:r>
      <w:r w:rsidR="00474E1C">
        <w:rPr>
          <w:b/>
          <w:sz w:val="24"/>
          <w:lang w:val="ru-RU"/>
        </w:rPr>
        <w:t xml:space="preserve"> </w:t>
      </w:r>
      <w:r w:rsidRPr="00216E8E">
        <w:rPr>
          <w:b/>
          <w:sz w:val="24"/>
          <w:lang w:val="ru-RU"/>
        </w:rPr>
        <w:t>трансфертов</w:t>
      </w:r>
    </w:p>
    <w:p w14:paraId="6C6E8F54" w14:textId="77777777" w:rsidR="00DB4EB5" w:rsidRPr="00216E8E" w:rsidRDefault="00DB4EB5" w:rsidP="00216E8E">
      <w:pPr>
        <w:pStyle w:val="a3"/>
        <w:ind w:left="0"/>
        <w:jc w:val="center"/>
        <w:rPr>
          <w:b/>
          <w:lang w:val="ru-RU"/>
        </w:rPr>
      </w:pPr>
    </w:p>
    <w:p w14:paraId="687D6AB2" w14:textId="1D3A66E8" w:rsidR="00973C42" w:rsidRDefault="00476B78" w:rsidP="00216E8E">
      <w:pPr>
        <w:pStyle w:val="a4"/>
        <w:numPr>
          <w:ilvl w:val="1"/>
          <w:numId w:val="2"/>
        </w:numPr>
        <w:tabs>
          <w:tab w:val="left" w:pos="567"/>
        </w:tabs>
        <w:ind w:left="0" w:right="183" w:firstLine="567"/>
        <w:rPr>
          <w:sz w:val="24"/>
          <w:lang w:val="ru-RU"/>
        </w:rPr>
      </w:pPr>
      <w:r w:rsidRPr="00216E8E">
        <w:rPr>
          <w:sz w:val="24"/>
          <w:lang w:val="ru-RU"/>
        </w:rPr>
        <w:t xml:space="preserve">Муниципальное образование </w:t>
      </w:r>
      <w:proofErr w:type="spellStart"/>
      <w:r w:rsidR="00083756">
        <w:rPr>
          <w:sz w:val="24"/>
          <w:lang w:val="ru-RU"/>
        </w:rPr>
        <w:t>Зуйское</w:t>
      </w:r>
      <w:proofErr w:type="spellEnd"/>
      <w:r w:rsidRPr="00216E8E">
        <w:rPr>
          <w:sz w:val="24"/>
          <w:lang w:val="ru-RU"/>
        </w:rPr>
        <w:t xml:space="preserve"> сельское поселение Белогорского района Республики Крым, в целях бесперебойного осуществления передаваемых полномочий, осуществляет перечисление межбюджетных трансфертов бюджету муниципального образования Белогорский район Республики Крым ежеквартально равными долями не позднее 10 числа первого месяца текущего</w:t>
      </w:r>
      <w:r w:rsidR="007B421C">
        <w:rPr>
          <w:sz w:val="24"/>
          <w:lang w:val="ru-RU"/>
        </w:rPr>
        <w:t xml:space="preserve"> </w:t>
      </w:r>
      <w:r w:rsidRPr="00216E8E">
        <w:rPr>
          <w:sz w:val="24"/>
          <w:lang w:val="ru-RU"/>
        </w:rPr>
        <w:t>квартала.</w:t>
      </w:r>
    </w:p>
    <w:p w14:paraId="2E731F22" w14:textId="61D4E888" w:rsidR="00DB4EB5" w:rsidRPr="00216E8E" w:rsidRDefault="00476B78" w:rsidP="00216E8E">
      <w:pPr>
        <w:pStyle w:val="a4"/>
        <w:numPr>
          <w:ilvl w:val="1"/>
          <w:numId w:val="2"/>
        </w:numPr>
        <w:tabs>
          <w:tab w:val="left" w:pos="567"/>
        </w:tabs>
        <w:ind w:left="0" w:right="183" w:firstLine="567"/>
        <w:rPr>
          <w:sz w:val="24"/>
          <w:lang w:val="ru-RU"/>
        </w:rPr>
      </w:pPr>
      <w:r w:rsidRPr="00216E8E">
        <w:rPr>
          <w:sz w:val="24"/>
          <w:lang w:val="ru-RU"/>
        </w:rPr>
        <w:t xml:space="preserve">Муниципальное образование </w:t>
      </w:r>
      <w:proofErr w:type="spellStart"/>
      <w:r w:rsidR="00083756">
        <w:rPr>
          <w:sz w:val="24"/>
          <w:lang w:val="ru-RU"/>
        </w:rPr>
        <w:t>Зуйское</w:t>
      </w:r>
      <w:proofErr w:type="spellEnd"/>
      <w:r w:rsidRPr="00216E8E">
        <w:rPr>
          <w:sz w:val="24"/>
          <w:lang w:val="ru-RU"/>
        </w:rPr>
        <w:t xml:space="preserve"> сельское поселение Белогорского района Республики Крым осуществляет перечисление межбюджетных трансфертов бюджету муниципального образования Белогорский район Республики Крым в пределах средств, утвержденных решением сессии </w:t>
      </w:r>
      <w:proofErr w:type="spellStart"/>
      <w:r w:rsidR="00083756">
        <w:rPr>
          <w:sz w:val="24"/>
          <w:lang w:val="ru-RU"/>
        </w:rPr>
        <w:t>Зуйского</w:t>
      </w:r>
      <w:proofErr w:type="spellEnd"/>
      <w:r w:rsidRPr="00216E8E">
        <w:rPr>
          <w:sz w:val="24"/>
          <w:lang w:val="ru-RU"/>
        </w:rPr>
        <w:t xml:space="preserve"> сельского совета Республики Крым </w:t>
      </w:r>
      <w:r w:rsidR="00973C42" w:rsidRPr="00973C42">
        <w:rPr>
          <w:sz w:val="24"/>
          <w:szCs w:val="24"/>
          <w:lang w:val="ru-RU" w:eastAsia="ar-SA"/>
        </w:rPr>
        <w:t xml:space="preserve">о бюджете муниципального образования </w:t>
      </w:r>
      <w:proofErr w:type="spellStart"/>
      <w:r w:rsidR="00083756">
        <w:rPr>
          <w:sz w:val="24"/>
          <w:szCs w:val="24"/>
          <w:lang w:val="ru-RU" w:eastAsia="ar-SA"/>
        </w:rPr>
        <w:t>Зуйское</w:t>
      </w:r>
      <w:proofErr w:type="spellEnd"/>
      <w:r w:rsidR="00973C42" w:rsidRPr="00973C42">
        <w:rPr>
          <w:sz w:val="24"/>
          <w:szCs w:val="24"/>
          <w:lang w:val="ru-RU" w:eastAsia="ar-SA"/>
        </w:rPr>
        <w:t xml:space="preserve"> сельское поселение Республики Крым на 202</w:t>
      </w:r>
      <w:r w:rsidR="00944FA0">
        <w:rPr>
          <w:sz w:val="24"/>
          <w:szCs w:val="24"/>
          <w:lang w:val="ru-RU" w:eastAsia="ar-SA"/>
        </w:rPr>
        <w:t>5</w:t>
      </w:r>
      <w:r w:rsidR="00973C42" w:rsidRPr="00973C42">
        <w:rPr>
          <w:sz w:val="24"/>
          <w:szCs w:val="24"/>
          <w:lang w:val="ru-RU" w:eastAsia="ar-SA"/>
        </w:rPr>
        <w:t xml:space="preserve"> год и плановый период 202</w:t>
      </w:r>
      <w:r w:rsidR="00944FA0">
        <w:rPr>
          <w:sz w:val="24"/>
          <w:szCs w:val="24"/>
          <w:lang w:val="ru-RU" w:eastAsia="ar-SA"/>
        </w:rPr>
        <w:t>6</w:t>
      </w:r>
      <w:r w:rsidR="00155041">
        <w:rPr>
          <w:sz w:val="24"/>
          <w:szCs w:val="24"/>
          <w:lang w:val="ru-RU" w:eastAsia="ar-SA"/>
        </w:rPr>
        <w:t xml:space="preserve"> и </w:t>
      </w:r>
      <w:r w:rsidR="00973C42" w:rsidRPr="00973C42">
        <w:rPr>
          <w:sz w:val="24"/>
          <w:szCs w:val="24"/>
          <w:lang w:val="ru-RU" w:eastAsia="ar-SA"/>
        </w:rPr>
        <w:t>202</w:t>
      </w:r>
      <w:r w:rsidR="00944FA0">
        <w:rPr>
          <w:sz w:val="24"/>
          <w:szCs w:val="24"/>
          <w:lang w:val="ru-RU" w:eastAsia="ar-SA"/>
        </w:rPr>
        <w:t>7</w:t>
      </w:r>
      <w:r w:rsidR="00973C42" w:rsidRPr="00973C42">
        <w:rPr>
          <w:sz w:val="24"/>
          <w:szCs w:val="24"/>
          <w:lang w:val="ru-RU" w:eastAsia="ar-SA"/>
        </w:rPr>
        <w:t xml:space="preserve"> годы</w:t>
      </w:r>
      <w:r w:rsidRPr="00216E8E">
        <w:rPr>
          <w:sz w:val="24"/>
          <w:lang w:val="ru-RU"/>
        </w:rPr>
        <w:t>.</w:t>
      </w:r>
    </w:p>
    <w:p w14:paraId="117E277B" w14:textId="77777777" w:rsidR="00DB4EB5" w:rsidRDefault="00476B78" w:rsidP="00BF077D">
      <w:pPr>
        <w:pStyle w:val="a4"/>
        <w:tabs>
          <w:tab w:val="left" w:pos="1713"/>
        </w:tabs>
        <w:ind w:left="0" w:right="188" w:firstLine="567"/>
        <w:rPr>
          <w:sz w:val="24"/>
          <w:lang w:val="ru-RU"/>
        </w:rPr>
      </w:pPr>
      <w:r w:rsidRPr="00476B78">
        <w:rPr>
          <w:sz w:val="24"/>
          <w:lang w:val="ru-RU"/>
        </w:rPr>
        <w:t>Получателем межбюджетных трансфертов является Отдел культуры и межнациональных отношений администрации Белогорского района Республики</w:t>
      </w:r>
      <w:r w:rsidR="00474E1C">
        <w:rPr>
          <w:sz w:val="24"/>
          <w:lang w:val="ru-RU"/>
        </w:rPr>
        <w:t xml:space="preserve"> </w:t>
      </w:r>
      <w:r w:rsidRPr="00476B78">
        <w:rPr>
          <w:sz w:val="24"/>
          <w:lang w:val="ru-RU"/>
        </w:rPr>
        <w:t>Крым.</w:t>
      </w:r>
    </w:p>
    <w:p w14:paraId="2FBD6224" w14:textId="77777777" w:rsidR="00DB4EB5" w:rsidRPr="00BF077D" w:rsidRDefault="00BF077D" w:rsidP="00BF077D">
      <w:pPr>
        <w:tabs>
          <w:tab w:val="left" w:pos="567"/>
        </w:tabs>
        <w:ind w:right="186"/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476B78" w:rsidRPr="00BF077D">
        <w:rPr>
          <w:sz w:val="24"/>
          <w:lang w:val="ru-RU"/>
        </w:rPr>
        <w:t>Отдел культуры и межнациональных отношений администрации Белогорского района Республики Крым мне позднее трёх рабочих дней со дня поступления иных межбюджетных трансфертов осуществляет финансирование подведомственных учреждений, на которое возложено осуществление переданных</w:t>
      </w:r>
      <w:r w:rsidR="00474E1C">
        <w:rPr>
          <w:sz w:val="24"/>
          <w:lang w:val="ru-RU"/>
        </w:rPr>
        <w:t xml:space="preserve"> </w:t>
      </w:r>
      <w:r w:rsidR="00476B78" w:rsidRPr="00BF077D">
        <w:rPr>
          <w:sz w:val="24"/>
          <w:lang w:val="ru-RU"/>
        </w:rPr>
        <w:t>полномочий.</w:t>
      </w:r>
    </w:p>
    <w:p w14:paraId="0F6ACB5C" w14:textId="77777777" w:rsidR="00DB4EB5" w:rsidRPr="00476B78" w:rsidRDefault="00DB4EB5" w:rsidP="00BF077D">
      <w:pPr>
        <w:pStyle w:val="a3"/>
        <w:ind w:left="0"/>
        <w:jc w:val="both"/>
        <w:rPr>
          <w:lang w:val="ru-RU"/>
        </w:rPr>
      </w:pPr>
    </w:p>
    <w:p w14:paraId="0F083874" w14:textId="77777777" w:rsidR="00D17EB2" w:rsidRDefault="00D17EB2" w:rsidP="00216E8E">
      <w:pPr>
        <w:pStyle w:val="a3"/>
        <w:ind w:left="0" w:right="181"/>
        <w:jc w:val="both"/>
        <w:rPr>
          <w:color w:val="333333"/>
          <w:lang w:val="ru-RU"/>
        </w:rPr>
      </w:pPr>
    </w:p>
    <w:p w14:paraId="496A7E2D" w14:textId="77777777" w:rsidR="00D17EB2" w:rsidRDefault="00D17EB2" w:rsidP="008B409C">
      <w:pPr>
        <w:pStyle w:val="a3"/>
        <w:ind w:left="0" w:right="181"/>
        <w:jc w:val="both"/>
        <w:rPr>
          <w:color w:val="333333"/>
          <w:lang w:val="ru-RU"/>
        </w:rPr>
      </w:pPr>
    </w:p>
    <w:p w14:paraId="15775B7E" w14:textId="77777777" w:rsidR="00D17EB2" w:rsidRDefault="00D17EB2" w:rsidP="008B409C">
      <w:pPr>
        <w:pStyle w:val="a3"/>
        <w:ind w:left="0" w:right="181"/>
        <w:jc w:val="both"/>
        <w:rPr>
          <w:color w:val="333333"/>
          <w:lang w:val="ru-RU"/>
        </w:rPr>
      </w:pPr>
    </w:p>
    <w:p w14:paraId="1EFDADC4" w14:textId="77777777" w:rsidR="00D17EB2" w:rsidRDefault="00D17EB2" w:rsidP="008B409C">
      <w:pPr>
        <w:pStyle w:val="a3"/>
        <w:ind w:left="0" w:right="181"/>
        <w:jc w:val="both"/>
        <w:rPr>
          <w:color w:val="333333"/>
          <w:lang w:val="ru-RU"/>
        </w:rPr>
      </w:pPr>
    </w:p>
    <w:p w14:paraId="05000C80" w14:textId="77777777" w:rsidR="00D17EB2" w:rsidRDefault="00D17EB2" w:rsidP="008B409C">
      <w:pPr>
        <w:pStyle w:val="a3"/>
        <w:ind w:left="0" w:right="181"/>
        <w:jc w:val="both"/>
        <w:rPr>
          <w:color w:val="333333"/>
          <w:lang w:val="ru-RU"/>
        </w:rPr>
      </w:pPr>
    </w:p>
    <w:p w14:paraId="6DEC4B3C" w14:textId="77777777" w:rsidR="00D17EB2" w:rsidRDefault="00D17EB2" w:rsidP="008B409C">
      <w:pPr>
        <w:pStyle w:val="a3"/>
        <w:ind w:left="0" w:right="181"/>
        <w:jc w:val="both"/>
        <w:rPr>
          <w:color w:val="333333"/>
          <w:lang w:val="ru-RU"/>
        </w:rPr>
      </w:pPr>
    </w:p>
    <w:p w14:paraId="1D0F3A9B" w14:textId="77777777" w:rsidR="00D17EB2" w:rsidRDefault="00D17EB2" w:rsidP="008B409C">
      <w:pPr>
        <w:pStyle w:val="a3"/>
        <w:ind w:left="0" w:right="181"/>
        <w:jc w:val="both"/>
        <w:rPr>
          <w:color w:val="333333"/>
          <w:lang w:val="ru-RU"/>
        </w:rPr>
      </w:pPr>
    </w:p>
    <w:p w14:paraId="6C47FEE2" w14:textId="77777777" w:rsidR="00D17EB2" w:rsidRDefault="00D17EB2" w:rsidP="008B409C">
      <w:pPr>
        <w:pStyle w:val="a3"/>
        <w:ind w:left="0" w:right="181"/>
        <w:jc w:val="both"/>
        <w:rPr>
          <w:color w:val="333333"/>
          <w:lang w:val="ru-RU"/>
        </w:rPr>
      </w:pPr>
    </w:p>
    <w:p w14:paraId="210A153F" w14:textId="77777777" w:rsidR="00D17EB2" w:rsidRDefault="00D17EB2" w:rsidP="008B409C">
      <w:pPr>
        <w:pStyle w:val="a3"/>
        <w:ind w:left="0" w:right="181"/>
        <w:jc w:val="both"/>
        <w:rPr>
          <w:color w:val="333333"/>
          <w:lang w:val="ru-RU"/>
        </w:rPr>
      </w:pPr>
    </w:p>
    <w:p w14:paraId="1ADDD028" w14:textId="77777777" w:rsidR="00D17EB2" w:rsidRDefault="00D17EB2" w:rsidP="008B409C">
      <w:pPr>
        <w:pStyle w:val="a3"/>
        <w:ind w:left="0" w:right="181"/>
        <w:jc w:val="both"/>
        <w:rPr>
          <w:color w:val="333333"/>
          <w:lang w:val="ru-RU"/>
        </w:rPr>
      </w:pPr>
    </w:p>
    <w:p w14:paraId="4A873FD5" w14:textId="77777777" w:rsidR="00D17EB2" w:rsidRDefault="00D17EB2" w:rsidP="008B409C">
      <w:pPr>
        <w:pStyle w:val="a3"/>
        <w:ind w:left="0" w:right="181"/>
        <w:jc w:val="both"/>
        <w:rPr>
          <w:color w:val="333333"/>
          <w:lang w:val="ru-RU"/>
        </w:rPr>
      </w:pPr>
    </w:p>
    <w:p w14:paraId="41A8BC26" w14:textId="77777777" w:rsidR="00D17EB2" w:rsidRDefault="00D17EB2" w:rsidP="008B409C">
      <w:pPr>
        <w:pStyle w:val="a3"/>
        <w:ind w:left="0" w:right="181"/>
        <w:jc w:val="both"/>
        <w:rPr>
          <w:color w:val="333333"/>
          <w:lang w:val="ru-RU"/>
        </w:rPr>
      </w:pPr>
    </w:p>
    <w:p w14:paraId="0146DB9E" w14:textId="77777777" w:rsidR="00D17EB2" w:rsidRDefault="00D17EB2" w:rsidP="008B409C">
      <w:pPr>
        <w:pStyle w:val="a3"/>
        <w:ind w:left="0" w:right="181"/>
        <w:jc w:val="both"/>
        <w:rPr>
          <w:color w:val="333333"/>
          <w:lang w:val="ru-RU"/>
        </w:rPr>
      </w:pPr>
    </w:p>
    <w:p w14:paraId="1663FFC3" w14:textId="77777777" w:rsidR="00D17EB2" w:rsidRDefault="00D17EB2" w:rsidP="008B409C">
      <w:pPr>
        <w:pStyle w:val="a3"/>
        <w:ind w:left="0" w:right="181"/>
        <w:jc w:val="both"/>
        <w:rPr>
          <w:color w:val="333333"/>
          <w:lang w:val="ru-RU"/>
        </w:rPr>
      </w:pPr>
    </w:p>
    <w:p w14:paraId="15579AA2" w14:textId="77777777" w:rsidR="00D17EB2" w:rsidRDefault="00D17EB2" w:rsidP="008B409C">
      <w:pPr>
        <w:pStyle w:val="a3"/>
        <w:ind w:left="0" w:right="181"/>
        <w:jc w:val="both"/>
        <w:rPr>
          <w:color w:val="333333"/>
          <w:lang w:val="ru-RU"/>
        </w:rPr>
      </w:pPr>
    </w:p>
    <w:p w14:paraId="5CD40012" w14:textId="77777777" w:rsidR="00D17EB2" w:rsidRDefault="00D17EB2" w:rsidP="008B409C">
      <w:pPr>
        <w:pStyle w:val="a3"/>
        <w:ind w:left="0" w:right="181"/>
        <w:jc w:val="both"/>
        <w:rPr>
          <w:color w:val="333333"/>
          <w:lang w:val="ru-RU"/>
        </w:rPr>
      </w:pPr>
    </w:p>
    <w:p w14:paraId="41186F49" w14:textId="77777777" w:rsidR="000C4D5E" w:rsidRDefault="000C4D5E" w:rsidP="008B409C">
      <w:pPr>
        <w:pStyle w:val="a3"/>
        <w:ind w:left="0" w:right="181"/>
        <w:jc w:val="both"/>
        <w:rPr>
          <w:color w:val="333333"/>
          <w:lang w:val="ru-RU"/>
        </w:rPr>
      </w:pPr>
    </w:p>
    <w:p w14:paraId="73A06FC9" w14:textId="77777777" w:rsidR="000C4D5E" w:rsidRDefault="000C4D5E" w:rsidP="008B409C">
      <w:pPr>
        <w:pStyle w:val="a3"/>
        <w:ind w:left="0" w:right="181"/>
        <w:jc w:val="both"/>
        <w:rPr>
          <w:color w:val="333333"/>
          <w:lang w:val="ru-RU"/>
        </w:rPr>
      </w:pPr>
    </w:p>
    <w:p w14:paraId="6CF8DE61" w14:textId="77777777" w:rsidR="000C4D5E" w:rsidRDefault="000C4D5E" w:rsidP="008B409C">
      <w:pPr>
        <w:pStyle w:val="a3"/>
        <w:ind w:left="0" w:right="181"/>
        <w:jc w:val="both"/>
        <w:rPr>
          <w:color w:val="333333"/>
          <w:lang w:val="ru-RU"/>
        </w:rPr>
      </w:pPr>
    </w:p>
    <w:p w14:paraId="57C94ED9" w14:textId="77777777" w:rsidR="009850D8" w:rsidRDefault="009850D8" w:rsidP="008B409C">
      <w:pPr>
        <w:pStyle w:val="a3"/>
        <w:ind w:left="0" w:right="181"/>
        <w:jc w:val="both"/>
        <w:rPr>
          <w:color w:val="333333"/>
          <w:lang w:val="ru-RU"/>
        </w:rPr>
      </w:pPr>
    </w:p>
    <w:p w14:paraId="77E311FE" w14:textId="77777777" w:rsidR="009850D8" w:rsidRDefault="009850D8" w:rsidP="008B409C">
      <w:pPr>
        <w:pStyle w:val="a3"/>
        <w:ind w:left="0" w:right="181"/>
        <w:jc w:val="both"/>
        <w:rPr>
          <w:color w:val="333333"/>
          <w:lang w:val="ru-RU"/>
        </w:rPr>
      </w:pPr>
    </w:p>
    <w:p w14:paraId="04B34524" w14:textId="77777777" w:rsidR="009850D8" w:rsidRDefault="009850D8" w:rsidP="008B409C">
      <w:pPr>
        <w:pStyle w:val="a3"/>
        <w:ind w:left="0" w:right="181"/>
        <w:jc w:val="both"/>
        <w:rPr>
          <w:color w:val="333333"/>
          <w:lang w:val="ru-RU"/>
        </w:rPr>
      </w:pPr>
    </w:p>
    <w:p w14:paraId="255325A2" w14:textId="77777777" w:rsidR="009850D8" w:rsidRDefault="009850D8" w:rsidP="008B409C">
      <w:pPr>
        <w:pStyle w:val="a3"/>
        <w:ind w:left="0" w:right="181"/>
        <w:jc w:val="both"/>
        <w:rPr>
          <w:color w:val="333333"/>
          <w:lang w:val="ru-RU"/>
        </w:rPr>
      </w:pPr>
    </w:p>
    <w:p w14:paraId="40E3FFB0" w14:textId="77777777" w:rsidR="009850D8" w:rsidRDefault="009850D8" w:rsidP="008B409C">
      <w:pPr>
        <w:pStyle w:val="a3"/>
        <w:ind w:left="0" w:right="181"/>
        <w:jc w:val="both"/>
        <w:rPr>
          <w:color w:val="333333"/>
          <w:lang w:val="ru-RU"/>
        </w:rPr>
      </w:pPr>
    </w:p>
    <w:p w14:paraId="50C23701" w14:textId="77777777" w:rsidR="009850D8" w:rsidRDefault="009850D8" w:rsidP="008B409C">
      <w:pPr>
        <w:pStyle w:val="a3"/>
        <w:ind w:left="0" w:right="181"/>
        <w:jc w:val="both"/>
        <w:rPr>
          <w:color w:val="333333"/>
          <w:lang w:val="ru-RU"/>
        </w:rPr>
      </w:pPr>
    </w:p>
    <w:p w14:paraId="315026C7" w14:textId="77777777" w:rsidR="009850D8" w:rsidRDefault="009850D8" w:rsidP="008B409C">
      <w:pPr>
        <w:pStyle w:val="a3"/>
        <w:ind w:left="0" w:right="181"/>
        <w:jc w:val="both"/>
        <w:rPr>
          <w:color w:val="333333"/>
          <w:lang w:val="ru-RU"/>
        </w:rPr>
      </w:pPr>
    </w:p>
    <w:p w14:paraId="0D2A5B1F" w14:textId="77777777" w:rsidR="009850D8" w:rsidRDefault="009850D8" w:rsidP="008B409C">
      <w:pPr>
        <w:pStyle w:val="a3"/>
        <w:ind w:left="0" w:right="181"/>
        <w:jc w:val="both"/>
        <w:rPr>
          <w:color w:val="333333"/>
          <w:lang w:val="ru-RU"/>
        </w:rPr>
      </w:pPr>
    </w:p>
    <w:p w14:paraId="59AFD814" w14:textId="77777777" w:rsidR="00871DF7" w:rsidRDefault="00476B78" w:rsidP="008B409C">
      <w:pPr>
        <w:pStyle w:val="a3"/>
        <w:ind w:left="0" w:right="181"/>
        <w:jc w:val="right"/>
        <w:rPr>
          <w:color w:val="333333"/>
          <w:lang w:val="ru-RU"/>
        </w:rPr>
      </w:pPr>
      <w:r w:rsidRPr="00476B78">
        <w:rPr>
          <w:color w:val="333333"/>
          <w:lang w:val="ru-RU"/>
        </w:rPr>
        <w:lastRenderedPageBreak/>
        <w:t>Приложение</w:t>
      </w:r>
    </w:p>
    <w:p w14:paraId="4A016CE7" w14:textId="77777777" w:rsidR="00216E8E" w:rsidRDefault="00476B78" w:rsidP="008B409C">
      <w:pPr>
        <w:pStyle w:val="a3"/>
        <w:ind w:left="0" w:right="181"/>
        <w:jc w:val="right"/>
        <w:rPr>
          <w:lang w:val="ru-RU"/>
        </w:rPr>
      </w:pPr>
      <w:r w:rsidRPr="00476B78">
        <w:rPr>
          <w:color w:val="333333"/>
          <w:lang w:val="ru-RU"/>
        </w:rPr>
        <w:t xml:space="preserve">к Порядку </w:t>
      </w:r>
      <w:r w:rsidRPr="00476B78">
        <w:rPr>
          <w:lang w:val="ru-RU"/>
        </w:rPr>
        <w:t>предоставления межбюджетных трансфертов,</w:t>
      </w:r>
    </w:p>
    <w:p w14:paraId="33BBBA80" w14:textId="77777777" w:rsidR="00216E8E" w:rsidRDefault="00476B78" w:rsidP="008B409C">
      <w:pPr>
        <w:pStyle w:val="a3"/>
        <w:ind w:left="0" w:right="181"/>
        <w:jc w:val="right"/>
        <w:rPr>
          <w:lang w:val="ru-RU"/>
        </w:rPr>
      </w:pPr>
      <w:r w:rsidRPr="00476B78">
        <w:rPr>
          <w:lang w:val="ru-RU"/>
        </w:rPr>
        <w:t xml:space="preserve">предоставляемых из бюджета </w:t>
      </w:r>
    </w:p>
    <w:p w14:paraId="43EE9F82" w14:textId="5538C4F7" w:rsidR="00216E8E" w:rsidRDefault="00083756" w:rsidP="008B409C">
      <w:pPr>
        <w:pStyle w:val="a3"/>
        <w:ind w:left="0" w:right="181"/>
        <w:jc w:val="right"/>
        <w:rPr>
          <w:lang w:val="ru-RU"/>
        </w:rPr>
      </w:pPr>
      <w:proofErr w:type="spellStart"/>
      <w:r>
        <w:rPr>
          <w:lang w:val="ru-RU"/>
        </w:rPr>
        <w:t>Зуйского</w:t>
      </w:r>
      <w:proofErr w:type="spellEnd"/>
      <w:r w:rsidR="00476B78" w:rsidRPr="00476B78">
        <w:rPr>
          <w:lang w:val="ru-RU"/>
        </w:rPr>
        <w:t xml:space="preserve"> сельского </w:t>
      </w:r>
      <w:r w:rsidR="00216E8E">
        <w:rPr>
          <w:lang w:val="ru-RU"/>
        </w:rPr>
        <w:t xml:space="preserve">поселения </w:t>
      </w:r>
    </w:p>
    <w:p w14:paraId="346A245B" w14:textId="77777777" w:rsidR="00216E8E" w:rsidRDefault="00476B78" w:rsidP="008B409C">
      <w:pPr>
        <w:pStyle w:val="a3"/>
        <w:ind w:left="0" w:right="181"/>
        <w:jc w:val="right"/>
        <w:rPr>
          <w:lang w:val="ru-RU"/>
        </w:rPr>
      </w:pPr>
      <w:r w:rsidRPr="00476B78">
        <w:rPr>
          <w:lang w:val="ru-RU"/>
        </w:rPr>
        <w:t>бюджету Белогорского района Республики Крым</w:t>
      </w:r>
    </w:p>
    <w:p w14:paraId="670180A3" w14:textId="77777777" w:rsidR="00216E8E" w:rsidRDefault="00476B78" w:rsidP="008B409C">
      <w:pPr>
        <w:pStyle w:val="a3"/>
        <w:ind w:left="0" w:right="181"/>
        <w:jc w:val="right"/>
        <w:rPr>
          <w:lang w:val="ru-RU"/>
        </w:rPr>
      </w:pPr>
      <w:r w:rsidRPr="00476B78">
        <w:rPr>
          <w:lang w:val="ru-RU"/>
        </w:rPr>
        <w:t xml:space="preserve">на осуществление полномочий поселений </w:t>
      </w:r>
    </w:p>
    <w:p w14:paraId="3FB0D54A" w14:textId="77777777" w:rsidR="00216E8E" w:rsidRDefault="00476B78" w:rsidP="008B409C">
      <w:pPr>
        <w:pStyle w:val="a3"/>
        <w:ind w:left="0" w:right="181"/>
        <w:jc w:val="right"/>
        <w:rPr>
          <w:lang w:val="ru-RU"/>
        </w:rPr>
      </w:pPr>
      <w:r w:rsidRPr="00476B78">
        <w:rPr>
          <w:lang w:val="ru-RU"/>
        </w:rPr>
        <w:t>по организации библиотечного обслуживания населения,</w:t>
      </w:r>
    </w:p>
    <w:p w14:paraId="7DF35D2F" w14:textId="77777777" w:rsidR="00216E8E" w:rsidRDefault="00476B78" w:rsidP="008B409C">
      <w:pPr>
        <w:pStyle w:val="a3"/>
        <w:ind w:left="0" w:right="181"/>
        <w:jc w:val="right"/>
        <w:rPr>
          <w:lang w:val="ru-RU"/>
        </w:rPr>
      </w:pPr>
      <w:r w:rsidRPr="00476B78">
        <w:rPr>
          <w:lang w:val="ru-RU"/>
        </w:rPr>
        <w:t xml:space="preserve"> комплектованию и обеспечению сохранности</w:t>
      </w:r>
    </w:p>
    <w:p w14:paraId="7C4AC417" w14:textId="18362912" w:rsidR="00DB4EB5" w:rsidRPr="00476B78" w:rsidRDefault="00476B78" w:rsidP="008B409C">
      <w:pPr>
        <w:pStyle w:val="a3"/>
        <w:ind w:left="0" w:right="181"/>
        <w:jc w:val="right"/>
        <w:rPr>
          <w:lang w:val="ru-RU"/>
        </w:rPr>
      </w:pPr>
      <w:r w:rsidRPr="00476B78">
        <w:rPr>
          <w:lang w:val="ru-RU"/>
        </w:rPr>
        <w:t xml:space="preserve"> библиотечных фондов библиотек</w:t>
      </w:r>
      <w:r w:rsidR="007B421C">
        <w:rPr>
          <w:lang w:val="ru-RU"/>
        </w:rPr>
        <w:t xml:space="preserve"> </w:t>
      </w:r>
      <w:r w:rsidRPr="00476B78">
        <w:rPr>
          <w:lang w:val="ru-RU"/>
        </w:rPr>
        <w:t>поселения</w:t>
      </w:r>
    </w:p>
    <w:p w14:paraId="5B519579" w14:textId="77777777" w:rsidR="00DB4EB5" w:rsidRPr="00476B78" w:rsidRDefault="00DB4EB5" w:rsidP="008B409C">
      <w:pPr>
        <w:pStyle w:val="a3"/>
        <w:ind w:left="0"/>
        <w:rPr>
          <w:sz w:val="20"/>
          <w:lang w:val="ru-RU"/>
        </w:rPr>
      </w:pPr>
    </w:p>
    <w:p w14:paraId="63E02B2E" w14:textId="77777777" w:rsidR="00DB4EB5" w:rsidRPr="00476B78" w:rsidRDefault="00DB4EB5" w:rsidP="008B409C">
      <w:pPr>
        <w:pStyle w:val="a3"/>
        <w:ind w:left="0"/>
        <w:rPr>
          <w:sz w:val="21"/>
          <w:lang w:val="ru-RU"/>
        </w:rPr>
      </w:pPr>
    </w:p>
    <w:p w14:paraId="29E576F4" w14:textId="77777777" w:rsidR="00DB4EB5" w:rsidRPr="00476B78" w:rsidRDefault="00476B78" w:rsidP="008B409C">
      <w:pPr>
        <w:pStyle w:val="11"/>
        <w:ind w:left="0" w:right="1236"/>
        <w:jc w:val="center"/>
        <w:rPr>
          <w:lang w:val="ru-RU"/>
        </w:rPr>
      </w:pPr>
      <w:r w:rsidRPr="00476B78">
        <w:rPr>
          <w:lang w:val="ru-RU"/>
        </w:rPr>
        <w:t>ОТЧЕТ</w:t>
      </w:r>
    </w:p>
    <w:p w14:paraId="6311300D" w14:textId="6FE3FBBA" w:rsidR="00DB4EB5" w:rsidRPr="00476B78" w:rsidRDefault="00476B78" w:rsidP="008B409C">
      <w:pPr>
        <w:tabs>
          <w:tab w:val="left" w:pos="5470"/>
        </w:tabs>
        <w:ind w:right="1236"/>
        <w:jc w:val="center"/>
        <w:rPr>
          <w:b/>
          <w:sz w:val="24"/>
          <w:lang w:val="ru-RU"/>
        </w:rPr>
      </w:pPr>
      <w:r w:rsidRPr="00476B78">
        <w:rPr>
          <w:b/>
          <w:sz w:val="24"/>
          <w:lang w:val="ru-RU"/>
        </w:rPr>
        <w:t xml:space="preserve">О РАСХОДОВАНИИ ИНЫХ МЕЖБЮДЖЕТНЫХТРАНСФЕРТОВ </w:t>
      </w:r>
      <w:r w:rsidR="00083756">
        <w:rPr>
          <w:b/>
          <w:sz w:val="24"/>
          <w:lang w:val="ru-RU"/>
        </w:rPr>
        <w:t>ЗУЙСКОГО</w:t>
      </w:r>
      <w:r w:rsidR="00216E8E">
        <w:rPr>
          <w:b/>
          <w:sz w:val="24"/>
          <w:lang w:val="ru-RU"/>
        </w:rPr>
        <w:t xml:space="preserve"> СЕЛЬСКОГО </w:t>
      </w:r>
      <w:r w:rsidRPr="00476B78">
        <w:rPr>
          <w:b/>
          <w:sz w:val="24"/>
          <w:lang w:val="ru-RU"/>
        </w:rPr>
        <w:t>ПОСЕЛЕНИЯ 20</w:t>
      </w:r>
      <w:r w:rsidRPr="00476B78">
        <w:rPr>
          <w:b/>
          <w:sz w:val="24"/>
          <w:u w:val="single"/>
          <w:lang w:val="ru-RU"/>
        </w:rPr>
        <w:tab/>
      </w:r>
      <w:r w:rsidR="00216E8E">
        <w:rPr>
          <w:b/>
          <w:sz w:val="24"/>
          <w:u w:val="single"/>
          <w:lang w:val="ru-RU"/>
        </w:rPr>
        <w:t>_</w:t>
      </w:r>
      <w:r w:rsidRPr="00476B78">
        <w:rPr>
          <w:b/>
          <w:sz w:val="24"/>
          <w:lang w:val="ru-RU"/>
        </w:rPr>
        <w:t>ГОД</w:t>
      </w:r>
    </w:p>
    <w:p w14:paraId="256D5285" w14:textId="129969CB" w:rsidR="00DB4EB5" w:rsidRDefault="00476B78" w:rsidP="008B409C">
      <w:pPr>
        <w:pStyle w:val="a3"/>
        <w:ind w:left="0" w:right="184"/>
        <w:jc w:val="right"/>
      </w:pPr>
      <w:r>
        <w:t>(</w:t>
      </w:r>
      <w:proofErr w:type="spellStart"/>
      <w:r>
        <w:t>тыс</w:t>
      </w:r>
      <w:proofErr w:type="spellEnd"/>
      <w:r>
        <w:t>.</w:t>
      </w:r>
      <w:r w:rsidR="007B421C">
        <w:rPr>
          <w:lang w:val="ru-RU"/>
        </w:rPr>
        <w:t xml:space="preserve"> </w:t>
      </w:r>
      <w:proofErr w:type="spellStart"/>
      <w:r>
        <w:t>руб</w:t>
      </w:r>
      <w:proofErr w:type="spellEnd"/>
      <w:r>
        <w:t>)</w:t>
      </w:r>
    </w:p>
    <w:tbl>
      <w:tblPr>
        <w:tblStyle w:val="TableNormal"/>
        <w:tblW w:w="9253" w:type="dxa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98"/>
        <w:gridCol w:w="1229"/>
        <w:gridCol w:w="1172"/>
        <w:gridCol w:w="1417"/>
        <w:gridCol w:w="1418"/>
        <w:gridCol w:w="1559"/>
      </w:tblGrid>
      <w:tr w:rsidR="00DB4EB5" w14:paraId="1889ECAB" w14:textId="77777777" w:rsidTr="002936BB">
        <w:trPr>
          <w:trHeight w:hRule="exact" w:val="2325"/>
        </w:trPr>
        <w:tc>
          <w:tcPr>
            <w:tcW w:w="1560" w:type="dxa"/>
          </w:tcPr>
          <w:p w14:paraId="6E036C17" w14:textId="77777777" w:rsidR="00DB4EB5" w:rsidRDefault="00DB4EB5" w:rsidP="008B409C">
            <w:pPr>
              <w:pStyle w:val="TableParagraph"/>
              <w:ind w:left="0"/>
              <w:rPr>
                <w:sz w:val="24"/>
              </w:rPr>
            </w:pPr>
          </w:p>
          <w:p w14:paraId="14569BE7" w14:textId="76047500" w:rsidR="00DB4EB5" w:rsidRDefault="00476B78" w:rsidP="008B409C">
            <w:pPr>
              <w:pStyle w:val="TableParagraph"/>
              <w:ind w:left="0" w:right="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наименованиерасходного</w:t>
            </w:r>
            <w:proofErr w:type="spellEnd"/>
            <w:r w:rsidR="007B421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полномочия</w:t>
            </w:r>
            <w:proofErr w:type="spellEnd"/>
          </w:p>
        </w:tc>
        <w:tc>
          <w:tcPr>
            <w:tcW w:w="898" w:type="dxa"/>
          </w:tcPr>
          <w:p w14:paraId="59A7B5F9" w14:textId="77777777" w:rsidR="00DB4EB5" w:rsidRDefault="00DB4EB5" w:rsidP="008B409C">
            <w:pPr>
              <w:pStyle w:val="TableParagraph"/>
              <w:ind w:left="0"/>
              <w:rPr>
                <w:sz w:val="24"/>
              </w:rPr>
            </w:pPr>
          </w:p>
          <w:p w14:paraId="11FCEF1F" w14:textId="24098553" w:rsidR="00DB4EB5" w:rsidRDefault="00476B78" w:rsidP="008B409C">
            <w:pPr>
              <w:pStyle w:val="TableParagraph"/>
              <w:ind w:left="0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 w:rsidR="007B421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расхода</w:t>
            </w:r>
            <w:proofErr w:type="spellEnd"/>
            <w:r>
              <w:rPr>
                <w:sz w:val="24"/>
              </w:rPr>
              <w:t xml:space="preserve"> (КБК, КОСГУ)</w:t>
            </w:r>
          </w:p>
        </w:tc>
        <w:tc>
          <w:tcPr>
            <w:tcW w:w="1229" w:type="dxa"/>
          </w:tcPr>
          <w:p w14:paraId="2F6E2DB0" w14:textId="77777777" w:rsidR="00DB4EB5" w:rsidRPr="00476B78" w:rsidRDefault="00476B78" w:rsidP="008B409C">
            <w:pPr>
              <w:pStyle w:val="TableParagraph"/>
              <w:ind w:left="0" w:right="46"/>
              <w:jc w:val="center"/>
              <w:rPr>
                <w:sz w:val="24"/>
                <w:lang w:val="ru-RU"/>
              </w:rPr>
            </w:pPr>
            <w:r w:rsidRPr="00476B78">
              <w:rPr>
                <w:sz w:val="24"/>
                <w:lang w:val="ru-RU"/>
              </w:rPr>
              <w:t>Поступило средств из бюджета поселения</w:t>
            </w:r>
          </w:p>
        </w:tc>
        <w:tc>
          <w:tcPr>
            <w:tcW w:w="1172" w:type="dxa"/>
          </w:tcPr>
          <w:p w14:paraId="30DB7FF9" w14:textId="77777777" w:rsidR="00DB4EB5" w:rsidRPr="00476B78" w:rsidRDefault="00DB4EB5" w:rsidP="008B409C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6FC92E6C" w14:textId="6A343CE8" w:rsidR="00DB4EB5" w:rsidRPr="00476B78" w:rsidRDefault="00476B78" w:rsidP="008B409C">
            <w:pPr>
              <w:pStyle w:val="TableParagraph"/>
              <w:ind w:left="0" w:right="74"/>
              <w:jc w:val="center"/>
              <w:rPr>
                <w:sz w:val="24"/>
                <w:lang w:val="ru-RU"/>
              </w:rPr>
            </w:pPr>
            <w:r w:rsidRPr="00476B78">
              <w:rPr>
                <w:sz w:val="24"/>
                <w:lang w:val="ru-RU"/>
              </w:rPr>
              <w:t xml:space="preserve">Утверждено бюджетных </w:t>
            </w:r>
            <w:r w:rsidRPr="00476B78">
              <w:rPr>
                <w:spacing w:val="-1"/>
                <w:sz w:val="24"/>
                <w:lang w:val="ru-RU"/>
              </w:rPr>
              <w:t xml:space="preserve">ассигнований </w:t>
            </w:r>
            <w:r w:rsidRPr="00476B78">
              <w:rPr>
                <w:sz w:val="24"/>
                <w:lang w:val="ru-RU"/>
              </w:rPr>
              <w:t>на 20</w:t>
            </w:r>
            <w:r w:rsidR="002936BB">
              <w:rPr>
                <w:sz w:val="24"/>
                <w:lang w:val="ru-RU"/>
              </w:rPr>
              <w:t>_</w:t>
            </w:r>
            <w:r w:rsidRPr="00476B78">
              <w:rPr>
                <w:sz w:val="24"/>
                <w:lang w:val="ru-RU"/>
              </w:rPr>
              <w:t>год</w:t>
            </w:r>
          </w:p>
        </w:tc>
        <w:tc>
          <w:tcPr>
            <w:tcW w:w="1417" w:type="dxa"/>
          </w:tcPr>
          <w:p w14:paraId="1406E391" w14:textId="77777777" w:rsidR="00DB4EB5" w:rsidRPr="00476B78" w:rsidRDefault="00DB4EB5" w:rsidP="008B409C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6754EEBE" w14:textId="54B31A4A" w:rsidR="00DB4EB5" w:rsidRPr="00476B78" w:rsidRDefault="00476B78" w:rsidP="008B409C">
            <w:pPr>
              <w:pStyle w:val="TableParagraph"/>
              <w:ind w:left="0" w:right="1"/>
              <w:jc w:val="center"/>
              <w:rPr>
                <w:sz w:val="24"/>
                <w:lang w:val="ru-RU"/>
              </w:rPr>
            </w:pPr>
            <w:r w:rsidRPr="00476B78">
              <w:rPr>
                <w:sz w:val="24"/>
                <w:lang w:val="ru-RU"/>
              </w:rPr>
              <w:t>Лимиты бюджетных</w:t>
            </w:r>
            <w:r w:rsidR="007B421C">
              <w:rPr>
                <w:sz w:val="24"/>
                <w:lang w:val="ru-RU"/>
              </w:rPr>
              <w:t xml:space="preserve"> </w:t>
            </w:r>
            <w:proofErr w:type="spellStart"/>
            <w:r w:rsidRPr="00476B78">
              <w:rPr>
                <w:sz w:val="24"/>
                <w:lang w:val="ru-RU"/>
              </w:rPr>
              <w:t>обязательствна</w:t>
            </w:r>
            <w:proofErr w:type="spellEnd"/>
            <w:r w:rsidRPr="00476B78">
              <w:rPr>
                <w:sz w:val="24"/>
                <w:lang w:val="ru-RU"/>
              </w:rPr>
              <w:t xml:space="preserve"> 20</w:t>
            </w:r>
            <w:r w:rsidR="007B421C">
              <w:rPr>
                <w:sz w:val="24"/>
                <w:lang w:val="ru-RU"/>
              </w:rPr>
              <w:t>_</w:t>
            </w:r>
            <w:r w:rsidRPr="00476B78">
              <w:rPr>
                <w:sz w:val="24"/>
                <w:lang w:val="ru-RU"/>
              </w:rPr>
              <w:t>год</w:t>
            </w:r>
          </w:p>
        </w:tc>
        <w:tc>
          <w:tcPr>
            <w:tcW w:w="1418" w:type="dxa"/>
          </w:tcPr>
          <w:p w14:paraId="4057CA49" w14:textId="77777777" w:rsidR="00DB4EB5" w:rsidRPr="00476B78" w:rsidRDefault="00DB4EB5" w:rsidP="008B409C">
            <w:pPr>
              <w:pStyle w:val="TableParagraph"/>
              <w:ind w:left="0"/>
              <w:rPr>
                <w:sz w:val="23"/>
                <w:lang w:val="ru-RU"/>
              </w:rPr>
            </w:pPr>
          </w:p>
          <w:p w14:paraId="02F83581" w14:textId="1CA72E97" w:rsidR="00DB4EB5" w:rsidRDefault="00476B78" w:rsidP="008B409C">
            <w:pPr>
              <w:pStyle w:val="TableParagraph"/>
              <w:ind w:left="0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Кассовое</w:t>
            </w:r>
            <w:proofErr w:type="spellEnd"/>
            <w:r w:rsidR="007B421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исполнение</w:t>
            </w:r>
            <w:proofErr w:type="spellEnd"/>
          </w:p>
          <w:p w14:paraId="07294752" w14:textId="77777777" w:rsidR="00DB4EB5" w:rsidRDefault="00DB4EB5" w:rsidP="008B409C">
            <w:pPr>
              <w:pStyle w:val="TableParagraph"/>
              <w:ind w:left="0"/>
              <w:rPr>
                <w:sz w:val="24"/>
              </w:rPr>
            </w:pPr>
          </w:p>
          <w:p w14:paraId="55A1C3C5" w14:textId="77777777" w:rsidR="00DB4EB5" w:rsidRDefault="00476B78" w:rsidP="008B409C">
            <w:pPr>
              <w:pStyle w:val="TableParagraph"/>
              <w:tabs>
                <w:tab w:val="left" w:pos="796"/>
              </w:tabs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за20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559" w:type="dxa"/>
          </w:tcPr>
          <w:p w14:paraId="39E04921" w14:textId="77777777" w:rsidR="00DB4EB5" w:rsidRDefault="00DB4EB5" w:rsidP="008B409C">
            <w:pPr>
              <w:pStyle w:val="TableParagraph"/>
              <w:ind w:left="0"/>
              <w:rPr>
                <w:sz w:val="24"/>
              </w:rPr>
            </w:pPr>
          </w:p>
          <w:p w14:paraId="119B9403" w14:textId="677C0A62" w:rsidR="00DB4EB5" w:rsidRDefault="00476B78" w:rsidP="007B421C">
            <w:pPr>
              <w:pStyle w:val="TableParagraph"/>
              <w:ind w:left="0" w:right="-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Неиспользованные</w:t>
            </w:r>
            <w:proofErr w:type="spellEnd"/>
            <w:r w:rsidR="007B421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назначения</w:t>
            </w:r>
            <w:proofErr w:type="spellEnd"/>
          </w:p>
        </w:tc>
      </w:tr>
      <w:tr w:rsidR="00DB4EB5" w14:paraId="48AFC69B" w14:textId="77777777" w:rsidTr="00871DF7">
        <w:trPr>
          <w:trHeight w:hRule="exact" w:val="290"/>
        </w:trPr>
        <w:tc>
          <w:tcPr>
            <w:tcW w:w="1560" w:type="dxa"/>
          </w:tcPr>
          <w:p w14:paraId="7E490AB9" w14:textId="77777777" w:rsidR="00DB4EB5" w:rsidRDefault="00DB4EB5" w:rsidP="008B409C"/>
        </w:tc>
        <w:tc>
          <w:tcPr>
            <w:tcW w:w="898" w:type="dxa"/>
          </w:tcPr>
          <w:p w14:paraId="532D5AA9" w14:textId="77777777" w:rsidR="00DB4EB5" w:rsidRDefault="00DB4EB5" w:rsidP="008B409C"/>
        </w:tc>
        <w:tc>
          <w:tcPr>
            <w:tcW w:w="1229" w:type="dxa"/>
          </w:tcPr>
          <w:p w14:paraId="0DFBDE30" w14:textId="77777777" w:rsidR="00DB4EB5" w:rsidRDefault="00DB4EB5" w:rsidP="008B409C"/>
        </w:tc>
        <w:tc>
          <w:tcPr>
            <w:tcW w:w="1172" w:type="dxa"/>
          </w:tcPr>
          <w:p w14:paraId="12879448" w14:textId="77777777" w:rsidR="00DB4EB5" w:rsidRDefault="00DB4EB5" w:rsidP="008B409C"/>
        </w:tc>
        <w:tc>
          <w:tcPr>
            <w:tcW w:w="1417" w:type="dxa"/>
          </w:tcPr>
          <w:p w14:paraId="76505483" w14:textId="77777777" w:rsidR="00DB4EB5" w:rsidRDefault="00DB4EB5" w:rsidP="008B409C"/>
        </w:tc>
        <w:tc>
          <w:tcPr>
            <w:tcW w:w="1418" w:type="dxa"/>
          </w:tcPr>
          <w:p w14:paraId="02C714F0" w14:textId="77777777" w:rsidR="00DB4EB5" w:rsidRDefault="00DB4EB5" w:rsidP="008B409C"/>
        </w:tc>
        <w:tc>
          <w:tcPr>
            <w:tcW w:w="1559" w:type="dxa"/>
          </w:tcPr>
          <w:p w14:paraId="2A7AEBAB" w14:textId="77777777" w:rsidR="00DB4EB5" w:rsidRDefault="00DB4EB5" w:rsidP="008B409C"/>
        </w:tc>
      </w:tr>
      <w:tr w:rsidR="00DB4EB5" w14:paraId="6E1C3A35" w14:textId="77777777" w:rsidTr="00871DF7">
        <w:trPr>
          <w:trHeight w:hRule="exact" w:val="293"/>
        </w:trPr>
        <w:tc>
          <w:tcPr>
            <w:tcW w:w="1560" w:type="dxa"/>
          </w:tcPr>
          <w:p w14:paraId="1A62FDBB" w14:textId="77777777" w:rsidR="00DB4EB5" w:rsidRDefault="00DB4EB5" w:rsidP="008B409C"/>
        </w:tc>
        <w:tc>
          <w:tcPr>
            <w:tcW w:w="898" w:type="dxa"/>
          </w:tcPr>
          <w:p w14:paraId="62ACA51B" w14:textId="77777777" w:rsidR="00DB4EB5" w:rsidRDefault="00DB4EB5" w:rsidP="008B409C"/>
        </w:tc>
        <w:tc>
          <w:tcPr>
            <w:tcW w:w="1229" w:type="dxa"/>
          </w:tcPr>
          <w:p w14:paraId="1446E32A" w14:textId="77777777" w:rsidR="00DB4EB5" w:rsidRDefault="00DB4EB5" w:rsidP="008B409C"/>
        </w:tc>
        <w:tc>
          <w:tcPr>
            <w:tcW w:w="1172" w:type="dxa"/>
          </w:tcPr>
          <w:p w14:paraId="7E857A60" w14:textId="77777777" w:rsidR="00DB4EB5" w:rsidRDefault="00DB4EB5" w:rsidP="008B409C"/>
        </w:tc>
        <w:tc>
          <w:tcPr>
            <w:tcW w:w="1417" w:type="dxa"/>
          </w:tcPr>
          <w:p w14:paraId="61B4B6F3" w14:textId="77777777" w:rsidR="00DB4EB5" w:rsidRDefault="00DB4EB5" w:rsidP="008B409C"/>
        </w:tc>
        <w:tc>
          <w:tcPr>
            <w:tcW w:w="1418" w:type="dxa"/>
          </w:tcPr>
          <w:p w14:paraId="6CDB6EB4" w14:textId="77777777" w:rsidR="00DB4EB5" w:rsidRDefault="00DB4EB5" w:rsidP="008B409C"/>
        </w:tc>
        <w:tc>
          <w:tcPr>
            <w:tcW w:w="1559" w:type="dxa"/>
          </w:tcPr>
          <w:p w14:paraId="3932D4D8" w14:textId="77777777" w:rsidR="00DB4EB5" w:rsidRDefault="00DB4EB5" w:rsidP="008B409C"/>
        </w:tc>
      </w:tr>
    </w:tbl>
    <w:p w14:paraId="4BF1F7FE" w14:textId="77777777" w:rsidR="00DB4EB5" w:rsidRDefault="00DB4EB5" w:rsidP="008B409C">
      <w:pPr>
        <w:pStyle w:val="a3"/>
        <w:ind w:left="0"/>
        <w:rPr>
          <w:sz w:val="20"/>
        </w:rPr>
      </w:pPr>
    </w:p>
    <w:p w14:paraId="1CC3A51D" w14:textId="77777777" w:rsidR="00DB4EB5" w:rsidRDefault="00DB4EB5" w:rsidP="008B409C">
      <w:pPr>
        <w:pStyle w:val="a3"/>
        <w:ind w:left="0"/>
        <w:rPr>
          <w:sz w:val="20"/>
        </w:rPr>
      </w:pPr>
    </w:p>
    <w:p w14:paraId="18A21B36" w14:textId="77777777" w:rsidR="00DB4EB5" w:rsidRDefault="00DB4EB5" w:rsidP="008B409C">
      <w:pPr>
        <w:pStyle w:val="a3"/>
        <w:ind w:left="0"/>
        <w:rPr>
          <w:sz w:val="25"/>
        </w:rPr>
      </w:pPr>
    </w:p>
    <w:p w14:paraId="1DFA99A5" w14:textId="7366EE72" w:rsidR="00DB4EB5" w:rsidRPr="00476B78" w:rsidRDefault="00476B78" w:rsidP="007B421C">
      <w:pPr>
        <w:pStyle w:val="11"/>
        <w:ind w:left="0" w:right="1236"/>
        <w:jc w:val="center"/>
        <w:rPr>
          <w:b w:val="0"/>
          <w:lang w:val="ru-RU"/>
        </w:rPr>
      </w:pPr>
      <w:r w:rsidRPr="00216E8E">
        <w:rPr>
          <w:lang w:val="ru-RU"/>
        </w:rPr>
        <w:t>Размер</w:t>
      </w:r>
      <w:r w:rsidR="007B421C">
        <w:rPr>
          <w:lang w:val="ru-RU"/>
        </w:rPr>
        <w:t xml:space="preserve"> </w:t>
      </w:r>
      <w:r w:rsidRPr="00216E8E">
        <w:rPr>
          <w:lang w:val="ru-RU"/>
        </w:rPr>
        <w:t>межбюджетных</w:t>
      </w:r>
      <w:r w:rsidR="007B421C">
        <w:rPr>
          <w:lang w:val="ru-RU"/>
        </w:rPr>
        <w:t xml:space="preserve"> </w:t>
      </w:r>
      <w:r w:rsidRPr="00216E8E">
        <w:rPr>
          <w:lang w:val="ru-RU"/>
        </w:rPr>
        <w:t>трансфертов, предоставляемых</w:t>
      </w:r>
      <w:r w:rsidR="007B421C">
        <w:rPr>
          <w:lang w:val="ru-RU"/>
        </w:rPr>
        <w:t xml:space="preserve"> </w:t>
      </w:r>
      <w:r w:rsidRPr="00216E8E">
        <w:rPr>
          <w:lang w:val="ru-RU"/>
        </w:rPr>
        <w:t>из</w:t>
      </w:r>
      <w:r w:rsidR="007B421C">
        <w:rPr>
          <w:lang w:val="ru-RU"/>
        </w:rPr>
        <w:t xml:space="preserve"> </w:t>
      </w:r>
      <w:r w:rsidRPr="00476B78">
        <w:rPr>
          <w:lang w:val="ru-RU"/>
        </w:rPr>
        <w:t xml:space="preserve">бюджета </w:t>
      </w:r>
      <w:proofErr w:type="spellStart"/>
      <w:r w:rsidR="00083756">
        <w:rPr>
          <w:lang w:val="ru-RU"/>
        </w:rPr>
        <w:t>Зуйского</w:t>
      </w:r>
      <w:proofErr w:type="spellEnd"/>
      <w:r w:rsidRPr="00476B78">
        <w:rPr>
          <w:lang w:val="ru-RU"/>
        </w:rPr>
        <w:t xml:space="preserve"> сельского поселения Белогорского района Республики Крым бюджету муниципального образования Белогорский района </w:t>
      </w:r>
      <w:r w:rsidR="00216E8E">
        <w:rPr>
          <w:lang w:val="ru-RU"/>
        </w:rPr>
        <w:t xml:space="preserve">на </w:t>
      </w:r>
      <w:r w:rsidRPr="00476B78">
        <w:rPr>
          <w:lang w:val="ru-RU"/>
        </w:rPr>
        <w:t>осуществление части полномочий</w:t>
      </w:r>
      <w:r w:rsidR="007B421C">
        <w:rPr>
          <w:lang w:val="ru-RU"/>
        </w:rPr>
        <w:t xml:space="preserve"> </w:t>
      </w:r>
      <w:r w:rsidRPr="00476B78">
        <w:rPr>
          <w:lang w:val="ru-RU"/>
        </w:rPr>
        <w:t>поселений по организации библиотечного обслуживания населения, комплектованию и обеспечению сохранности библиотечных фондов библиотек поселений</w:t>
      </w:r>
    </w:p>
    <w:p w14:paraId="31E51D2B" w14:textId="77777777" w:rsidR="00DB4EB5" w:rsidRPr="00476B78" w:rsidRDefault="00DB4EB5" w:rsidP="008B409C">
      <w:pPr>
        <w:pStyle w:val="a3"/>
        <w:ind w:left="0"/>
        <w:rPr>
          <w:b/>
          <w:lang w:val="ru-RU"/>
        </w:rPr>
      </w:pPr>
    </w:p>
    <w:tbl>
      <w:tblPr>
        <w:tblStyle w:val="TableNormal"/>
        <w:tblW w:w="9409" w:type="dxa"/>
        <w:tblInd w:w="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051"/>
        <w:gridCol w:w="1532"/>
        <w:gridCol w:w="2202"/>
      </w:tblGrid>
      <w:tr w:rsidR="00DB4EB5" w:rsidRPr="00761DEB" w14:paraId="22D48ABC" w14:textId="77777777" w:rsidTr="00871DF7">
        <w:trPr>
          <w:trHeight w:hRule="exact" w:val="1126"/>
        </w:trPr>
        <w:tc>
          <w:tcPr>
            <w:tcW w:w="624" w:type="dxa"/>
          </w:tcPr>
          <w:p w14:paraId="3D9CC660" w14:textId="77777777" w:rsidR="00DB4EB5" w:rsidRPr="00476B78" w:rsidRDefault="00DB4EB5" w:rsidP="008B409C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2731CDA" w14:textId="77777777" w:rsidR="00DB4EB5" w:rsidRDefault="00476B78" w:rsidP="008B409C">
            <w:pPr>
              <w:pStyle w:val="TableParagraph"/>
              <w:ind w:left="0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051" w:type="dxa"/>
          </w:tcPr>
          <w:p w14:paraId="5526B814" w14:textId="77777777" w:rsidR="00DB4EB5" w:rsidRDefault="00DB4EB5" w:rsidP="008B409C">
            <w:pPr>
              <w:pStyle w:val="TableParagraph"/>
              <w:ind w:left="0"/>
              <w:rPr>
                <w:b/>
                <w:sz w:val="24"/>
              </w:rPr>
            </w:pPr>
          </w:p>
          <w:p w14:paraId="4970ABC9" w14:textId="7BB77069" w:rsidR="00DB4EB5" w:rsidRDefault="00476B78" w:rsidP="008B409C">
            <w:pPr>
              <w:pStyle w:val="TableParagraph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 w:rsidR="007B421C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поселения</w:t>
            </w:r>
            <w:proofErr w:type="spellEnd"/>
          </w:p>
        </w:tc>
        <w:tc>
          <w:tcPr>
            <w:tcW w:w="1532" w:type="dxa"/>
          </w:tcPr>
          <w:p w14:paraId="027B13AB" w14:textId="77777777" w:rsidR="00DB4EB5" w:rsidRDefault="00476B78" w:rsidP="008B409C">
            <w:pPr>
              <w:pStyle w:val="TableParagraph"/>
              <w:ind w:left="0" w:right="2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Числен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 w:rsidR="00653B47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населения</w:t>
            </w:r>
            <w:proofErr w:type="spellEnd"/>
          </w:p>
        </w:tc>
        <w:tc>
          <w:tcPr>
            <w:tcW w:w="2202" w:type="dxa"/>
          </w:tcPr>
          <w:p w14:paraId="46AE2BD6" w14:textId="77777777" w:rsidR="00DB4EB5" w:rsidRPr="00476B78" w:rsidRDefault="00476B78" w:rsidP="008B409C">
            <w:pPr>
              <w:pStyle w:val="TableParagraph"/>
              <w:ind w:left="0" w:right="230"/>
              <w:jc w:val="center"/>
              <w:rPr>
                <w:b/>
                <w:sz w:val="24"/>
                <w:lang w:val="ru-RU"/>
              </w:rPr>
            </w:pPr>
            <w:r w:rsidRPr="00476B78">
              <w:rPr>
                <w:b/>
                <w:sz w:val="24"/>
                <w:lang w:val="ru-RU"/>
              </w:rPr>
              <w:t>Сумма межбюджетных трансфертов, тыс. рублей в год</w:t>
            </w:r>
          </w:p>
        </w:tc>
      </w:tr>
      <w:tr w:rsidR="00DB4EB5" w14:paraId="3BDA790B" w14:textId="77777777" w:rsidTr="00871DF7">
        <w:trPr>
          <w:trHeight w:hRule="exact" w:val="571"/>
        </w:trPr>
        <w:tc>
          <w:tcPr>
            <w:tcW w:w="624" w:type="dxa"/>
          </w:tcPr>
          <w:p w14:paraId="4EDB1E8B" w14:textId="77777777" w:rsidR="00DB4EB5" w:rsidRDefault="00476B78" w:rsidP="008B409C">
            <w:pPr>
              <w:pStyle w:val="TableParagraph"/>
              <w:ind w:left="0" w:right="19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51" w:type="dxa"/>
          </w:tcPr>
          <w:p w14:paraId="472FA8F1" w14:textId="78A1DBC8" w:rsidR="00DB4EB5" w:rsidRDefault="00476B78" w:rsidP="00083756">
            <w:pPr>
              <w:pStyle w:val="TableParagraph"/>
              <w:ind w:left="0" w:right="204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 w:rsidR="00980D71">
              <w:rPr>
                <w:sz w:val="24"/>
                <w:lang w:val="ru-RU"/>
              </w:rPr>
              <w:t xml:space="preserve"> </w:t>
            </w:r>
            <w:proofErr w:type="spellStart"/>
            <w:r w:rsidR="00083756">
              <w:rPr>
                <w:sz w:val="24"/>
                <w:lang w:val="ru-RU"/>
              </w:rPr>
              <w:t>Зуйского</w:t>
            </w:r>
            <w:proofErr w:type="spellEnd"/>
            <w:r w:rsidR="00980D7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сельского</w:t>
            </w:r>
            <w:proofErr w:type="spellEnd"/>
            <w:r w:rsidR="00980D7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поселения</w:t>
            </w:r>
            <w:proofErr w:type="spellEnd"/>
          </w:p>
        </w:tc>
        <w:tc>
          <w:tcPr>
            <w:tcW w:w="1532" w:type="dxa"/>
          </w:tcPr>
          <w:p w14:paraId="0A70F55A" w14:textId="1FEF11C2" w:rsidR="00DB4EB5" w:rsidRPr="00D17EB2" w:rsidRDefault="00761DEB" w:rsidP="008B507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9 650</w:t>
            </w:r>
          </w:p>
        </w:tc>
        <w:tc>
          <w:tcPr>
            <w:tcW w:w="2202" w:type="dxa"/>
          </w:tcPr>
          <w:p w14:paraId="2A814255" w14:textId="77777777" w:rsidR="00DB4EB5" w:rsidRDefault="00DB4EB5" w:rsidP="008B409C"/>
        </w:tc>
      </w:tr>
    </w:tbl>
    <w:p w14:paraId="47625D62" w14:textId="77777777" w:rsidR="00DB4EB5" w:rsidRDefault="00DB4EB5" w:rsidP="008B409C">
      <w:pPr>
        <w:pStyle w:val="a3"/>
        <w:ind w:left="0"/>
        <w:rPr>
          <w:sz w:val="17"/>
        </w:rPr>
      </w:pPr>
    </w:p>
    <w:sectPr w:rsidR="00DB4EB5" w:rsidSect="00871DF7"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76984" w14:textId="77777777" w:rsidR="007E4B22" w:rsidRDefault="007E4B22" w:rsidP="008B409C">
      <w:r>
        <w:separator/>
      </w:r>
    </w:p>
  </w:endnote>
  <w:endnote w:type="continuationSeparator" w:id="0">
    <w:p w14:paraId="13531FED" w14:textId="77777777" w:rsidR="007E4B22" w:rsidRDefault="007E4B22" w:rsidP="008B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75476" w14:textId="77777777" w:rsidR="007E4B22" w:rsidRDefault="007E4B22" w:rsidP="008B409C">
      <w:r>
        <w:separator/>
      </w:r>
    </w:p>
  </w:footnote>
  <w:footnote w:type="continuationSeparator" w:id="0">
    <w:p w14:paraId="431DC697" w14:textId="77777777" w:rsidR="007E4B22" w:rsidRDefault="007E4B22" w:rsidP="008B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E3313" w14:textId="77777777" w:rsidR="00D5003E" w:rsidRPr="00D5003E" w:rsidRDefault="00D5003E" w:rsidP="00D5003E">
    <w:pPr>
      <w:pStyle w:val="a7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12DB"/>
    <w:multiLevelType w:val="hybridMultilevel"/>
    <w:tmpl w:val="6652CB8E"/>
    <w:lvl w:ilvl="0" w:tplc="8D42A146">
      <w:start w:val="7"/>
      <w:numFmt w:val="decimal"/>
      <w:lvlText w:val="%1."/>
      <w:lvlJc w:val="left"/>
    </w:lvl>
    <w:lvl w:ilvl="1" w:tplc="6D1082B4">
      <w:numFmt w:val="decimal"/>
      <w:lvlText w:val=""/>
      <w:lvlJc w:val="left"/>
    </w:lvl>
    <w:lvl w:ilvl="2" w:tplc="A132ADE0">
      <w:numFmt w:val="decimal"/>
      <w:lvlText w:val=""/>
      <w:lvlJc w:val="left"/>
    </w:lvl>
    <w:lvl w:ilvl="3" w:tplc="F3F002FA">
      <w:numFmt w:val="decimal"/>
      <w:lvlText w:val=""/>
      <w:lvlJc w:val="left"/>
    </w:lvl>
    <w:lvl w:ilvl="4" w:tplc="B156A85E">
      <w:numFmt w:val="decimal"/>
      <w:lvlText w:val=""/>
      <w:lvlJc w:val="left"/>
    </w:lvl>
    <w:lvl w:ilvl="5" w:tplc="A2AAE0B6">
      <w:numFmt w:val="decimal"/>
      <w:lvlText w:val=""/>
      <w:lvlJc w:val="left"/>
    </w:lvl>
    <w:lvl w:ilvl="6" w:tplc="4CEA2B0C">
      <w:numFmt w:val="decimal"/>
      <w:lvlText w:val=""/>
      <w:lvlJc w:val="left"/>
    </w:lvl>
    <w:lvl w:ilvl="7" w:tplc="E5825E64">
      <w:numFmt w:val="decimal"/>
      <w:lvlText w:val=""/>
      <w:lvlJc w:val="left"/>
    </w:lvl>
    <w:lvl w:ilvl="8" w:tplc="80EA1F16">
      <w:numFmt w:val="decimal"/>
      <w:lvlText w:val=""/>
      <w:lvlJc w:val="left"/>
    </w:lvl>
  </w:abstractNum>
  <w:abstractNum w:abstractNumId="2" w15:restartNumberingAfterBreak="0">
    <w:nsid w:val="00002EA6"/>
    <w:multiLevelType w:val="hybridMultilevel"/>
    <w:tmpl w:val="B2E0D9AA"/>
    <w:lvl w:ilvl="0" w:tplc="EFCC14B4">
      <w:start w:val="1"/>
      <w:numFmt w:val="bullet"/>
      <w:lvlText w:val="О"/>
      <w:lvlJc w:val="left"/>
    </w:lvl>
    <w:lvl w:ilvl="1" w:tplc="8CE0F702">
      <w:start w:val="1"/>
      <w:numFmt w:val="bullet"/>
      <w:lvlText w:val="В"/>
      <w:lvlJc w:val="left"/>
    </w:lvl>
    <w:lvl w:ilvl="2" w:tplc="AEFA242C">
      <w:start w:val="1"/>
      <w:numFmt w:val="decimal"/>
      <w:lvlText w:val="%3."/>
      <w:lvlJc w:val="left"/>
    </w:lvl>
    <w:lvl w:ilvl="3" w:tplc="1FDA47A0">
      <w:start w:val="5"/>
      <w:numFmt w:val="decimal"/>
      <w:lvlText w:val="%4."/>
      <w:lvlJc w:val="left"/>
    </w:lvl>
    <w:lvl w:ilvl="4" w:tplc="1F9AA76A">
      <w:numFmt w:val="decimal"/>
      <w:lvlText w:val=""/>
      <w:lvlJc w:val="left"/>
    </w:lvl>
    <w:lvl w:ilvl="5" w:tplc="09762E5E">
      <w:numFmt w:val="decimal"/>
      <w:lvlText w:val=""/>
      <w:lvlJc w:val="left"/>
    </w:lvl>
    <w:lvl w:ilvl="6" w:tplc="1690E8AC">
      <w:numFmt w:val="decimal"/>
      <w:lvlText w:val=""/>
      <w:lvlJc w:val="left"/>
    </w:lvl>
    <w:lvl w:ilvl="7" w:tplc="8B7EEDCA">
      <w:numFmt w:val="decimal"/>
      <w:lvlText w:val=""/>
      <w:lvlJc w:val="left"/>
    </w:lvl>
    <w:lvl w:ilvl="8" w:tplc="262CF35A">
      <w:numFmt w:val="decimal"/>
      <w:lvlText w:val=""/>
      <w:lvlJc w:val="left"/>
    </w:lvl>
  </w:abstractNum>
  <w:abstractNum w:abstractNumId="3" w15:restartNumberingAfterBreak="0">
    <w:nsid w:val="146E7BAD"/>
    <w:multiLevelType w:val="hybridMultilevel"/>
    <w:tmpl w:val="EE64F116"/>
    <w:lvl w:ilvl="0" w:tplc="931E8662">
      <w:numFmt w:val="bullet"/>
      <w:lvlText w:val="-"/>
      <w:lvlJc w:val="left"/>
      <w:pPr>
        <w:ind w:left="102" w:hanging="185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C3A892CE">
      <w:numFmt w:val="bullet"/>
      <w:lvlText w:val="•"/>
      <w:lvlJc w:val="left"/>
      <w:pPr>
        <w:ind w:left="1074" w:hanging="185"/>
      </w:pPr>
      <w:rPr>
        <w:rFonts w:hint="default"/>
      </w:rPr>
    </w:lvl>
    <w:lvl w:ilvl="2" w:tplc="4BBA92B0">
      <w:numFmt w:val="bullet"/>
      <w:lvlText w:val="•"/>
      <w:lvlJc w:val="left"/>
      <w:pPr>
        <w:ind w:left="2049" w:hanging="185"/>
      </w:pPr>
      <w:rPr>
        <w:rFonts w:hint="default"/>
      </w:rPr>
    </w:lvl>
    <w:lvl w:ilvl="3" w:tplc="E9CE06DA">
      <w:numFmt w:val="bullet"/>
      <w:lvlText w:val="•"/>
      <w:lvlJc w:val="left"/>
      <w:pPr>
        <w:ind w:left="3023" w:hanging="185"/>
      </w:pPr>
      <w:rPr>
        <w:rFonts w:hint="default"/>
      </w:rPr>
    </w:lvl>
    <w:lvl w:ilvl="4" w:tplc="41EA2186">
      <w:numFmt w:val="bullet"/>
      <w:lvlText w:val="•"/>
      <w:lvlJc w:val="left"/>
      <w:pPr>
        <w:ind w:left="3998" w:hanging="185"/>
      </w:pPr>
      <w:rPr>
        <w:rFonts w:hint="default"/>
      </w:rPr>
    </w:lvl>
    <w:lvl w:ilvl="5" w:tplc="81E6E170">
      <w:numFmt w:val="bullet"/>
      <w:lvlText w:val="•"/>
      <w:lvlJc w:val="left"/>
      <w:pPr>
        <w:ind w:left="4973" w:hanging="185"/>
      </w:pPr>
      <w:rPr>
        <w:rFonts w:hint="default"/>
      </w:rPr>
    </w:lvl>
    <w:lvl w:ilvl="6" w:tplc="07161B84">
      <w:numFmt w:val="bullet"/>
      <w:lvlText w:val="•"/>
      <w:lvlJc w:val="left"/>
      <w:pPr>
        <w:ind w:left="5947" w:hanging="185"/>
      </w:pPr>
      <w:rPr>
        <w:rFonts w:hint="default"/>
      </w:rPr>
    </w:lvl>
    <w:lvl w:ilvl="7" w:tplc="11C865B0">
      <w:numFmt w:val="bullet"/>
      <w:lvlText w:val="•"/>
      <w:lvlJc w:val="left"/>
      <w:pPr>
        <w:ind w:left="6922" w:hanging="185"/>
      </w:pPr>
      <w:rPr>
        <w:rFonts w:hint="default"/>
      </w:rPr>
    </w:lvl>
    <w:lvl w:ilvl="8" w:tplc="7B7CAF4E">
      <w:numFmt w:val="bullet"/>
      <w:lvlText w:val="•"/>
      <w:lvlJc w:val="left"/>
      <w:pPr>
        <w:ind w:left="7897" w:hanging="185"/>
      </w:pPr>
      <w:rPr>
        <w:rFonts w:hint="default"/>
      </w:rPr>
    </w:lvl>
  </w:abstractNum>
  <w:abstractNum w:abstractNumId="4" w15:restartNumberingAfterBreak="0">
    <w:nsid w:val="1498504C"/>
    <w:multiLevelType w:val="hybridMultilevel"/>
    <w:tmpl w:val="9124983C"/>
    <w:lvl w:ilvl="0" w:tplc="AF3C2C78">
      <w:start w:val="2"/>
      <w:numFmt w:val="decimal"/>
      <w:lvlText w:val="%1"/>
      <w:lvlJc w:val="left"/>
      <w:pPr>
        <w:ind w:left="102" w:hanging="595"/>
      </w:pPr>
      <w:rPr>
        <w:rFonts w:hint="default"/>
      </w:rPr>
    </w:lvl>
    <w:lvl w:ilvl="1" w:tplc="8206BA10">
      <w:numFmt w:val="none"/>
      <w:lvlText w:val=""/>
      <w:lvlJc w:val="left"/>
      <w:pPr>
        <w:tabs>
          <w:tab w:val="num" w:pos="360"/>
        </w:tabs>
      </w:pPr>
    </w:lvl>
    <w:lvl w:ilvl="2" w:tplc="6F1AA6DE">
      <w:numFmt w:val="bullet"/>
      <w:lvlText w:val="•"/>
      <w:lvlJc w:val="left"/>
      <w:pPr>
        <w:ind w:left="2049" w:hanging="595"/>
      </w:pPr>
      <w:rPr>
        <w:rFonts w:hint="default"/>
      </w:rPr>
    </w:lvl>
    <w:lvl w:ilvl="3" w:tplc="29DE8468">
      <w:numFmt w:val="bullet"/>
      <w:lvlText w:val="•"/>
      <w:lvlJc w:val="left"/>
      <w:pPr>
        <w:ind w:left="3023" w:hanging="595"/>
      </w:pPr>
      <w:rPr>
        <w:rFonts w:hint="default"/>
      </w:rPr>
    </w:lvl>
    <w:lvl w:ilvl="4" w:tplc="24CC007A">
      <w:numFmt w:val="bullet"/>
      <w:lvlText w:val="•"/>
      <w:lvlJc w:val="left"/>
      <w:pPr>
        <w:ind w:left="3998" w:hanging="595"/>
      </w:pPr>
      <w:rPr>
        <w:rFonts w:hint="default"/>
      </w:rPr>
    </w:lvl>
    <w:lvl w:ilvl="5" w:tplc="90DE346E">
      <w:numFmt w:val="bullet"/>
      <w:lvlText w:val="•"/>
      <w:lvlJc w:val="left"/>
      <w:pPr>
        <w:ind w:left="4973" w:hanging="595"/>
      </w:pPr>
      <w:rPr>
        <w:rFonts w:hint="default"/>
      </w:rPr>
    </w:lvl>
    <w:lvl w:ilvl="6" w:tplc="E580FCA8">
      <w:numFmt w:val="bullet"/>
      <w:lvlText w:val="•"/>
      <w:lvlJc w:val="left"/>
      <w:pPr>
        <w:ind w:left="5947" w:hanging="595"/>
      </w:pPr>
      <w:rPr>
        <w:rFonts w:hint="default"/>
      </w:rPr>
    </w:lvl>
    <w:lvl w:ilvl="7" w:tplc="3BC8ED20">
      <w:numFmt w:val="bullet"/>
      <w:lvlText w:val="•"/>
      <w:lvlJc w:val="left"/>
      <w:pPr>
        <w:ind w:left="6922" w:hanging="595"/>
      </w:pPr>
      <w:rPr>
        <w:rFonts w:hint="default"/>
      </w:rPr>
    </w:lvl>
    <w:lvl w:ilvl="8" w:tplc="81587650">
      <w:numFmt w:val="bullet"/>
      <w:lvlText w:val="•"/>
      <w:lvlJc w:val="left"/>
      <w:pPr>
        <w:ind w:left="7897" w:hanging="595"/>
      </w:pPr>
      <w:rPr>
        <w:rFonts w:hint="default"/>
      </w:rPr>
    </w:lvl>
  </w:abstractNum>
  <w:abstractNum w:abstractNumId="5" w15:restartNumberingAfterBreak="0">
    <w:nsid w:val="17CD3AA9"/>
    <w:multiLevelType w:val="hybridMultilevel"/>
    <w:tmpl w:val="552E379C"/>
    <w:lvl w:ilvl="0" w:tplc="D5140FA0">
      <w:start w:val="1"/>
      <w:numFmt w:val="decimal"/>
      <w:lvlText w:val="%1"/>
      <w:lvlJc w:val="left"/>
      <w:pPr>
        <w:ind w:left="102" w:hanging="466"/>
      </w:pPr>
      <w:rPr>
        <w:rFonts w:hint="default"/>
      </w:rPr>
    </w:lvl>
    <w:lvl w:ilvl="1" w:tplc="BB0AEA10">
      <w:numFmt w:val="none"/>
      <w:lvlText w:val=""/>
      <w:lvlJc w:val="left"/>
      <w:pPr>
        <w:tabs>
          <w:tab w:val="num" w:pos="360"/>
        </w:tabs>
      </w:pPr>
    </w:lvl>
    <w:lvl w:ilvl="2" w:tplc="2B6AED18">
      <w:numFmt w:val="bullet"/>
      <w:lvlText w:val="•"/>
      <w:lvlJc w:val="left"/>
      <w:pPr>
        <w:ind w:left="2049" w:hanging="466"/>
      </w:pPr>
      <w:rPr>
        <w:rFonts w:hint="default"/>
      </w:rPr>
    </w:lvl>
    <w:lvl w:ilvl="3" w:tplc="5F4C7D76">
      <w:numFmt w:val="bullet"/>
      <w:lvlText w:val="•"/>
      <w:lvlJc w:val="left"/>
      <w:pPr>
        <w:ind w:left="3023" w:hanging="466"/>
      </w:pPr>
      <w:rPr>
        <w:rFonts w:hint="default"/>
      </w:rPr>
    </w:lvl>
    <w:lvl w:ilvl="4" w:tplc="94342940">
      <w:numFmt w:val="bullet"/>
      <w:lvlText w:val="•"/>
      <w:lvlJc w:val="left"/>
      <w:pPr>
        <w:ind w:left="3998" w:hanging="466"/>
      </w:pPr>
      <w:rPr>
        <w:rFonts w:hint="default"/>
      </w:rPr>
    </w:lvl>
    <w:lvl w:ilvl="5" w:tplc="C82E1CDE">
      <w:numFmt w:val="bullet"/>
      <w:lvlText w:val="•"/>
      <w:lvlJc w:val="left"/>
      <w:pPr>
        <w:ind w:left="4973" w:hanging="466"/>
      </w:pPr>
      <w:rPr>
        <w:rFonts w:hint="default"/>
      </w:rPr>
    </w:lvl>
    <w:lvl w:ilvl="6" w:tplc="CF7C7C9C">
      <w:numFmt w:val="bullet"/>
      <w:lvlText w:val="•"/>
      <w:lvlJc w:val="left"/>
      <w:pPr>
        <w:ind w:left="5947" w:hanging="466"/>
      </w:pPr>
      <w:rPr>
        <w:rFonts w:hint="default"/>
      </w:rPr>
    </w:lvl>
    <w:lvl w:ilvl="7" w:tplc="CD3ABDE2">
      <w:numFmt w:val="bullet"/>
      <w:lvlText w:val="•"/>
      <w:lvlJc w:val="left"/>
      <w:pPr>
        <w:ind w:left="6922" w:hanging="466"/>
      </w:pPr>
      <w:rPr>
        <w:rFonts w:hint="default"/>
      </w:rPr>
    </w:lvl>
    <w:lvl w:ilvl="8" w:tplc="228E25DC">
      <w:numFmt w:val="bullet"/>
      <w:lvlText w:val="•"/>
      <w:lvlJc w:val="left"/>
      <w:pPr>
        <w:ind w:left="7897" w:hanging="466"/>
      </w:pPr>
      <w:rPr>
        <w:rFonts w:hint="default"/>
      </w:rPr>
    </w:lvl>
  </w:abstractNum>
  <w:abstractNum w:abstractNumId="6" w15:restartNumberingAfterBreak="0">
    <w:nsid w:val="2AB9368A"/>
    <w:multiLevelType w:val="hybridMultilevel"/>
    <w:tmpl w:val="F6A22E06"/>
    <w:lvl w:ilvl="0" w:tplc="103E60D2">
      <w:start w:val="4"/>
      <w:numFmt w:val="decimal"/>
      <w:lvlText w:val="%1"/>
      <w:lvlJc w:val="left"/>
      <w:pPr>
        <w:ind w:left="522" w:hanging="420"/>
      </w:pPr>
      <w:rPr>
        <w:rFonts w:hint="default"/>
      </w:rPr>
    </w:lvl>
    <w:lvl w:ilvl="1" w:tplc="AB824AA6">
      <w:numFmt w:val="none"/>
      <w:lvlText w:val=""/>
      <w:lvlJc w:val="left"/>
      <w:pPr>
        <w:tabs>
          <w:tab w:val="num" w:pos="360"/>
        </w:tabs>
      </w:pPr>
    </w:lvl>
    <w:lvl w:ilvl="2" w:tplc="37D2DB74">
      <w:numFmt w:val="none"/>
      <w:lvlText w:val=""/>
      <w:lvlJc w:val="left"/>
      <w:pPr>
        <w:tabs>
          <w:tab w:val="num" w:pos="360"/>
        </w:tabs>
      </w:pPr>
    </w:lvl>
    <w:lvl w:ilvl="3" w:tplc="7A4C20C2">
      <w:numFmt w:val="bullet"/>
      <w:lvlText w:val="•"/>
      <w:lvlJc w:val="left"/>
      <w:pPr>
        <w:ind w:left="2592" w:hanging="826"/>
      </w:pPr>
      <w:rPr>
        <w:rFonts w:hint="default"/>
      </w:rPr>
    </w:lvl>
    <w:lvl w:ilvl="4" w:tplc="17A6AE72">
      <w:numFmt w:val="bullet"/>
      <w:lvlText w:val="•"/>
      <w:lvlJc w:val="left"/>
      <w:pPr>
        <w:ind w:left="3628" w:hanging="826"/>
      </w:pPr>
      <w:rPr>
        <w:rFonts w:hint="default"/>
      </w:rPr>
    </w:lvl>
    <w:lvl w:ilvl="5" w:tplc="F40AC028">
      <w:numFmt w:val="bullet"/>
      <w:lvlText w:val="•"/>
      <w:lvlJc w:val="left"/>
      <w:pPr>
        <w:ind w:left="4665" w:hanging="826"/>
      </w:pPr>
      <w:rPr>
        <w:rFonts w:hint="default"/>
      </w:rPr>
    </w:lvl>
    <w:lvl w:ilvl="6" w:tplc="4698C8F8">
      <w:numFmt w:val="bullet"/>
      <w:lvlText w:val="•"/>
      <w:lvlJc w:val="left"/>
      <w:pPr>
        <w:ind w:left="5701" w:hanging="826"/>
      </w:pPr>
      <w:rPr>
        <w:rFonts w:hint="default"/>
      </w:rPr>
    </w:lvl>
    <w:lvl w:ilvl="7" w:tplc="4894DB28">
      <w:numFmt w:val="bullet"/>
      <w:lvlText w:val="•"/>
      <w:lvlJc w:val="left"/>
      <w:pPr>
        <w:ind w:left="6737" w:hanging="826"/>
      </w:pPr>
      <w:rPr>
        <w:rFonts w:hint="default"/>
      </w:rPr>
    </w:lvl>
    <w:lvl w:ilvl="8" w:tplc="2F2CEFD4">
      <w:numFmt w:val="bullet"/>
      <w:lvlText w:val="•"/>
      <w:lvlJc w:val="left"/>
      <w:pPr>
        <w:ind w:left="7773" w:hanging="826"/>
      </w:pPr>
      <w:rPr>
        <w:rFonts w:hint="default"/>
      </w:rPr>
    </w:lvl>
  </w:abstractNum>
  <w:abstractNum w:abstractNumId="7" w15:restartNumberingAfterBreak="0">
    <w:nsid w:val="2EAF205F"/>
    <w:multiLevelType w:val="hybridMultilevel"/>
    <w:tmpl w:val="2AA2D826"/>
    <w:lvl w:ilvl="0" w:tplc="BAC6AC52">
      <w:start w:val="6"/>
      <w:numFmt w:val="decimal"/>
      <w:lvlText w:val="%1"/>
      <w:lvlJc w:val="left"/>
      <w:pPr>
        <w:ind w:left="102" w:hanging="427"/>
      </w:pPr>
      <w:rPr>
        <w:rFonts w:hint="default"/>
      </w:rPr>
    </w:lvl>
    <w:lvl w:ilvl="1" w:tplc="68DEAB78">
      <w:numFmt w:val="none"/>
      <w:lvlText w:val=""/>
      <w:lvlJc w:val="left"/>
      <w:pPr>
        <w:tabs>
          <w:tab w:val="num" w:pos="360"/>
        </w:tabs>
      </w:pPr>
    </w:lvl>
    <w:lvl w:ilvl="2" w:tplc="9B5E09D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94805FB0">
      <w:numFmt w:val="bullet"/>
      <w:lvlText w:val="•"/>
      <w:lvlJc w:val="left"/>
      <w:pPr>
        <w:ind w:left="3023" w:hanging="140"/>
      </w:pPr>
      <w:rPr>
        <w:rFonts w:hint="default"/>
      </w:rPr>
    </w:lvl>
    <w:lvl w:ilvl="4" w:tplc="47BC6C42">
      <w:numFmt w:val="bullet"/>
      <w:lvlText w:val="•"/>
      <w:lvlJc w:val="left"/>
      <w:pPr>
        <w:ind w:left="3998" w:hanging="140"/>
      </w:pPr>
      <w:rPr>
        <w:rFonts w:hint="default"/>
      </w:rPr>
    </w:lvl>
    <w:lvl w:ilvl="5" w:tplc="936E5C24">
      <w:numFmt w:val="bullet"/>
      <w:lvlText w:val="•"/>
      <w:lvlJc w:val="left"/>
      <w:pPr>
        <w:ind w:left="4973" w:hanging="140"/>
      </w:pPr>
      <w:rPr>
        <w:rFonts w:hint="default"/>
      </w:rPr>
    </w:lvl>
    <w:lvl w:ilvl="6" w:tplc="2C9602F0">
      <w:numFmt w:val="bullet"/>
      <w:lvlText w:val="•"/>
      <w:lvlJc w:val="left"/>
      <w:pPr>
        <w:ind w:left="5947" w:hanging="140"/>
      </w:pPr>
      <w:rPr>
        <w:rFonts w:hint="default"/>
      </w:rPr>
    </w:lvl>
    <w:lvl w:ilvl="7" w:tplc="32764652">
      <w:numFmt w:val="bullet"/>
      <w:lvlText w:val="•"/>
      <w:lvlJc w:val="left"/>
      <w:pPr>
        <w:ind w:left="6922" w:hanging="140"/>
      </w:pPr>
      <w:rPr>
        <w:rFonts w:hint="default"/>
      </w:rPr>
    </w:lvl>
    <w:lvl w:ilvl="8" w:tplc="37FAD336">
      <w:numFmt w:val="bullet"/>
      <w:lvlText w:val="•"/>
      <w:lvlJc w:val="left"/>
      <w:pPr>
        <w:ind w:left="7897" w:hanging="140"/>
      </w:pPr>
      <w:rPr>
        <w:rFonts w:hint="default"/>
      </w:rPr>
    </w:lvl>
  </w:abstractNum>
  <w:abstractNum w:abstractNumId="8" w15:restartNumberingAfterBreak="0">
    <w:nsid w:val="36076E32"/>
    <w:multiLevelType w:val="hybridMultilevel"/>
    <w:tmpl w:val="51C442E8"/>
    <w:lvl w:ilvl="0" w:tplc="408A4C14">
      <w:start w:val="4"/>
      <w:numFmt w:val="decimal"/>
      <w:lvlText w:val="%1"/>
      <w:lvlJc w:val="left"/>
      <w:pPr>
        <w:ind w:left="102" w:hanging="603"/>
      </w:pPr>
      <w:rPr>
        <w:rFonts w:hint="default"/>
      </w:rPr>
    </w:lvl>
    <w:lvl w:ilvl="1" w:tplc="08283D8E">
      <w:numFmt w:val="none"/>
      <w:lvlText w:val=""/>
      <w:lvlJc w:val="left"/>
      <w:pPr>
        <w:tabs>
          <w:tab w:val="num" w:pos="360"/>
        </w:tabs>
      </w:pPr>
    </w:lvl>
    <w:lvl w:ilvl="2" w:tplc="040EECDA">
      <w:numFmt w:val="bullet"/>
      <w:lvlText w:val="•"/>
      <w:lvlJc w:val="left"/>
      <w:pPr>
        <w:ind w:left="2049" w:hanging="603"/>
      </w:pPr>
      <w:rPr>
        <w:rFonts w:hint="default"/>
      </w:rPr>
    </w:lvl>
    <w:lvl w:ilvl="3" w:tplc="27CE8422">
      <w:numFmt w:val="bullet"/>
      <w:lvlText w:val="•"/>
      <w:lvlJc w:val="left"/>
      <w:pPr>
        <w:ind w:left="3023" w:hanging="603"/>
      </w:pPr>
      <w:rPr>
        <w:rFonts w:hint="default"/>
      </w:rPr>
    </w:lvl>
    <w:lvl w:ilvl="4" w:tplc="A22A94A2">
      <w:numFmt w:val="bullet"/>
      <w:lvlText w:val="•"/>
      <w:lvlJc w:val="left"/>
      <w:pPr>
        <w:ind w:left="3998" w:hanging="603"/>
      </w:pPr>
      <w:rPr>
        <w:rFonts w:hint="default"/>
      </w:rPr>
    </w:lvl>
    <w:lvl w:ilvl="5" w:tplc="A334A1EE">
      <w:numFmt w:val="bullet"/>
      <w:lvlText w:val="•"/>
      <w:lvlJc w:val="left"/>
      <w:pPr>
        <w:ind w:left="4973" w:hanging="603"/>
      </w:pPr>
      <w:rPr>
        <w:rFonts w:hint="default"/>
      </w:rPr>
    </w:lvl>
    <w:lvl w:ilvl="6" w:tplc="A9525138">
      <w:numFmt w:val="bullet"/>
      <w:lvlText w:val="•"/>
      <w:lvlJc w:val="left"/>
      <w:pPr>
        <w:ind w:left="5947" w:hanging="603"/>
      </w:pPr>
      <w:rPr>
        <w:rFonts w:hint="default"/>
      </w:rPr>
    </w:lvl>
    <w:lvl w:ilvl="7" w:tplc="46B01A38">
      <w:numFmt w:val="bullet"/>
      <w:lvlText w:val="•"/>
      <w:lvlJc w:val="left"/>
      <w:pPr>
        <w:ind w:left="6922" w:hanging="603"/>
      </w:pPr>
      <w:rPr>
        <w:rFonts w:hint="default"/>
      </w:rPr>
    </w:lvl>
    <w:lvl w:ilvl="8" w:tplc="37288048">
      <w:numFmt w:val="bullet"/>
      <w:lvlText w:val="•"/>
      <w:lvlJc w:val="left"/>
      <w:pPr>
        <w:ind w:left="7897" w:hanging="603"/>
      </w:pPr>
      <w:rPr>
        <w:rFonts w:hint="default"/>
      </w:rPr>
    </w:lvl>
  </w:abstractNum>
  <w:abstractNum w:abstractNumId="9" w15:restartNumberingAfterBreak="0">
    <w:nsid w:val="3F184894"/>
    <w:multiLevelType w:val="hybridMultilevel"/>
    <w:tmpl w:val="C5DAB352"/>
    <w:lvl w:ilvl="0" w:tplc="C8C4BD90">
      <w:start w:val="4"/>
      <w:numFmt w:val="decimal"/>
      <w:lvlText w:val="%1"/>
      <w:lvlJc w:val="left"/>
      <w:pPr>
        <w:ind w:left="522" w:hanging="420"/>
      </w:pPr>
      <w:rPr>
        <w:rFonts w:hint="default"/>
      </w:rPr>
    </w:lvl>
    <w:lvl w:ilvl="1" w:tplc="ADB80C48">
      <w:numFmt w:val="none"/>
      <w:lvlText w:val=""/>
      <w:lvlJc w:val="left"/>
      <w:pPr>
        <w:tabs>
          <w:tab w:val="num" w:pos="360"/>
        </w:tabs>
      </w:pPr>
    </w:lvl>
    <w:lvl w:ilvl="2" w:tplc="820EC1FA">
      <w:numFmt w:val="none"/>
      <w:lvlText w:val=""/>
      <w:lvlJc w:val="left"/>
      <w:pPr>
        <w:tabs>
          <w:tab w:val="num" w:pos="360"/>
        </w:tabs>
      </w:pPr>
    </w:lvl>
    <w:lvl w:ilvl="3" w:tplc="1DEC538E">
      <w:numFmt w:val="bullet"/>
      <w:lvlText w:val="•"/>
      <w:lvlJc w:val="left"/>
      <w:pPr>
        <w:ind w:left="2592" w:hanging="622"/>
      </w:pPr>
      <w:rPr>
        <w:rFonts w:hint="default"/>
      </w:rPr>
    </w:lvl>
    <w:lvl w:ilvl="4" w:tplc="BFF0E6DE">
      <w:numFmt w:val="bullet"/>
      <w:lvlText w:val="•"/>
      <w:lvlJc w:val="left"/>
      <w:pPr>
        <w:ind w:left="3628" w:hanging="622"/>
      </w:pPr>
      <w:rPr>
        <w:rFonts w:hint="default"/>
      </w:rPr>
    </w:lvl>
    <w:lvl w:ilvl="5" w:tplc="56E2A882">
      <w:numFmt w:val="bullet"/>
      <w:lvlText w:val="•"/>
      <w:lvlJc w:val="left"/>
      <w:pPr>
        <w:ind w:left="4665" w:hanging="622"/>
      </w:pPr>
      <w:rPr>
        <w:rFonts w:hint="default"/>
      </w:rPr>
    </w:lvl>
    <w:lvl w:ilvl="6" w:tplc="2236DC20">
      <w:numFmt w:val="bullet"/>
      <w:lvlText w:val="•"/>
      <w:lvlJc w:val="left"/>
      <w:pPr>
        <w:ind w:left="5701" w:hanging="622"/>
      </w:pPr>
      <w:rPr>
        <w:rFonts w:hint="default"/>
      </w:rPr>
    </w:lvl>
    <w:lvl w:ilvl="7" w:tplc="3FF2AC8A">
      <w:numFmt w:val="bullet"/>
      <w:lvlText w:val="•"/>
      <w:lvlJc w:val="left"/>
      <w:pPr>
        <w:ind w:left="6737" w:hanging="622"/>
      </w:pPr>
      <w:rPr>
        <w:rFonts w:hint="default"/>
      </w:rPr>
    </w:lvl>
    <w:lvl w:ilvl="8" w:tplc="C5D05FB6">
      <w:numFmt w:val="bullet"/>
      <w:lvlText w:val="•"/>
      <w:lvlJc w:val="left"/>
      <w:pPr>
        <w:ind w:left="7773" w:hanging="622"/>
      </w:pPr>
      <w:rPr>
        <w:rFonts w:hint="default"/>
      </w:rPr>
    </w:lvl>
  </w:abstractNum>
  <w:abstractNum w:abstractNumId="10" w15:restartNumberingAfterBreak="0">
    <w:nsid w:val="42BB34F8"/>
    <w:multiLevelType w:val="hybridMultilevel"/>
    <w:tmpl w:val="1D6C00CE"/>
    <w:lvl w:ilvl="0" w:tplc="58062F30">
      <w:start w:val="5"/>
      <w:numFmt w:val="decimal"/>
      <w:lvlText w:val="%1"/>
      <w:lvlJc w:val="left"/>
      <w:pPr>
        <w:ind w:left="102" w:hanging="420"/>
      </w:pPr>
      <w:rPr>
        <w:rFonts w:hint="default"/>
      </w:rPr>
    </w:lvl>
    <w:lvl w:ilvl="1" w:tplc="C8141E56">
      <w:numFmt w:val="none"/>
      <w:lvlText w:val=""/>
      <w:lvlJc w:val="left"/>
      <w:pPr>
        <w:tabs>
          <w:tab w:val="num" w:pos="360"/>
        </w:tabs>
      </w:pPr>
    </w:lvl>
    <w:lvl w:ilvl="2" w:tplc="2774DCD2">
      <w:numFmt w:val="bullet"/>
      <w:lvlText w:val="•"/>
      <w:lvlJc w:val="left"/>
      <w:pPr>
        <w:ind w:left="2049" w:hanging="420"/>
      </w:pPr>
      <w:rPr>
        <w:rFonts w:hint="default"/>
      </w:rPr>
    </w:lvl>
    <w:lvl w:ilvl="3" w:tplc="05FCCD3C">
      <w:numFmt w:val="bullet"/>
      <w:lvlText w:val="•"/>
      <w:lvlJc w:val="left"/>
      <w:pPr>
        <w:ind w:left="3023" w:hanging="420"/>
      </w:pPr>
      <w:rPr>
        <w:rFonts w:hint="default"/>
      </w:rPr>
    </w:lvl>
    <w:lvl w:ilvl="4" w:tplc="21AC0784">
      <w:numFmt w:val="bullet"/>
      <w:lvlText w:val="•"/>
      <w:lvlJc w:val="left"/>
      <w:pPr>
        <w:ind w:left="3998" w:hanging="420"/>
      </w:pPr>
      <w:rPr>
        <w:rFonts w:hint="default"/>
      </w:rPr>
    </w:lvl>
    <w:lvl w:ilvl="5" w:tplc="8DD6C83A">
      <w:numFmt w:val="bullet"/>
      <w:lvlText w:val="•"/>
      <w:lvlJc w:val="left"/>
      <w:pPr>
        <w:ind w:left="4973" w:hanging="420"/>
      </w:pPr>
      <w:rPr>
        <w:rFonts w:hint="default"/>
      </w:rPr>
    </w:lvl>
    <w:lvl w:ilvl="6" w:tplc="116CD680">
      <w:numFmt w:val="bullet"/>
      <w:lvlText w:val="•"/>
      <w:lvlJc w:val="left"/>
      <w:pPr>
        <w:ind w:left="5947" w:hanging="420"/>
      </w:pPr>
      <w:rPr>
        <w:rFonts w:hint="default"/>
      </w:rPr>
    </w:lvl>
    <w:lvl w:ilvl="7" w:tplc="720A6424">
      <w:numFmt w:val="bullet"/>
      <w:lvlText w:val="•"/>
      <w:lvlJc w:val="left"/>
      <w:pPr>
        <w:ind w:left="6922" w:hanging="420"/>
      </w:pPr>
      <w:rPr>
        <w:rFonts w:hint="default"/>
      </w:rPr>
    </w:lvl>
    <w:lvl w:ilvl="8" w:tplc="2158966A">
      <w:numFmt w:val="bullet"/>
      <w:lvlText w:val="•"/>
      <w:lvlJc w:val="left"/>
      <w:pPr>
        <w:ind w:left="7897" w:hanging="420"/>
      </w:pPr>
      <w:rPr>
        <w:rFonts w:hint="default"/>
      </w:rPr>
    </w:lvl>
  </w:abstractNum>
  <w:abstractNum w:abstractNumId="11" w15:restartNumberingAfterBreak="0">
    <w:nsid w:val="42D646AE"/>
    <w:multiLevelType w:val="hybridMultilevel"/>
    <w:tmpl w:val="235000B6"/>
    <w:lvl w:ilvl="0" w:tplc="E342D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F0D52"/>
    <w:multiLevelType w:val="hybridMultilevel"/>
    <w:tmpl w:val="07245374"/>
    <w:lvl w:ilvl="0" w:tplc="F774D612">
      <w:start w:val="3"/>
      <w:numFmt w:val="decimal"/>
      <w:lvlText w:val="%1"/>
      <w:lvlJc w:val="left"/>
      <w:pPr>
        <w:ind w:left="102" w:hanging="442"/>
      </w:pPr>
      <w:rPr>
        <w:rFonts w:hint="default"/>
      </w:rPr>
    </w:lvl>
    <w:lvl w:ilvl="1" w:tplc="0730FFDC">
      <w:numFmt w:val="none"/>
      <w:lvlText w:val=""/>
      <w:lvlJc w:val="left"/>
      <w:pPr>
        <w:tabs>
          <w:tab w:val="num" w:pos="360"/>
        </w:tabs>
      </w:pPr>
    </w:lvl>
    <w:lvl w:ilvl="2" w:tplc="2E1A1A32">
      <w:numFmt w:val="bullet"/>
      <w:lvlText w:val="•"/>
      <w:lvlJc w:val="left"/>
      <w:pPr>
        <w:ind w:left="2049" w:hanging="442"/>
      </w:pPr>
      <w:rPr>
        <w:rFonts w:hint="default"/>
      </w:rPr>
    </w:lvl>
    <w:lvl w:ilvl="3" w:tplc="40C2D43E">
      <w:numFmt w:val="bullet"/>
      <w:lvlText w:val="•"/>
      <w:lvlJc w:val="left"/>
      <w:pPr>
        <w:ind w:left="3023" w:hanging="442"/>
      </w:pPr>
      <w:rPr>
        <w:rFonts w:hint="default"/>
      </w:rPr>
    </w:lvl>
    <w:lvl w:ilvl="4" w:tplc="05F00CCE">
      <w:numFmt w:val="bullet"/>
      <w:lvlText w:val="•"/>
      <w:lvlJc w:val="left"/>
      <w:pPr>
        <w:ind w:left="3998" w:hanging="442"/>
      </w:pPr>
      <w:rPr>
        <w:rFonts w:hint="default"/>
      </w:rPr>
    </w:lvl>
    <w:lvl w:ilvl="5" w:tplc="BCA23CD8">
      <w:numFmt w:val="bullet"/>
      <w:lvlText w:val="•"/>
      <w:lvlJc w:val="left"/>
      <w:pPr>
        <w:ind w:left="4973" w:hanging="442"/>
      </w:pPr>
      <w:rPr>
        <w:rFonts w:hint="default"/>
      </w:rPr>
    </w:lvl>
    <w:lvl w:ilvl="6" w:tplc="B1464572">
      <w:numFmt w:val="bullet"/>
      <w:lvlText w:val="•"/>
      <w:lvlJc w:val="left"/>
      <w:pPr>
        <w:ind w:left="5947" w:hanging="442"/>
      </w:pPr>
      <w:rPr>
        <w:rFonts w:hint="default"/>
      </w:rPr>
    </w:lvl>
    <w:lvl w:ilvl="7" w:tplc="AB9AB23C">
      <w:numFmt w:val="bullet"/>
      <w:lvlText w:val="•"/>
      <w:lvlJc w:val="left"/>
      <w:pPr>
        <w:ind w:left="6922" w:hanging="442"/>
      </w:pPr>
      <w:rPr>
        <w:rFonts w:hint="default"/>
      </w:rPr>
    </w:lvl>
    <w:lvl w:ilvl="8" w:tplc="27FEA6D6">
      <w:numFmt w:val="bullet"/>
      <w:lvlText w:val="•"/>
      <w:lvlJc w:val="left"/>
      <w:pPr>
        <w:ind w:left="7897" w:hanging="442"/>
      </w:pPr>
      <w:rPr>
        <w:rFonts w:hint="default"/>
      </w:rPr>
    </w:lvl>
  </w:abstractNum>
  <w:abstractNum w:abstractNumId="13" w15:restartNumberingAfterBreak="0">
    <w:nsid w:val="44744C83"/>
    <w:multiLevelType w:val="hybridMultilevel"/>
    <w:tmpl w:val="CA665B24"/>
    <w:lvl w:ilvl="0" w:tplc="ED1CEDEC">
      <w:start w:val="1"/>
      <w:numFmt w:val="decimal"/>
      <w:lvlText w:val="%1."/>
      <w:lvlJc w:val="left"/>
      <w:pPr>
        <w:ind w:left="102" w:hanging="42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0844930A">
      <w:start w:val="1"/>
      <w:numFmt w:val="decimal"/>
      <w:lvlText w:val="%2."/>
      <w:lvlJc w:val="left"/>
      <w:pPr>
        <w:ind w:left="2435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2" w:tplc="69D45C60">
      <w:numFmt w:val="bullet"/>
      <w:lvlText w:val="•"/>
      <w:lvlJc w:val="left"/>
      <w:pPr>
        <w:ind w:left="3262" w:hanging="240"/>
      </w:pPr>
      <w:rPr>
        <w:rFonts w:hint="default"/>
      </w:rPr>
    </w:lvl>
    <w:lvl w:ilvl="3" w:tplc="2C24C780">
      <w:numFmt w:val="bullet"/>
      <w:lvlText w:val="•"/>
      <w:lvlJc w:val="left"/>
      <w:pPr>
        <w:ind w:left="4085" w:hanging="240"/>
      </w:pPr>
      <w:rPr>
        <w:rFonts w:hint="default"/>
      </w:rPr>
    </w:lvl>
    <w:lvl w:ilvl="4" w:tplc="0E7283E6">
      <w:numFmt w:val="bullet"/>
      <w:lvlText w:val="•"/>
      <w:lvlJc w:val="left"/>
      <w:pPr>
        <w:ind w:left="4908" w:hanging="240"/>
      </w:pPr>
      <w:rPr>
        <w:rFonts w:hint="default"/>
      </w:rPr>
    </w:lvl>
    <w:lvl w:ilvl="5" w:tplc="9B6E7862">
      <w:numFmt w:val="bullet"/>
      <w:lvlText w:val="•"/>
      <w:lvlJc w:val="left"/>
      <w:pPr>
        <w:ind w:left="5731" w:hanging="240"/>
      </w:pPr>
      <w:rPr>
        <w:rFonts w:hint="default"/>
      </w:rPr>
    </w:lvl>
    <w:lvl w:ilvl="6" w:tplc="C48E2FB0">
      <w:numFmt w:val="bullet"/>
      <w:lvlText w:val="•"/>
      <w:lvlJc w:val="left"/>
      <w:pPr>
        <w:ind w:left="6554" w:hanging="240"/>
      </w:pPr>
      <w:rPr>
        <w:rFonts w:hint="default"/>
      </w:rPr>
    </w:lvl>
    <w:lvl w:ilvl="7" w:tplc="FD901BAA">
      <w:numFmt w:val="bullet"/>
      <w:lvlText w:val="•"/>
      <w:lvlJc w:val="left"/>
      <w:pPr>
        <w:ind w:left="7377" w:hanging="240"/>
      </w:pPr>
      <w:rPr>
        <w:rFonts w:hint="default"/>
      </w:rPr>
    </w:lvl>
    <w:lvl w:ilvl="8" w:tplc="C002C678">
      <w:numFmt w:val="bullet"/>
      <w:lvlText w:val="•"/>
      <w:lvlJc w:val="left"/>
      <w:pPr>
        <w:ind w:left="8200" w:hanging="240"/>
      </w:pPr>
      <w:rPr>
        <w:rFonts w:hint="default"/>
      </w:rPr>
    </w:lvl>
  </w:abstractNum>
  <w:abstractNum w:abstractNumId="14" w15:restartNumberingAfterBreak="0">
    <w:nsid w:val="6401514C"/>
    <w:multiLevelType w:val="hybridMultilevel"/>
    <w:tmpl w:val="E7F8B6EE"/>
    <w:lvl w:ilvl="0" w:tplc="607C0F9E">
      <w:start w:val="3"/>
      <w:numFmt w:val="decimal"/>
      <w:lvlText w:val="%1"/>
      <w:lvlJc w:val="left"/>
      <w:pPr>
        <w:ind w:left="526" w:hanging="526"/>
      </w:pPr>
      <w:rPr>
        <w:rFonts w:hint="default"/>
      </w:rPr>
    </w:lvl>
    <w:lvl w:ilvl="1" w:tplc="67F2353A">
      <w:numFmt w:val="none"/>
      <w:lvlText w:val=""/>
      <w:lvlJc w:val="left"/>
      <w:pPr>
        <w:tabs>
          <w:tab w:val="num" w:pos="360"/>
        </w:tabs>
      </w:pPr>
    </w:lvl>
    <w:lvl w:ilvl="2" w:tplc="6E0C4E8A">
      <w:numFmt w:val="bullet"/>
      <w:lvlText w:val="•"/>
      <w:lvlJc w:val="left"/>
      <w:pPr>
        <w:ind w:left="2049" w:hanging="526"/>
      </w:pPr>
      <w:rPr>
        <w:rFonts w:hint="default"/>
      </w:rPr>
    </w:lvl>
    <w:lvl w:ilvl="3" w:tplc="56F430E2">
      <w:numFmt w:val="bullet"/>
      <w:lvlText w:val="•"/>
      <w:lvlJc w:val="left"/>
      <w:pPr>
        <w:ind w:left="3023" w:hanging="526"/>
      </w:pPr>
      <w:rPr>
        <w:rFonts w:hint="default"/>
      </w:rPr>
    </w:lvl>
    <w:lvl w:ilvl="4" w:tplc="B3148DAA">
      <w:numFmt w:val="bullet"/>
      <w:lvlText w:val="•"/>
      <w:lvlJc w:val="left"/>
      <w:pPr>
        <w:ind w:left="3998" w:hanging="526"/>
      </w:pPr>
      <w:rPr>
        <w:rFonts w:hint="default"/>
      </w:rPr>
    </w:lvl>
    <w:lvl w:ilvl="5" w:tplc="4D8431D6">
      <w:numFmt w:val="bullet"/>
      <w:lvlText w:val="•"/>
      <w:lvlJc w:val="left"/>
      <w:pPr>
        <w:ind w:left="4973" w:hanging="526"/>
      </w:pPr>
      <w:rPr>
        <w:rFonts w:hint="default"/>
      </w:rPr>
    </w:lvl>
    <w:lvl w:ilvl="6" w:tplc="53820D38">
      <w:numFmt w:val="bullet"/>
      <w:lvlText w:val="•"/>
      <w:lvlJc w:val="left"/>
      <w:pPr>
        <w:ind w:left="5947" w:hanging="526"/>
      </w:pPr>
      <w:rPr>
        <w:rFonts w:hint="default"/>
      </w:rPr>
    </w:lvl>
    <w:lvl w:ilvl="7" w:tplc="63E834D4">
      <w:numFmt w:val="bullet"/>
      <w:lvlText w:val="•"/>
      <w:lvlJc w:val="left"/>
      <w:pPr>
        <w:ind w:left="6922" w:hanging="526"/>
      </w:pPr>
      <w:rPr>
        <w:rFonts w:hint="default"/>
      </w:rPr>
    </w:lvl>
    <w:lvl w:ilvl="8" w:tplc="39247254">
      <w:numFmt w:val="bullet"/>
      <w:lvlText w:val="•"/>
      <w:lvlJc w:val="left"/>
      <w:pPr>
        <w:ind w:left="7897" w:hanging="526"/>
      </w:pPr>
      <w:rPr>
        <w:rFonts w:hint="default"/>
      </w:rPr>
    </w:lvl>
  </w:abstractNum>
  <w:abstractNum w:abstractNumId="15" w15:restartNumberingAfterBreak="0">
    <w:nsid w:val="6A8667D3"/>
    <w:multiLevelType w:val="hybridMultilevel"/>
    <w:tmpl w:val="2DCC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762E4"/>
    <w:multiLevelType w:val="hybridMultilevel"/>
    <w:tmpl w:val="6C5C97D6"/>
    <w:lvl w:ilvl="0" w:tplc="55D08DE2">
      <w:start w:val="5"/>
      <w:numFmt w:val="decimal"/>
      <w:lvlText w:val="%1"/>
      <w:lvlJc w:val="left"/>
      <w:pPr>
        <w:ind w:left="102" w:hanging="420"/>
      </w:pPr>
      <w:rPr>
        <w:rFonts w:hint="default"/>
      </w:rPr>
    </w:lvl>
    <w:lvl w:ilvl="1" w:tplc="C25CFD6C">
      <w:numFmt w:val="none"/>
      <w:lvlText w:val=""/>
      <w:lvlJc w:val="left"/>
      <w:pPr>
        <w:tabs>
          <w:tab w:val="num" w:pos="360"/>
        </w:tabs>
      </w:pPr>
    </w:lvl>
    <w:lvl w:ilvl="2" w:tplc="B76C5E86">
      <w:numFmt w:val="none"/>
      <w:lvlText w:val=""/>
      <w:lvlJc w:val="left"/>
      <w:pPr>
        <w:tabs>
          <w:tab w:val="num" w:pos="360"/>
        </w:tabs>
      </w:pPr>
    </w:lvl>
    <w:lvl w:ilvl="3" w:tplc="B6B48810">
      <w:numFmt w:val="bullet"/>
      <w:lvlText w:val="•"/>
      <w:lvlJc w:val="left"/>
      <w:pPr>
        <w:ind w:left="3023" w:hanging="759"/>
      </w:pPr>
      <w:rPr>
        <w:rFonts w:hint="default"/>
      </w:rPr>
    </w:lvl>
    <w:lvl w:ilvl="4" w:tplc="64BE21A4">
      <w:numFmt w:val="bullet"/>
      <w:lvlText w:val="•"/>
      <w:lvlJc w:val="left"/>
      <w:pPr>
        <w:ind w:left="3998" w:hanging="759"/>
      </w:pPr>
      <w:rPr>
        <w:rFonts w:hint="default"/>
      </w:rPr>
    </w:lvl>
    <w:lvl w:ilvl="5" w:tplc="DEDEAD36">
      <w:numFmt w:val="bullet"/>
      <w:lvlText w:val="•"/>
      <w:lvlJc w:val="left"/>
      <w:pPr>
        <w:ind w:left="4973" w:hanging="759"/>
      </w:pPr>
      <w:rPr>
        <w:rFonts w:hint="default"/>
      </w:rPr>
    </w:lvl>
    <w:lvl w:ilvl="6" w:tplc="6B80752A">
      <w:numFmt w:val="bullet"/>
      <w:lvlText w:val="•"/>
      <w:lvlJc w:val="left"/>
      <w:pPr>
        <w:ind w:left="5947" w:hanging="759"/>
      </w:pPr>
      <w:rPr>
        <w:rFonts w:hint="default"/>
      </w:rPr>
    </w:lvl>
    <w:lvl w:ilvl="7" w:tplc="2F40F494">
      <w:numFmt w:val="bullet"/>
      <w:lvlText w:val="•"/>
      <w:lvlJc w:val="left"/>
      <w:pPr>
        <w:ind w:left="6922" w:hanging="759"/>
      </w:pPr>
      <w:rPr>
        <w:rFonts w:hint="default"/>
      </w:rPr>
    </w:lvl>
    <w:lvl w:ilvl="8" w:tplc="5B625526">
      <w:numFmt w:val="bullet"/>
      <w:lvlText w:val="•"/>
      <w:lvlJc w:val="left"/>
      <w:pPr>
        <w:ind w:left="7897" w:hanging="759"/>
      </w:pPr>
      <w:rPr>
        <w:rFonts w:hint="default"/>
      </w:rPr>
    </w:lvl>
  </w:abstractNum>
  <w:abstractNum w:abstractNumId="17" w15:restartNumberingAfterBreak="0">
    <w:nsid w:val="776959A5"/>
    <w:multiLevelType w:val="hybridMultilevel"/>
    <w:tmpl w:val="9AEA6FB8"/>
    <w:lvl w:ilvl="0" w:tplc="6E40F770">
      <w:start w:val="2"/>
      <w:numFmt w:val="upperRoman"/>
      <w:lvlText w:val="%1."/>
      <w:lvlJc w:val="left"/>
      <w:pPr>
        <w:ind w:left="1088" w:hanging="27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4636EB24">
      <w:numFmt w:val="bullet"/>
      <w:lvlText w:val="•"/>
      <w:lvlJc w:val="left"/>
      <w:pPr>
        <w:ind w:left="1962" w:hanging="279"/>
      </w:pPr>
      <w:rPr>
        <w:rFonts w:hint="default"/>
      </w:rPr>
    </w:lvl>
    <w:lvl w:ilvl="2" w:tplc="4764509E">
      <w:numFmt w:val="bullet"/>
      <w:lvlText w:val="•"/>
      <w:lvlJc w:val="left"/>
      <w:pPr>
        <w:ind w:left="2845" w:hanging="279"/>
      </w:pPr>
      <w:rPr>
        <w:rFonts w:hint="default"/>
      </w:rPr>
    </w:lvl>
    <w:lvl w:ilvl="3" w:tplc="0EC4B314">
      <w:numFmt w:val="bullet"/>
      <w:lvlText w:val="•"/>
      <w:lvlJc w:val="left"/>
      <w:pPr>
        <w:ind w:left="3727" w:hanging="279"/>
      </w:pPr>
      <w:rPr>
        <w:rFonts w:hint="default"/>
      </w:rPr>
    </w:lvl>
    <w:lvl w:ilvl="4" w:tplc="7CC05856">
      <w:numFmt w:val="bullet"/>
      <w:lvlText w:val="•"/>
      <w:lvlJc w:val="left"/>
      <w:pPr>
        <w:ind w:left="4610" w:hanging="279"/>
      </w:pPr>
      <w:rPr>
        <w:rFonts w:hint="default"/>
      </w:rPr>
    </w:lvl>
    <w:lvl w:ilvl="5" w:tplc="4ADEB24A">
      <w:numFmt w:val="bullet"/>
      <w:lvlText w:val="•"/>
      <w:lvlJc w:val="left"/>
      <w:pPr>
        <w:ind w:left="5493" w:hanging="279"/>
      </w:pPr>
      <w:rPr>
        <w:rFonts w:hint="default"/>
      </w:rPr>
    </w:lvl>
    <w:lvl w:ilvl="6" w:tplc="352092AE">
      <w:numFmt w:val="bullet"/>
      <w:lvlText w:val="•"/>
      <w:lvlJc w:val="left"/>
      <w:pPr>
        <w:ind w:left="6375" w:hanging="279"/>
      </w:pPr>
      <w:rPr>
        <w:rFonts w:hint="default"/>
      </w:rPr>
    </w:lvl>
    <w:lvl w:ilvl="7" w:tplc="83108F2A">
      <w:numFmt w:val="bullet"/>
      <w:lvlText w:val="•"/>
      <w:lvlJc w:val="left"/>
      <w:pPr>
        <w:ind w:left="7258" w:hanging="279"/>
      </w:pPr>
      <w:rPr>
        <w:rFonts w:hint="default"/>
      </w:rPr>
    </w:lvl>
    <w:lvl w:ilvl="8" w:tplc="DE2A6EB4">
      <w:numFmt w:val="bullet"/>
      <w:lvlText w:val="•"/>
      <w:lvlJc w:val="left"/>
      <w:pPr>
        <w:ind w:left="8141" w:hanging="279"/>
      </w:pPr>
      <w:rPr>
        <w:rFonts w:hint="default"/>
      </w:rPr>
    </w:lvl>
  </w:abstractNum>
  <w:abstractNum w:abstractNumId="18" w15:restartNumberingAfterBreak="0">
    <w:nsid w:val="7C5B0DEB"/>
    <w:multiLevelType w:val="hybridMultilevel"/>
    <w:tmpl w:val="308852B4"/>
    <w:lvl w:ilvl="0" w:tplc="E79864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4"/>
  </w:num>
  <w:num w:numId="5">
    <w:abstractNumId w:val="17"/>
  </w:num>
  <w:num w:numId="6">
    <w:abstractNumId w:val="7"/>
  </w:num>
  <w:num w:numId="7">
    <w:abstractNumId w:val="3"/>
  </w:num>
  <w:num w:numId="8">
    <w:abstractNumId w:val="16"/>
  </w:num>
  <w:num w:numId="9">
    <w:abstractNumId w:val="9"/>
  </w:num>
  <w:num w:numId="10">
    <w:abstractNumId w:val="6"/>
  </w:num>
  <w:num w:numId="11">
    <w:abstractNumId w:val="12"/>
  </w:num>
  <w:num w:numId="12">
    <w:abstractNumId w:val="4"/>
  </w:num>
  <w:num w:numId="13">
    <w:abstractNumId w:val="5"/>
  </w:num>
  <w:num w:numId="14">
    <w:abstractNumId w:val="1"/>
  </w:num>
  <w:num w:numId="15">
    <w:abstractNumId w:val="15"/>
  </w:num>
  <w:num w:numId="16">
    <w:abstractNumId w:val="18"/>
  </w:num>
  <w:num w:numId="17">
    <w:abstractNumId w:val="11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EB5"/>
    <w:rsid w:val="00013728"/>
    <w:rsid w:val="00053CE3"/>
    <w:rsid w:val="00083756"/>
    <w:rsid w:val="000C4D5E"/>
    <w:rsid w:val="000C6E8E"/>
    <w:rsid w:val="000F306C"/>
    <w:rsid w:val="000F4B4D"/>
    <w:rsid w:val="00110E88"/>
    <w:rsid w:val="00131678"/>
    <w:rsid w:val="00154295"/>
    <w:rsid w:val="00155041"/>
    <w:rsid w:val="00165D64"/>
    <w:rsid w:val="00187CA5"/>
    <w:rsid w:val="001A02A5"/>
    <w:rsid w:val="001A6403"/>
    <w:rsid w:val="001C439F"/>
    <w:rsid w:val="001E3504"/>
    <w:rsid w:val="001E391F"/>
    <w:rsid w:val="001E472F"/>
    <w:rsid w:val="001F1B54"/>
    <w:rsid w:val="001F6480"/>
    <w:rsid w:val="00205079"/>
    <w:rsid w:val="00216559"/>
    <w:rsid w:val="00216E8E"/>
    <w:rsid w:val="0022468C"/>
    <w:rsid w:val="00254D5C"/>
    <w:rsid w:val="00262C96"/>
    <w:rsid w:val="0026734E"/>
    <w:rsid w:val="0027297D"/>
    <w:rsid w:val="002734A3"/>
    <w:rsid w:val="002936BB"/>
    <w:rsid w:val="002D0E05"/>
    <w:rsid w:val="002E4F6F"/>
    <w:rsid w:val="00305C48"/>
    <w:rsid w:val="00343757"/>
    <w:rsid w:val="003558A9"/>
    <w:rsid w:val="003559FC"/>
    <w:rsid w:val="003646CF"/>
    <w:rsid w:val="00373514"/>
    <w:rsid w:val="00373588"/>
    <w:rsid w:val="00393864"/>
    <w:rsid w:val="003E18E2"/>
    <w:rsid w:val="003E52F0"/>
    <w:rsid w:val="0044327E"/>
    <w:rsid w:val="00446873"/>
    <w:rsid w:val="0045740B"/>
    <w:rsid w:val="004619C0"/>
    <w:rsid w:val="00464C7B"/>
    <w:rsid w:val="00474E1C"/>
    <w:rsid w:val="00476B78"/>
    <w:rsid w:val="00483101"/>
    <w:rsid w:val="004865B8"/>
    <w:rsid w:val="004B6CC1"/>
    <w:rsid w:val="00510486"/>
    <w:rsid w:val="0053512E"/>
    <w:rsid w:val="00541E54"/>
    <w:rsid w:val="00547E26"/>
    <w:rsid w:val="005528BD"/>
    <w:rsid w:val="0056542B"/>
    <w:rsid w:val="0058238E"/>
    <w:rsid w:val="005910F9"/>
    <w:rsid w:val="0059343F"/>
    <w:rsid w:val="005F0B56"/>
    <w:rsid w:val="005F23B5"/>
    <w:rsid w:val="00603D82"/>
    <w:rsid w:val="006101AE"/>
    <w:rsid w:val="00620427"/>
    <w:rsid w:val="00627DE6"/>
    <w:rsid w:val="00631D21"/>
    <w:rsid w:val="00653B47"/>
    <w:rsid w:val="0066788F"/>
    <w:rsid w:val="006B1C0D"/>
    <w:rsid w:val="006B593C"/>
    <w:rsid w:val="006C1897"/>
    <w:rsid w:val="006D37A8"/>
    <w:rsid w:val="006E7DC3"/>
    <w:rsid w:val="007266DC"/>
    <w:rsid w:val="00741175"/>
    <w:rsid w:val="00761DEB"/>
    <w:rsid w:val="00764DE6"/>
    <w:rsid w:val="00771C1B"/>
    <w:rsid w:val="00784285"/>
    <w:rsid w:val="007938ED"/>
    <w:rsid w:val="007B421C"/>
    <w:rsid w:val="007C7697"/>
    <w:rsid w:val="007D42DE"/>
    <w:rsid w:val="007E3CFF"/>
    <w:rsid w:val="007E4B22"/>
    <w:rsid w:val="007F1842"/>
    <w:rsid w:val="008018BF"/>
    <w:rsid w:val="008304FD"/>
    <w:rsid w:val="00855309"/>
    <w:rsid w:val="00860643"/>
    <w:rsid w:val="00871DF7"/>
    <w:rsid w:val="00891676"/>
    <w:rsid w:val="008B409C"/>
    <w:rsid w:val="008B5074"/>
    <w:rsid w:val="008C5CE9"/>
    <w:rsid w:val="008C6D70"/>
    <w:rsid w:val="008D1834"/>
    <w:rsid w:val="00910FAC"/>
    <w:rsid w:val="00911223"/>
    <w:rsid w:val="00944FA0"/>
    <w:rsid w:val="00973C42"/>
    <w:rsid w:val="00980D71"/>
    <w:rsid w:val="009850D8"/>
    <w:rsid w:val="009D0F76"/>
    <w:rsid w:val="009D27BB"/>
    <w:rsid w:val="00A068BE"/>
    <w:rsid w:val="00A4613E"/>
    <w:rsid w:val="00A5287A"/>
    <w:rsid w:val="00A6475B"/>
    <w:rsid w:val="00A94F9D"/>
    <w:rsid w:val="00AB17B2"/>
    <w:rsid w:val="00AD23AC"/>
    <w:rsid w:val="00AD672B"/>
    <w:rsid w:val="00B74AF3"/>
    <w:rsid w:val="00B9037B"/>
    <w:rsid w:val="00BA230D"/>
    <w:rsid w:val="00BD3ACC"/>
    <w:rsid w:val="00BD76CA"/>
    <w:rsid w:val="00BF077D"/>
    <w:rsid w:val="00C15C25"/>
    <w:rsid w:val="00C34BD1"/>
    <w:rsid w:val="00C62540"/>
    <w:rsid w:val="00CC4CD1"/>
    <w:rsid w:val="00D17EB2"/>
    <w:rsid w:val="00D319B0"/>
    <w:rsid w:val="00D44CA6"/>
    <w:rsid w:val="00D5003E"/>
    <w:rsid w:val="00D57682"/>
    <w:rsid w:val="00D85857"/>
    <w:rsid w:val="00DB4EB5"/>
    <w:rsid w:val="00DE3835"/>
    <w:rsid w:val="00E02A71"/>
    <w:rsid w:val="00E0467D"/>
    <w:rsid w:val="00E22B4D"/>
    <w:rsid w:val="00E25A21"/>
    <w:rsid w:val="00E27EC5"/>
    <w:rsid w:val="00EF7AE5"/>
    <w:rsid w:val="00F0106E"/>
    <w:rsid w:val="00F32430"/>
    <w:rsid w:val="00F46551"/>
    <w:rsid w:val="00F919BA"/>
    <w:rsid w:val="00F92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987B"/>
  <w15:docId w15:val="{1CE740A4-9CD4-4F70-A20B-EAD50BD7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B4EB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4E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4EB5"/>
    <w:pPr>
      <w:ind w:left="1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B4EB5"/>
    <w:pPr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B4EB5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DB4EB5"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476B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B78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B40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409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8B40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409C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4B6CC1"/>
  </w:style>
  <w:style w:type="paragraph" w:styleId="ab">
    <w:name w:val="No Spacing"/>
    <w:uiPriority w:val="1"/>
    <w:qFormat/>
    <w:rsid w:val="004B6CC1"/>
    <w:pPr>
      <w:suppressAutoHyphens/>
    </w:pPr>
    <w:rPr>
      <w:rFonts w:ascii="Calibri" w:eastAsia="Lucida Sans Unicode" w:hAnsi="Calibri" w:cs="Tahoma"/>
      <w:color w:val="000000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3764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Света</cp:lastModifiedBy>
  <cp:revision>9</cp:revision>
  <cp:lastPrinted>2024-10-18T13:38:00Z</cp:lastPrinted>
  <dcterms:created xsi:type="dcterms:W3CDTF">2024-09-16T08:04:00Z</dcterms:created>
  <dcterms:modified xsi:type="dcterms:W3CDTF">2024-10-18T13:39:00Z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2017-09-08T00:00:00Z</vt:filetime>
  </property>
</Properties>
</file>