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-5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</w:tblGrid>
      <w:tr w:rsidR="00BC27B4" w:rsidRPr="00F00501" w:rsidTr="00CB32A9">
        <w:tc>
          <w:tcPr>
            <w:tcW w:w="4390" w:type="dxa"/>
          </w:tcPr>
          <w:p w:rsidR="00BC27B4" w:rsidRPr="00F00501" w:rsidRDefault="00BC27B4" w:rsidP="00CB32A9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00501">
              <w:rPr>
                <w:rFonts w:ascii="Times New Roman" w:eastAsiaTheme="minorEastAsia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79E29862" wp14:editId="04FCE21D">
                  <wp:extent cx="476250" cy="571500"/>
                  <wp:effectExtent l="0" t="0" r="0" b="0"/>
                  <wp:docPr id="346" name="Рисунок 3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27B4" w:rsidRPr="00F00501" w:rsidRDefault="00BC27B4" w:rsidP="00CB32A9">
            <w:pPr>
              <w:jc w:val="center"/>
              <w:rPr>
                <w:rFonts w:ascii="Times New Roman" w:eastAsia="Times New Roman CYR" w:hAnsi="Times New Roman" w:cs="Times New Roman"/>
              </w:rPr>
            </w:pPr>
            <w:r w:rsidRPr="00F00501">
              <w:rPr>
                <w:rFonts w:ascii="Times New Roman" w:eastAsia="Times New Roman CYR" w:hAnsi="Times New Roman" w:cs="Times New Roman"/>
              </w:rPr>
              <w:t>Республика Крым</w:t>
            </w:r>
          </w:p>
          <w:p w:rsidR="00BC27B4" w:rsidRPr="00F00501" w:rsidRDefault="00BC27B4" w:rsidP="00CB32A9">
            <w:pPr>
              <w:jc w:val="center"/>
              <w:rPr>
                <w:rFonts w:ascii="Times New Roman" w:eastAsia="Times New Roman CYR" w:hAnsi="Times New Roman" w:cs="Times New Roman"/>
              </w:rPr>
            </w:pPr>
            <w:r w:rsidRPr="00F00501">
              <w:rPr>
                <w:rFonts w:ascii="Times New Roman" w:eastAsia="Times New Roman CYR" w:hAnsi="Times New Roman" w:cs="Times New Roman"/>
              </w:rPr>
              <w:t>Белогорский район</w:t>
            </w:r>
          </w:p>
          <w:p w:rsidR="00BC27B4" w:rsidRPr="00F00501" w:rsidRDefault="00BC27B4" w:rsidP="00CB32A9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00501">
              <w:rPr>
                <w:rFonts w:ascii="Times New Roman" w:eastAsia="Calibri" w:hAnsi="Times New Roman" w:cs="Times New Roman"/>
              </w:rPr>
              <w:t>Администрация</w:t>
            </w:r>
            <w:r w:rsidRPr="00F00501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00501">
              <w:rPr>
                <w:rFonts w:ascii="Times New Roman" w:eastAsia="Calibri" w:hAnsi="Times New Roman" w:cs="Times New Roman"/>
              </w:rPr>
              <w:t xml:space="preserve">Зуйского сельского поселения                              </w:t>
            </w:r>
            <w:r w:rsidRPr="00F00501">
              <w:rPr>
                <w:rFonts w:ascii="Times New Roman" w:eastAsia="Times New Roman CYR" w:hAnsi="Times New Roman" w:cs="Times New Roman"/>
              </w:rPr>
              <w:t xml:space="preserve">                                пгт Зуя, ул. Шоссейная, д. 64</w:t>
            </w:r>
            <w:r w:rsidRPr="00F00501">
              <w:rPr>
                <w:rFonts w:ascii="Times New Roman" w:eastAsia="Courier New" w:hAnsi="Times New Roman" w:cs="Times New Roman"/>
              </w:rPr>
              <w:t xml:space="preserve"> </w:t>
            </w:r>
            <w:r w:rsidRPr="00F00501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</w:t>
            </w:r>
            <w:proofErr w:type="gramStart"/>
            <w:r w:rsidRPr="00F00501">
              <w:rPr>
                <w:rFonts w:ascii="Times New Roman" w:eastAsia="Calibri" w:hAnsi="Times New Roman" w:cs="Times New Roman"/>
              </w:rPr>
              <w:t>тел:  2</w:t>
            </w:r>
            <w:proofErr w:type="gramEnd"/>
            <w:r w:rsidRPr="00F00501">
              <w:rPr>
                <w:rFonts w:ascii="Times New Roman" w:eastAsia="Calibri" w:hAnsi="Times New Roman" w:cs="Times New Roman"/>
              </w:rPr>
              <w:t>-61-34</w:t>
            </w:r>
          </w:p>
          <w:p w:rsidR="00BC27B4" w:rsidRPr="00F00501" w:rsidRDefault="00BC27B4" w:rsidP="00CB32A9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0BEC" w:rsidRPr="00E4181A" w:rsidRDefault="00A50BEC" w:rsidP="00A50BE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C16A7" w:rsidRDefault="003C16A7"/>
    <w:p w:rsidR="003C16A7" w:rsidRPr="003C16A7" w:rsidRDefault="003C16A7" w:rsidP="003C16A7"/>
    <w:p w:rsidR="003C16A7" w:rsidRPr="003C16A7" w:rsidRDefault="003C16A7" w:rsidP="003C16A7"/>
    <w:p w:rsidR="003C16A7" w:rsidRPr="003C16A7" w:rsidRDefault="003C16A7" w:rsidP="003C16A7"/>
    <w:p w:rsidR="003C16A7" w:rsidRPr="007A36ED" w:rsidRDefault="003C16A7" w:rsidP="003C16A7">
      <w:pPr>
        <w:tabs>
          <w:tab w:val="left" w:pos="2700"/>
        </w:tabs>
        <w:jc w:val="center"/>
        <w:rPr>
          <w:sz w:val="24"/>
          <w:szCs w:val="24"/>
          <w:lang w:val="en-US"/>
        </w:rPr>
      </w:pPr>
    </w:p>
    <w:p w:rsidR="003C16A7" w:rsidRPr="007A36ED" w:rsidRDefault="003C16A7" w:rsidP="003C16A7">
      <w:pPr>
        <w:tabs>
          <w:tab w:val="left" w:pos="36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A36ED">
        <w:rPr>
          <w:rFonts w:ascii="Times New Roman" w:hAnsi="Times New Roman" w:cs="Times New Roman"/>
          <w:sz w:val="24"/>
          <w:szCs w:val="24"/>
        </w:rPr>
        <w:t>П О С Т А Н О В Л Е Н И Е</w:t>
      </w:r>
    </w:p>
    <w:p w:rsidR="003C16A7" w:rsidRPr="007A36ED" w:rsidRDefault="003C16A7" w:rsidP="003C16A7">
      <w:pPr>
        <w:rPr>
          <w:rFonts w:ascii="Times New Roman" w:hAnsi="Times New Roman" w:cs="Times New Roman"/>
          <w:sz w:val="24"/>
          <w:szCs w:val="24"/>
        </w:rPr>
      </w:pPr>
    </w:p>
    <w:p w:rsidR="003C16A7" w:rsidRPr="007A36ED" w:rsidRDefault="004F3BE4" w:rsidP="003C16A7">
      <w:pPr>
        <w:tabs>
          <w:tab w:val="center" w:pos="5102"/>
          <w:tab w:val="left" w:pos="82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05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сентября</w:t>
      </w:r>
      <w:r w:rsidR="003C16A7" w:rsidRPr="007A36ED">
        <w:rPr>
          <w:rFonts w:ascii="Times New Roman" w:hAnsi="Times New Roman" w:cs="Times New Roman"/>
          <w:sz w:val="24"/>
          <w:szCs w:val="24"/>
        </w:rPr>
        <w:t xml:space="preserve">  2024</w:t>
      </w:r>
      <w:proofErr w:type="gramEnd"/>
      <w:r w:rsidR="003C16A7" w:rsidRPr="007A36ED">
        <w:rPr>
          <w:rFonts w:ascii="Times New Roman" w:hAnsi="Times New Roman" w:cs="Times New Roman"/>
          <w:sz w:val="24"/>
          <w:szCs w:val="24"/>
        </w:rPr>
        <w:t xml:space="preserve"> года</w:t>
      </w:r>
      <w:r w:rsidR="003C16A7" w:rsidRPr="007A36ED">
        <w:rPr>
          <w:rFonts w:ascii="Times New Roman" w:hAnsi="Times New Roman" w:cs="Times New Roman"/>
          <w:sz w:val="24"/>
          <w:szCs w:val="24"/>
        </w:rPr>
        <w:tab/>
        <w:t>пгт Зуя</w:t>
      </w:r>
      <w:r w:rsidR="003C16A7" w:rsidRPr="007A36ED"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>543</w:t>
      </w:r>
    </w:p>
    <w:p w:rsidR="003C16A7" w:rsidRPr="007A36ED" w:rsidRDefault="003C16A7" w:rsidP="003C16A7">
      <w:pPr>
        <w:rPr>
          <w:rFonts w:ascii="Times New Roman" w:hAnsi="Times New Roman" w:cs="Times New Roman"/>
          <w:sz w:val="24"/>
          <w:szCs w:val="24"/>
        </w:rPr>
      </w:pPr>
    </w:p>
    <w:p w:rsidR="003C16A7" w:rsidRPr="007A36ED" w:rsidRDefault="003C16A7" w:rsidP="003C16A7">
      <w:pPr>
        <w:rPr>
          <w:rFonts w:ascii="Times New Roman" w:hAnsi="Times New Roman" w:cs="Times New Roman"/>
          <w:sz w:val="24"/>
          <w:szCs w:val="24"/>
        </w:rPr>
      </w:pPr>
    </w:p>
    <w:p w:rsidR="003C16A7" w:rsidRPr="007A36ED" w:rsidRDefault="003C16A7" w:rsidP="007A36ED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7A36ED">
        <w:rPr>
          <w:rFonts w:ascii="Times New Roman" w:hAnsi="Times New Roman" w:cs="Times New Roman"/>
          <w:i/>
          <w:sz w:val="24"/>
          <w:szCs w:val="24"/>
        </w:rPr>
        <w:t xml:space="preserve">Об утверждении Положения о секторе </w:t>
      </w:r>
    </w:p>
    <w:p w:rsidR="00906193" w:rsidRPr="007A36ED" w:rsidRDefault="003C16A7" w:rsidP="007A36ED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7A36ED">
        <w:rPr>
          <w:rFonts w:ascii="Times New Roman" w:hAnsi="Times New Roman" w:cs="Times New Roman"/>
          <w:i/>
          <w:sz w:val="24"/>
          <w:szCs w:val="24"/>
        </w:rPr>
        <w:t>по вопросам предоставления муниципальных услуг</w:t>
      </w:r>
    </w:p>
    <w:p w:rsidR="00D66EC4" w:rsidRPr="007A36ED" w:rsidRDefault="00D66EC4" w:rsidP="007A36ED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7A36ED">
        <w:rPr>
          <w:rFonts w:ascii="Times New Roman" w:hAnsi="Times New Roman" w:cs="Times New Roman"/>
          <w:i/>
          <w:sz w:val="24"/>
          <w:szCs w:val="24"/>
        </w:rPr>
        <w:t>администрации Зуйского сельского поселения</w:t>
      </w:r>
    </w:p>
    <w:p w:rsidR="00D66EC4" w:rsidRPr="007A36ED" w:rsidRDefault="00D66EC4" w:rsidP="007A36ED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7A36ED">
        <w:rPr>
          <w:rFonts w:ascii="Times New Roman" w:hAnsi="Times New Roman" w:cs="Times New Roman"/>
          <w:i/>
          <w:sz w:val="24"/>
          <w:szCs w:val="24"/>
        </w:rPr>
        <w:t>Белогорского района Республики Крым</w:t>
      </w:r>
    </w:p>
    <w:p w:rsidR="00D66EC4" w:rsidRPr="007A36ED" w:rsidRDefault="00D66EC4" w:rsidP="003C16A7">
      <w:pPr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D66EC4" w:rsidRPr="007A36ED" w:rsidRDefault="00D66EC4" w:rsidP="003C16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A36ED">
        <w:rPr>
          <w:rFonts w:ascii="Times New Roman" w:hAnsi="Times New Roman" w:cs="Times New Roman"/>
          <w:sz w:val="24"/>
          <w:szCs w:val="24"/>
        </w:rPr>
        <w:t xml:space="preserve">       Руководствуясь ст. ст. 48, 48 Устава муниципального образования Зуйское сельское поселение Белогорского района Республики Крым, во исполнение решения </w:t>
      </w:r>
      <w:r w:rsidR="00C21D15">
        <w:rPr>
          <w:rFonts w:ascii="Times New Roman" w:hAnsi="Times New Roman" w:cs="Times New Roman"/>
          <w:sz w:val="24"/>
          <w:szCs w:val="24"/>
        </w:rPr>
        <w:t>60</w:t>
      </w:r>
      <w:r w:rsidRPr="007A36ED">
        <w:rPr>
          <w:rFonts w:ascii="Times New Roman" w:hAnsi="Times New Roman" w:cs="Times New Roman"/>
          <w:sz w:val="24"/>
          <w:szCs w:val="24"/>
        </w:rPr>
        <w:t xml:space="preserve"> сессии </w:t>
      </w:r>
      <w:r w:rsidRPr="007A36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A36ED">
        <w:rPr>
          <w:rFonts w:ascii="Times New Roman" w:hAnsi="Times New Roman" w:cs="Times New Roman"/>
          <w:sz w:val="24"/>
          <w:szCs w:val="24"/>
        </w:rPr>
        <w:t xml:space="preserve"> созыва Зуйского сельского совета Белогорского района Республики Крым от </w:t>
      </w:r>
      <w:r w:rsidR="004F3BE4">
        <w:rPr>
          <w:rFonts w:ascii="Times New Roman" w:hAnsi="Times New Roman" w:cs="Times New Roman"/>
          <w:sz w:val="24"/>
          <w:szCs w:val="24"/>
        </w:rPr>
        <w:t xml:space="preserve">04 </w:t>
      </w:r>
      <w:proofErr w:type="gramStart"/>
      <w:r w:rsidR="004F3BE4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Pr="007A36ED">
        <w:rPr>
          <w:rFonts w:ascii="Times New Roman" w:hAnsi="Times New Roman" w:cs="Times New Roman"/>
          <w:sz w:val="24"/>
          <w:szCs w:val="24"/>
        </w:rPr>
        <w:t xml:space="preserve"> 2024</w:t>
      </w:r>
      <w:proofErr w:type="gramEnd"/>
      <w:r w:rsidRPr="007A36ED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005FE1">
        <w:rPr>
          <w:rFonts w:ascii="Times New Roman" w:hAnsi="Times New Roman" w:cs="Times New Roman"/>
          <w:sz w:val="24"/>
          <w:szCs w:val="24"/>
        </w:rPr>
        <w:t>285</w:t>
      </w:r>
      <w:bookmarkStart w:id="0" w:name="_GoBack"/>
      <w:bookmarkEnd w:id="0"/>
      <w:r w:rsidRPr="007A36ED">
        <w:rPr>
          <w:rFonts w:ascii="Times New Roman" w:hAnsi="Times New Roman" w:cs="Times New Roman"/>
          <w:sz w:val="24"/>
          <w:szCs w:val="24"/>
        </w:rPr>
        <w:t>, Администрация Зуйского сельского поселения Белогорского района Республики Крым,</w:t>
      </w:r>
    </w:p>
    <w:p w:rsidR="00D66EC4" w:rsidRPr="007A36ED" w:rsidRDefault="00D66EC4" w:rsidP="00D66EC4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 w:rsidRPr="007A36ED">
        <w:rPr>
          <w:rFonts w:ascii="Times New Roman" w:hAnsi="Times New Roman" w:cs="Times New Roman"/>
          <w:sz w:val="24"/>
          <w:szCs w:val="24"/>
        </w:rPr>
        <w:tab/>
        <w:t xml:space="preserve">п о с </w:t>
      </w:r>
      <w:proofErr w:type="gramStart"/>
      <w:r w:rsidRPr="007A36ED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7A36ED">
        <w:rPr>
          <w:rFonts w:ascii="Times New Roman" w:hAnsi="Times New Roman" w:cs="Times New Roman"/>
          <w:sz w:val="24"/>
          <w:szCs w:val="24"/>
        </w:rPr>
        <w:t xml:space="preserve"> а н о в л я е т:</w:t>
      </w:r>
    </w:p>
    <w:p w:rsidR="00D66EC4" w:rsidRPr="007A36ED" w:rsidRDefault="00D66EC4" w:rsidP="00D66EC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A36ED">
        <w:rPr>
          <w:rFonts w:ascii="Times New Roman" w:hAnsi="Times New Roman" w:cs="Times New Roman"/>
          <w:sz w:val="24"/>
          <w:szCs w:val="24"/>
        </w:rPr>
        <w:t>1. Утвердить Положение о секторе по вопросам предоставления муниципальных услуг администрации Зуйского сельского поселения Белогорского района Республики Крым (прилагается).</w:t>
      </w:r>
    </w:p>
    <w:p w:rsidR="00D66EC4" w:rsidRPr="007A36ED" w:rsidRDefault="00D66EC4" w:rsidP="00D66EC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A36ED">
        <w:rPr>
          <w:rFonts w:ascii="Times New Roman" w:hAnsi="Times New Roman" w:cs="Times New Roman"/>
          <w:sz w:val="24"/>
          <w:szCs w:val="24"/>
        </w:rPr>
        <w:t>2. Признать утратившим силу постановление администрации Зуйского сельского поселения Белогорского района Республики Крым от 09.01.2019 года №01/1 «Об утверждении Положения о секторе по правовым (юридическим) вопросам, делопроизводству, контролю и обращениям граждан»</w:t>
      </w:r>
      <w:r w:rsidR="002172DA" w:rsidRPr="007A36ED">
        <w:rPr>
          <w:rFonts w:ascii="Times New Roman" w:hAnsi="Times New Roman" w:cs="Times New Roman"/>
          <w:sz w:val="24"/>
          <w:szCs w:val="24"/>
        </w:rPr>
        <w:t>.</w:t>
      </w:r>
    </w:p>
    <w:p w:rsidR="007A36ED" w:rsidRPr="007A36ED" w:rsidRDefault="007A36ED" w:rsidP="007A36ED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 Настоящее постановление опубликовать на «Портале Правительства Республики Крым» в информационно-телекоммуникационной сети «Интернет», (раздел «Зуйское сельское поселение Белогорского района Республики Крым»), обнародовать настоящее постановление путем размещения на информационном стенде в административном здании Зуйского сельского поселения.</w:t>
      </w:r>
    </w:p>
    <w:p w:rsidR="007A36ED" w:rsidRPr="007A36ED" w:rsidRDefault="007A36ED" w:rsidP="007A36ED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6ED">
        <w:rPr>
          <w:rFonts w:ascii="Times New Roman" w:hAnsi="Times New Roman" w:cs="Times New Roman"/>
          <w:sz w:val="24"/>
          <w:szCs w:val="24"/>
        </w:rPr>
        <w:t xml:space="preserve">          4. Настоящее распоряжение вступает в силу со дня его подписания.</w:t>
      </w:r>
    </w:p>
    <w:p w:rsidR="007A36ED" w:rsidRDefault="007A36ED" w:rsidP="007A36ED">
      <w:pPr>
        <w:pStyle w:val="a7"/>
        <w:spacing w:before="0" w:beforeAutospacing="0" w:after="0" w:afterAutospacing="0" w:line="276" w:lineRule="auto"/>
        <w:ind w:firstLine="708"/>
        <w:jc w:val="both"/>
      </w:pPr>
      <w:r w:rsidRPr="007A36ED">
        <w:t xml:space="preserve">5. </w:t>
      </w:r>
      <w:bookmarkStart w:id="1" w:name="sub_1000"/>
      <w:r w:rsidRPr="007A36ED">
        <w:t>Контроль за выполнением настоящего постановления оставляю за собой.</w:t>
      </w:r>
    </w:p>
    <w:p w:rsidR="007A36ED" w:rsidRPr="007A36ED" w:rsidRDefault="007A36ED" w:rsidP="007A36ED">
      <w:pPr>
        <w:pStyle w:val="a7"/>
        <w:spacing w:before="0" w:beforeAutospacing="0" w:after="0" w:afterAutospacing="0" w:line="276" w:lineRule="auto"/>
        <w:ind w:firstLine="708"/>
        <w:jc w:val="both"/>
        <w:rPr>
          <w:rFonts w:eastAsia="Arial CYR"/>
          <w:color w:val="000000"/>
          <w:kern w:val="1"/>
          <w:lang w:eastAsia="ar-SA"/>
        </w:rPr>
      </w:pPr>
    </w:p>
    <w:p w:rsidR="007A36ED" w:rsidRPr="007A36ED" w:rsidRDefault="007A36ED" w:rsidP="007A36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7A36ED" w:rsidRPr="007A36ED" w:rsidTr="00E84327">
        <w:tc>
          <w:tcPr>
            <w:tcW w:w="9606" w:type="dxa"/>
          </w:tcPr>
          <w:bookmarkEnd w:id="1"/>
          <w:p w:rsidR="007A36ED" w:rsidRPr="007A36ED" w:rsidRDefault="007A36ED" w:rsidP="00E8432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Зуйского сельского совета-</w:t>
            </w:r>
          </w:p>
          <w:p w:rsidR="007A36ED" w:rsidRPr="007A36ED" w:rsidRDefault="007A36ED" w:rsidP="007A36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Зуйского сельского поселения                      А.В. </w:t>
            </w:r>
            <w:proofErr w:type="spellStart"/>
            <w:r w:rsidRPr="007A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Домницкий</w:t>
            </w:r>
            <w:proofErr w:type="spellEnd"/>
          </w:p>
        </w:tc>
      </w:tr>
    </w:tbl>
    <w:p w:rsidR="00D66EC4" w:rsidRPr="007A36ED" w:rsidRDefault="00D66EC4" w:rsidP="00D66EC4">
      <w:pPr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D66EC4" w:rsidRPr="007A36ED" w:rsidRDefault="00D66EC4" w:rsidP="00D66EC4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</w:p>
    <w:p w:rsidR="00D66EC4" w:rsidRPr="007A36ED" w:rsidRDefault="00D66EC4" w:rsidP="003C16A7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D66EC4" w:rsidRPr="007A36ED" w:rsidSect="00BA17E0">
      <w:pgSz w:w="11906" w:h="16838"/>
      <w:pgMar w:top="1134" w:right="567" w:bottom="1134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CB14DE"/>
    <w:multiLevelType w:val="hybridMultilevel"/>
    <w:tmpl w:val="9208C550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EDF"/>
    <w:rsid w:val="00005FE1"/>
    <w:rsid w:val="002172DA"/>
    <w:rsid w:val="003C16A7"/>
    <w:rsid w:val="004F3BE4"/>
    <w:rsid w:val="00722C78"/>
    <w:rsid w:val="007A36ED"/>
    <w:rsid w:val="007B4492"/>
    <w:rsid w:val="00906193"/>
    <w:rsid w:val="00945EDF"/>
    <w:rsid w:val="00946DD9"/>
    <w:rsid w:val="009B4831"/>
    <w:rsid w:val="00A50BEC"/>
    <w:rsid w:val="00BA17E0"/>
    <w:rsid w:val="00BC27B4"/>
    <w:rsid w:val="00C21D15"/>
    <w:rsid w:val="00CB32A9"/>
    <w:rsid w:val="00D6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DA052-5C41-422D-8855-398E206E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50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A50B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2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C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A36ED"/>
    <w:pPr>
      <w:spacing w:after="200" w:line="276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7">
    <w:name w:val="Normal (Web)"/>
    <w:basedOn w:val="a"/>
    <w:uiPriority w:val="99"/>
    <w:rsid w:val="007A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2024-09-05T07:45:00Z</cp:lastPrinted>
  <dcterms:created xsi:type="dcterms:W3CDTF">2024-08-16T12:00:00Z</dcterms:created>
  <dcterms:modified xsi:type="dcterms:W3CDTF">2024-09-05T09:10:00Z</dcterms:modified>
</cp:coreProperties>
</file>