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8F" w:rsidRPr="007B658F" w:rsidRDefault="007B658F" w:rsidP="007B658F">
      <w:pPr>
        <w:spacing w:line="300" w:lineRule="auto"/>
        <w:jc w:val="center"/>
        <w:rPr>
          <w:sz w:val="28"/>
          <w:szCs w:val="28"/>
          <w:lang w:eastAsia="ar-SA"/>
        </w:rPr>
      </w:pPr>
      <w:r w:rsidRPr="007B658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65C13E" wp14:editId="45B34FF9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542925" cy="609600"/>
            <wp:effectExtent l="19050" t="0" r="9525" b="0"/>
            <wp:wrapSquare wrapText="right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58F" w:rsidRPr="007B658F" w:rsidRDefault="007B658F" w:rsidP="007B658F">
      <w:pPr>
        <w:tabs>
          <w:tab w:val="center" w:pos="4677"/>
          <w:tab w:val="right" w:pos="9354"/>
        </w:tabs>
        <w:spacing w:line="300" w:lineRule="auto"/>
        <w:rPr>
          <w:b/>
          <w:bCs/>
          <w:sz w:val="28"/>
          <w:szCs w:val="28"/>
          <w:lang w:eastAsia="ar-SA"/>
        </w:rPr>
      </w:pPr>
    </w:p>
    <w:p w:rsidR="007B658F" w:rsidRPr="007B658F" w:rsidRDefault="007B658F" w:rsidP="007B658F">
      <w:pPr>
        <w:tabs>
          <w:tab w:val="center" w:pos="4677"/>
          <w:tab w:val="right" w:pos="9354"/>
        </w:tabs>
        <w:spacing w:line="300" w:lineRule="auto"/>
        <w:rPr>
          <w:b/>
          <w:bCs/>
          <w:sz w:val="28"/>
          <w:szCs w:val="28"/>
          <w:lang w:eastAsia="ar-SA"/>
        </w:rPr>
      </w:pPr>
    </w:p>
    <w:p w:rsidR="007B658F" w:rsidRPr="007B658F" w:rsidRDefault="007B658F" w:rsidP="007B658F">
      <w:pPr>
        <w:tabs>
          <w:tab w:val="center" w:pos="4677"/>
          <w:tab w:val="right" w:pos="9354"/>
        </w:tabs>
        <w:spacing w:line="300" w:lineRule="auto"/>
        <w:jc w:val="center"/>
        <w:rPr>
          <w:b/>
          <w:bCs/>
          <w:sz w:val="28"/>
          <w:szCs w:val="28"/>
          <w:lang w:eastAsia="ar-SA"/>
        </w:rPr>
      </w:pPr>
      <w:r w:rsidRPr="007B658F">
        <w:rPr>
          <w:b/>
          <w:bCs/>
          <w:sz w:val="28"/>
          <w:szCs w:val="28"/>
          <w:lang w:eastAsia="ar-SA"/>
        </w:rPr>
        <w:t>Республика Крым</w:t>
      </w:r>
    </w:p>
    <w:p w:rsidR="007B658F" w:rsidRPr="007B658F" w:rsidRDefault="007B658F" w:rsidP="007B658F">
      <w:pPr>
        <w:spacing w:line="300" w:lineRule="auto"/>
        <w:jc w:val="center"/>
        <w:rPr>
          <w:b/>
          <w:bCs/>
          <w:sz w:val="28"/>
          <w:szCs w:val="28"/>
          <w:lang w:eastAsia="ar-SA"/>
        </w:rPr>
      </w:pPr>
      <w:r w:rsidRPr="007B658F">
        <w:rPr>
          <w:b/>
          <w:bCs/>
          <w:sz w:val="28"/>
          <w:szCs w:val="28"/>
          <w:lang w:eastAsia="ar-SA"/>
        </w:rPr>
        <w:t>Белогорский район</w:t>
      </w:r>
    </w:p>
    <w:p w:rsidR="007B658F" w:rsidRPr="007B658F" w:rsidRDefault="007B658F" w:rsidP="007B658F">
      <w:pPr>
        <w:tabs>
          <w:tab w:val="left" w:pos="2423"/>
          <w:tab w:val="left" w:pos="5637"/>
          <w:tab w:val="left" w:pos="5883"/>
        </w:tabs>
        <w:spacing w:line="300" w:lineRule="auto"/>
        <w:jc w:val="center"/>
        <w:rPr>
          <w:b/>
          <w:bCs/>
          <w:sz w:val="28"/>
          <w:szCs w:val="28"/>
          <w:lang w:eastAsia="ar-SA"/>
        </w:rPr>
      </w:pPr>
      <w:r w:rsidRPr="007B658F">
        <w:rPr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7B658F" w:rsidRPr="007B658F" w:rsidRDefault="007B658F" w:rsidP="007B658F">
      <w:pPr>
        <w:tabs>
          <w:tab w:val="left" w:pos="2423"/>
          <w:tab w:val="left" w:pos="5637"/>
          <w:tab w:val="left" w:pos="5883"/>
        </w:tabs>
        <w:spacing w:line="300" w:lineRule="auto"/>
        <w:jc w:val="center"/>
        <w:rPr>
          <w:b/>
          <w:bCs/>
          <w:sz w:val="28"/>
          <w:szCs w:val="28"/>
          <w:lang w:eastAsia="ar-SA"/>
        </w:rPr>
      </w:pPr>
    </w:p>
    <w:p w:rsidR="007B658F" w:rsidRPr="007B658F" w:rsidRDefault="007B658F" w:rsidP="007B658F">
      <w:pPr>
        <w:pStyle w:val="4"/>
        <w:tabs>
          <w:tab w:val="left" w:pos="0"/>
        </w:tabs>
        <w:spacing w:before="0" w:after="0" w:line="300" w:lineRule="auto"/>
        <w:jc w:val="center"/>
        <w:rPr>
          <w:rFonts w:ascii="Times New Roman" w:hAnsi="Times New Roman"/>
          <w:lang w:eastAsia="ar-SA"/>
        </w:rPr>
      </w:pPr>
      <w:r w:rsidRPr="007B658F">
        <w:rPr>
          <w:rFonts w:ascii="Times New Roman" w:hAnsi="Times New Roman"/>
          <w:lang w:eastAsia="ar-SA"/>
        </w:rPr>
        <w:t>ПОСТАНОВЛЕНИЕ</w:t>
      </w:r>
    </w:p>
    <w:p w:rsidR="007B658F" w:rsidRPr="007B658F" w:rsidRDefault="007B658F" w:rsidP="007B658F">
      <w:pPr>
        <w:spacing w:line="300" w:lineRule="auto"/>
        <w:rPr>
          <w:b/>
          <w:sz w:val="28"/>
          <w:szCs w:val="28"/>
        </w:rPr>
      </w:pPr>
    </w:p>
    <w:p w:rsidR="007B658F" w:rsidRPr="007B658F" w:rsidRDefault="007B658F" w:rsidP="007B658F">
      <w:pPr>
        <w:spacing w:line="300" w:lineRule="auto"/>
        <w:jc w:val="both"/>
        <w:rPr>
          <w:sz w:val="28"/>
          <w:szCs w:val="28"/>
        </w:rPr>
      </w:pPr>
      <w:r w:rsidRPr="007B658F">
        <w:rPr>
          <w:sz w:val="28"/>
          <w:szCs w:val="28"/>
        </w:rPr>
        <w:t>О</w:t>
      </w:r>
      <w:r w:rsidRPr="007B658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B658F">
        <w:rPr>
          <w:sz w:val="28"/>
          <w:szCs w:val="28"/>
        </w:rPr>
        <w:t>14 марта 2016 г.</w:t>
      </w:r>
      <w:r w:rsidRPr="007B658F">
        <w:rPr>
          <w:sz w:val="28"/>
          <w:szCs w:val="28"/>
        </w:rPr>
        <w:tab/>
      </w:r>
      <w:r w:rsidRPr="007B658F">
        <w:rPr>
          <w:sz w:val="28"/>
          <w:szCs w:val="28"/>
        </w:rPr>
        <w:tab/>
      </w:r>
      <w:r w:rsidRPr="007B658F">
        <w:rPr>
          <w:sz w:val="28"/>
          <w:szCs w:val="28"/>
        </w:rPr>
        <w:tab/>
      </w:r>
      <w:r w:rsidRPr="007B658F">
        <w:rPr>
          <w:sz w:val="28"/>
          <w:szCs w:val="28"/>
        </w:rPr>
        <w:tab/>
      </w:r>
      <w:r w:rsidRPr="007B658F">
        <w:rPr>
          <w:sz w:val="28"/>
          <w:szCs w:val="28"/>
        </w:rPr>
        <w:tab/>
      </w:r>
      <w:r w:rsidRPr="007B658F">
        <w:rPr>
          <w:sz w:val="28"/>
          <w:szCs w:val="28"/>
        </w:rPr>
        <w:tab/>
      </w:r>
      <w:r w:rsidRPr="007B658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658F">
        <w:rPr>
          <w:sz w:val="28"/>
          <w:szCs w:val="28"/>
        </w:rPr>
        <w:t xml:space="preserve">№ 42 </w:t>
      </w:r>
    </w:p>
    <w:p w:rsidR="007B658F" w:rsidRDefault="007B658F" w:rsidP="007B658F">
      <w:pPr>
        <w:spacing w:line="300" w:lineRule="auto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7B658F" w:rsidTr="007B658F">
        <w:tc>
          <w:tcPr>
            <w:tcW w:w="7933" w:type="dxa"/>
          </w:tcPr>
          <w:p w:rsidR="007B658F" w:rsidRDefault="007B658F" w:rsidP="007B658F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 w:rsidRPr="007B658F">
              <w:rPr>
                <w:i/>
                <w:sz w:val="28"/>
                <w:szCs w:val="28"/>
              </w:rPr>
              <w:t xml:space="preserve">О порядке сообщения лицами, </w:t>
            </w:r>
            <w:r w:rsidRPr="007B658F">
              <w:rPr>
                <w:i/>
                <w:sz w:val="28"/>
                <w:szCs w:val="28"/>
              </w:rPr>
              <w:t>замещающими должности</w:t>
            </w:r>
            <w:r w:rsidRPr="007B658F">
              <w:rPr>
                <w:i/>
                <w:sz w:val="28"/>
                <w:szCs w:val="28"/>
              </w:rPr>
              <w:t xml:space="preserve">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B658F" w:rsidRPr="007B658F" w:rsidRDefault="007B658F" w:rsidP="007B658F">
      <w:pPr>
        <w:autoSpaceDE w:val="0"/>
        <w:autoSpaceDN w:val="0"/>
        <w:adjustRightInd w:val="0"/>
        <w:spacing w:line="300" w:lineRule="auto"/>
        <w:ind w:firstLine="540"/>
        <w:jc w:val="center"/>
        <w:rPr>
          <w:b/>
          <w:sz w:val="28"/>
          <w:szCs w:val="28"/>
        </w:rPr>
      </w:pPr>
    </w:p>
    <w:p w:rsid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B65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658F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58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6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58F" w:rsidRPr="007B658F" w:rsidRDefault="007B658F" w:rsidP="007B658F">
      <w:pPr>
        <w:pStyle w:val="ConsPlusNormal"/>
        <w:numPr>
          <w:ilvl w:val="0"/>
          <w:numId w:val="1"/>
        </w:numPr>
        <w:tabs>
          <w:tab w:val="left" w:pos="851"/>
        </w:tabs>
        <w:adjustRightInd/>
        <w:spacing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r:id="rId7" w:history="1">
        <w:r w:rsidRPr="007B658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658F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 в администрации Зуйского сельского поселения Белогорского района Республики Крым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658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опубликования на информационном стенде администрации Зуйского сельского поселения.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658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7B658F" w:rsidRDefault="007B658F" w:rsidP="007B658F">
      <w:pPr>
        <w:spacing w:line="300" w:lineRule="auto"/>
        <w:rPr>
          <w:rFonts w:eastAsia="Calibri"/>
          <w:sz w:val="28"/>
          <w:szCs w:val="28"/>
          <w:lang w:eastAsia="ar-SA"/>
        </w:rPr>
      </w:pPr>
    </w:p>
    <w:p w:rsidR="007B658F" w:rsidRDefault="007B658F" w:rsidP="007B658F">
      <w:pPr>
        <w:spacing w:line="300" w:lineRule="auto"/>
        <w:rPr>
          <w:rFonts w:eastAsia="Calibri"/>
          <w:sz w:val="28"/>
          <w:szCs w:val="28"/>
          <w:lang w:eastAsia="ar-SA"/>
        </w:rPr>
      </w:pPr>
    </w:p>
    <w:p w:rsidR="007B658F" w:rsidRPr="007B658F" w:rsidRDefault="007B658F" w:rsidP="007B658F">
      <w:pPr>
        <w:spacing w:line="300" w:lineRule="auto"/>
        <w:rPr>
          <w:rFonts w:eastAsia="Calibri"/>
          <w:sz w:val="28"/>
          <w:szCs w:val="28"/>
          <w:lang w:eastAsia="ar-SA"/>
        </w:rPr>
      </w:pPr>
      <w:r w:rsidRPr="007B658F">
        <w:rPr>
          <w:rFonts w:eastAsia="Calibri"/>
          <w:sz w:val="28"/>
          <w:szCs w:val="28"/>
          <w:lang w:eastAsia="ar-SA"/>
        </w:rPr>
        <w:t>Председатель Зуйского сельского совета-</w:t>
      </w:r>
    </w:p>
    <w:p w:rsidR="007B658F" w:rsidRPr="007B658F" w:rsidRDefault="007B658F" w:rsidP="007B658F">
      <w:pPr>
        <w:spacing w:line="300" w:lineRule="auto"/>
        <w:rPr>
          <w:sz w:val="28"/>
          <w:szCs w:val="28"/>
        </w:rPr>
      </w:pPr>
      <w:r w:rsidRPr="007B658F">
        <w:rPr>
          <w:rFonts w:eastAsia="Calibri"/>
          <w:sz w:val="28"/>
          <w:szCs w:val="28"/>
          <w:lang w:eastAsia="ar-SA"/>
        </w:rPr>
        <w:t>глава администрации Зуйского сельского поселения</w:t>
      </w:r>
      <w:r w:rsidRPr="007B658F">
        <w:rPr>
          <w:rFonts w:eastAsia="Calibri"/>
          <w:sz w:val="28"/>
          <w:szCs w:val="28"/>
          <w:lang w:eastAsia="ar-SA"/>
        </w:rPr>
        <w:tab/>
      </w:r>
      <w:r w:rsidRPr="007B658F">
        <w:rPr>
          <w:rFonts w:eastAsia="Calibri"/>
          <w:sz w:val="28"/>
          <w:szCs w:val="28"/>
          <w:lang w:eastAsia="ar-SA"/>
        </w:rPr>
        <w:tab/>
      </w:r>
      <w:r w:rsidRPr="007B658F">
        <w:rPr>
          <w:rFonts w:eastAsia="Calibri"/>
          <w:sz w:val="28"/>
          <w:szCs w:val="28"/>
          <w:lang w:eastAsia="ar-SA"/>
        </w:rPr>
        <w:tab/>
        <w:t>А.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7B658F">
        <w:rPr>
          <w:rFonts w:eastAsia="Calibri"/>
          <w:sz w:val="28"/>
          <w:szCs w:val="28"/>
          <w:lang w:eastAsia="ar-SA"/>
        </w:rPr>
        <w:t>А.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7B658F">
        <w:rPr>
          <w:rFonts w:eastAsia="Calibri"/>
          <w:sz w:val="28"/>
          <w:szCs w:val="28"/>
          <w:lang w:eastAsia="ar-SA"/>
        </w:rPr>
        <w:t>Лахин</w:t>
      </w:r>
    </w:p>
    <w:p w:rsidR="007B658F" w:rsidRDefault="007B658F">
      <w:pPr>
        <w:widowControl/>
        <w:suppressAutoHyphens w:val="0"/>
        <w:spacing w:after="160" w:line="259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7B658F" w:rsidRDefault="007B658F" w:rsidP="007B658F">
      <w:pPr>
        <w:autoSpaceDE w:val="0"/>
        <w:autoSpaceDN w:val="0"/>
        <w:adjustRightInd w:val="0"/>
        <w:spacing w:line="300" w:lineRule="auto"/>
        <w:ind w:left="5103"/>
        <w:jc w:val="both"/>
        <w:rPr>
          <w:sz w:val="28"/>
          <w:szCs w:val="28"/>
        </w:rPr>
      </w:pPr>
      <w:r w:rsidRPr="007B658F">
        <w:rPr>
          <w:sz w:val="28"/>
          <w:szCs w:val="28"/>
        </w:rPr>
        <w:lastRenderedPageBreak/>
        <w:t>Приложение 1</w:t>
      </w:r>
    </w:p>
    <w:p w:rsidR="007B658F" w:rsidRPr="007B658F" w:rsidRDefault="007B658F" w:rsidP="007B658F">
      <w:pPr>
        <w:autoSpaceDE w:val="0"/>
        <w:autoSpaceDN w:val="0"/>
        <w:adjustRightInd w:val="0"/>
        <w:spacing w:line="30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от 14.03.2016 года №42</w:t>
      </w:r>
    </w:p>
    <w:p w:rsidR="007B658F" w:rsidRPr="007B658F" w:rsidRDefault="007B658F" w:rsidP="007B658F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</w:p>
    <w:p w:rsidR="007B658F" w:rsidRPr="007B658F" w:rsidRDefault="007B658F" w:rsidP="007B658F">
      <w:pPr>
        <w:pStyle w:val="ConsPlusTitle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ПОЛОЖЕНИЕ</w:t>
      </w:r>
    </w:p>
    <w:p w:rsidR="007B658F" w:rsidRPr="007B658F" w:rsidRDefault="007B658F" w:rsidP="007B658F">
      <w:pPr>
        <w:pStyle w:val="ConsPlusTitle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658F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должности муниципальной службы в администрации Зуйского сельского поселения Белогорского района Республики Крым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B658F" w:rsidRPr="007B658F" w:rsidRDefault="007B658F" w:rsidP="007B658F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 администрации Зуйского сельского поселения Белогорского района Республики Крым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Start w:id="1" w:name="P16"/>
      <w:bookmarkEnd w:id="0"/>
      <w:bookmarkEnd w:id="1"/>
      <w:r w:rsidRPr="007B658F">
        <w:rPr>
          <w:rFonts w:ascii="Times New Roman" w:hAnsi="Times New Roman" w:cs="Times New Roman"/>
          <w:sz w:val="28"/>
          <w:szCs w:val="28"/>
        </w:rPr>
        <w:t>3. Уведомления по решению главы администрации Зуйского сельского поселения Белогорского района Республики Крым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Зуйского сельского поселения Белогорского района Республики Крым (далее – Комиссия).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Start w:id="3" w:name="P18"/>
      <w:bookmarkStart w:id="4" w:name="P19"/>
      <w:bookmarkEnd w:id="2"/>
      <w:bookmarkEnd w:id="3"/>
      <w:bookmarkEnd w:id="4"/>
      <w:r w:rsidRPr="007B658F">
        <w:rPr>
          <w:rFonts w:ascii="Times New Roman" w:hAnsi="Times New Roman" w:cs="Times New Roman"/>
          <w:sz w:val="28"/>
          <w:szCs w:val="28"/>
        </w:rPr>
        <w:t xml:space="preserve">4. </w:t>
      </w:r>
      <w:bookmarkStart w:id="5" w:name="P20"/>
      <w:bookmarkEnd w:id="5"/>
      <w:r w:rsidRPr="007B658F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</w:t>
      </w:r>
      <w:r w:rsidRPr="007B658F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5. 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поступления уведомлений в Комиссию.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20" w:history="1">
        <w:r w:rsidRPr="007B658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B658F">
        <w:rPr>
          <w:rFonts w:ascii="Times New Roman" w:hAnsi="Times New Roman" w:cs="Times New Roman"/>
          <w:sz w:val="28"/>
          <w:szCs w:val="28"/>
        </w:rPr>
        <w:t>4 настоящего Положения, уведомления, заключения и другие материалы представляются в Комиссию в течение 30 дней со дня поступления уведомлений. Указанный срок может быть продлен, но не более чем на 30 дней.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6. Главой администрации Зуйского сельского поселения Белогорского района Республики Крым и (или) Комиссией по результатам рассмотрения ими уведомлений принимается одно из следующих решений: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"/>
      <w:bookmarkEnd w:id="6"/>
      <w:r w:rsidRPr="007B658F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"/>
      <w:bookmarkEnd w:id="7"/>
      <w:r w:rsidRPr="007B658F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B658F" w:rsidRPr="007B658F" w:rsidRDefault="007B658F" w:rsidP="007B658F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7.</w:t>
      </w:r>
      <w:r w:rsidRPr="007B65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658F"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</w:t>
      </w:r>
      <w:hyperlink r:id="rId8" w:history="1">
        <w:r w:rsidRPr="007B658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B658F">
        <w:rPr>
          <w:rFonts w:ascii="Times New Roman" w:hAnsi="Times New Roman" w:cs="Times New Roman"/>
          <w:sz w:val="28"/>
          <w:szCs w:val="28"/>
        </w:rPr>
        <w:t xml:space="preserve"> о Комиссии, утвержденным Постановлением администрации Зуйского сельского поселения Белогорского района Республики Крым «Об утверждении Положения  о комиссии по соблюдению требований к служебному поведению  муниципальных служащих и урегулированию конфликта интересов» от 30.04.2015 года № 66. </w:t>
      </w:r>
    </w:p>
    <w:p w:rsidR="007B658F" w:rsidRDefault="007B658F">
      <w:pPr>
        <w:widowControl/>
        <w:suppressAutoHyphens w:val="0"/>
        <w:spacing w:after="160" w:line="259" w:lineRule="auto"/>
        <w:rPr>
          <w:rFonts w:eastAsiaTheme="minorEastAsia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B658F" w:rsidRPr="007B658F" w:rsidRDefault="007B658F" w:rsidP="007B658F">
      <w:pPr>
        <w:pStyle w:val="ConsPlusNormal"/>
        <w:spacing w:line="30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B658F" w:rsidRPr="007B658F" w:rsidRDefault="007B658F" w:rsidP="007B658F">
      <w:pPr>
        <w:pStyle w:val="ConsPlusNormal"/>
        <w:spacing w:line="30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8F">
        <w:rPr>
          <w:rFonts w:ascii="Times New Roman" w:hAnsi="Times New Roman" w:cs="Times New Roman"/>
          <w:sz w:val="28"/>
          <w:szCs w:val="28"/>
        </w:rPr>
        <w:t>лицами, замещающими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8F">
        <w:rPr>
          <w:rFonts w:ascii="Times New Roman" w:hAnsi="Times New Roman" w:cs="Times New Roman"/>
          <w:sz w:val="28"/>
          <w:szCs w:val="28"/>
        </w:rPr>
        <w:t>муниципальной службы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8F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8F">
        <w:rPr>
          <w:rFonts w:ascii="Times New Roman" w:hAnsi="Times New Roman" w:cs="Times New Roman"/>
          <w:sz w:val="28"/>
          <w:szCs w:val="28"/>
        </w:rPr>
        <w:t>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8F">
        <w:rPr>
          <w:rFonts w:ascii="Times New Roman" w:hAnsi="Times New Roman" w:cs="Times New Roman"/>
          <w:sz w:val="28"/>
          <w:szCs w:val="28"/>
        </w:rPr>
        <w:t>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8F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7B658F" w:rsidRPr="007B658F" w:rsidRDefault="007B658F" w:rsidP="007B658F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8F" w:rsidRPr="007B658F" w:rsidRDefault="007B658F" w:rsidP="007B65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B658F" w:rsidRPr="007B658F" w:rsidRDefault="007B658F" w:rsidP="007B658F">
      <w:pPr>
        <w:pStyle w:val="ConsPlusNonformat"/>
        <w:spacing w:line="300" w:lineRule="auto"/>
        <w:ind w:left="156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B658F">
        <w:rPr>
          <w:rFonts w:ascii="Times New Roman" w:hAnsi="Times New Roman" w:cs="Times New Roman"/>
          <w:i/>
          <w:sz w:val="28"/>
          <w:szCs w:val="28"/>
          <w:vertAlign w:val="superscript"/>
        </w:rPr>
        <w:t>(отметка об ознакомлении)</w:t>
      </w:r>
    </w:p>
    <w:p w:rsidR="007B658F" w:rsidRPr="007B658F" w:rsidRDefault="007B658F" w:rsidP="007B65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8F" w:rsidRPr="007B658F" w:rsidRDefault="007B658F" w:rsidP="007B658F">
      <w:pPr>
        <w:pStyle w:val="ConsPlusNonformat"/>
        <w:spacing w:line="30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Главе администрации Зуйского сельского поселения Белогорского района Республики Крым</w:t>
      </w:r>
    </w:p>
    <w:p w:rsidR="007B658F" w:rsidRPr="007B658F" w:rsidRDefault="007B658F" w:rsidP="007B658F">
      <w:pPr>
        <w:pStyle w:val="ConsPlusNonformat"/>
        <w:spacing w:line="30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7B658F" w:rsidRPr="007B658F" w:rsidRDefault="007B658F" w:rsidP="007B658F">
      <w:pPr>
        <w:pStyle w:val="ConsPlusNonformat"/>
        <w:spacing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B658F" w:rsidRPr="007B658F" w:rsidRDefault="007B658F" w:rsidP="007B658F">
      <w:pPr>
        <w:pStyle w:val="ConsPlusNonformat"/>
        <w:spacing w:line="300" w:lineRule="auto"/>
        <w:ind w:left="396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B658F">
        <w:rPr>
          <w:rFonts w:ascii="Times New Roman" w:hAnsi="Times New Roman" w:cs="Times New Roman"/>
          <w:i/>
          <w:sz w:val="28"/>
          <w:szCs w:val="28"/>
          <w:vertAlign w:val="superscript"/>
        </w:rPr>
        <w:t>(Ф.И.О., замещаемая должность)</w:t>
      </w:r>
    </w:p>
    <w:p w:rsidR="007B658F" w:rsidRPr="007B658F" w:rsidRDefault="007B658F" w:rsidP="007B65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8F" w:rsidRPr="007B658F" w:rsidRDefault="007B658F" w:rsidP="007B658F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"/>
      <w:bookmarkEnd w:id="8"/>
      <w:r w:rsidRPr="007B658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B658F" w:rsidRPr="007B658F" w:rsidRDefault="007B658F" w:rsidP="007B658F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B658F" w:rsidRPr="007B658F" w:rsidRDefault="007B658F" w:rsidP="007B658F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7B658F" w:rsidRPr="007B658F" w:rsidRDefault="007B658F" w:rsidP="007B658F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B658F" w:rsidRPr="007B658F" w:rsidRDefault="007B658F" w:rsidP="007B65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8F" w:rsidRPr="007B658F" w:rsidRDefault="007B658F" w:rsidP="007B658F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Pr="007B658F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7B658F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 (нужное подчеркнуть).</w:t>
      </w:r>
    </w:p>
    <w:p w:rsidR="007B658F" w:rsidRPr="007B658F" w:rsidRDefault="007B658F" w:rsidP="007B658F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 xml:space="preserve">Обстоятельства, являющиеся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658F">
        <w:rPr>
          <w:rFonts w:ascii="Times New Roman" w:hAnsi="Times New Roman" w:cs="Times New Roman"/>
          <w:sz w:val="28"/>
          <w:szCs w:val="28"/>
        </w:rPr>
        <w:t>снованием возникновения личной заинтересованности: ____________</w:t>
      </w:r>
      <w:r w:rsidR="0045340C">
        <w:rPr>
          <w:rFonts w:ascii="Times New Roman" w:hAnsi="Times New Roman" w:cs="Times New Roman"/>
          <w:sz w:val="28"/>
          <w:szCs w:val="28"/>
        </w:rPr>
        <w:t>_______________________</w:t>
      </w:r>
      <w:r w:rsidRPr="007B658F">
        <w:rPr>
          <w:rFonts w:ascii="Times New Roman" w:hAnsi="Times New Roman" w:cs="Times New Roman"/>
          <w:sz w:val="28"/>
          <w:szCs w:val="28"/>
        </w:rPr>
        <w:t>______________</w:t>
      </w:r>
    </w:p>
    <w:p w:rsidR="007B658F" w:rsidRPr="007B658F" w:rsidRDefault="007B658F" w:rsidP="007B65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658F" w:rsidRPr="007B658F" w:rsidRDefault="007B658F" w:rsidP="0045340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7B658F" w:rsidRPr="007B658F" w:rsidRDefault="007B658F" w:rsidP="0045340C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658F" w:rsidRPr="007B658F" w:rsidRDefault="007B658F" w:rsidP="0045340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  <w:r w:rsidRPr="007B658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  <w:r w:rsidR="0045340C">
        <w:rPr>
          <w:rFonts w:ascii="Times New Roman" w:hAnsi="Times New Roman" w:cs="Times New Roman"/>
          <w:sz w:val="28"/>
          <w:szCs w:val="28"/>
        </w:rPr>
        <w:t>__</w:t>
      </w:r>
      <w:r w:rsidRPr="007B658F">
        <w:rPr>
          <w:rFonts w:ascii="Times New Roman" w:hAnsi="Times New Roman" w:cs="Times New Roman"/>
          <w:sz w:val="28"/>
          <w:szCs w:val="28"/>
        </w:rPr>
        <w:t>__________________</w:t>
      </w:r>
    </w:p>
    <w:p w:rsidR="007B658F" w:rsidRPr="007B658F" w:rsidRDefault="007B658F" w:rsidP="007B65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658F" w:rsidRPr="007B658F" w:rsidRDefault="007B658F" w:rsidP="0045340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  <w:r w:rsidR="0045340C">
        <w:rPr>
          <w:rFonts w:ascii="Times New Roman" w:hAnsi="Times New Roman" w:cs="Times New Roman"/>
          <w:sz w:val="28"/>
          <w:szCs w:val="28"/>
        </w:rPr>
        <w:t>Зуйское сельское поселение</w:t>
      </w:r>
      <w:r w:rsidRPr="007B658F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7B658F" w:rsidRPr="007B658F" w:rsidRDefault="007B658F" w:rsidP="007B65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8F" w:rsidRPr="007B658F" w:rsidRDefault="007B658F" w:rsidP="007B65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8F">
        <w:rPr>
          <w:rFonts w:ascii="Times New Roman" w:hAnsi="Times New Roman" w:cs="Times New Roman"/>
          <w:sz w:val="28"/>
          <w:szCs w:val="28"/>
        </w:rPr>
        <w:t xml:space="preserve">"__" ___________ 20__ г. ______________________ </w:t>
      </w:r>
      <w:r w:rsidR="0045340C">
        <w:rPr>
          <w:rFonts w:ascii="Times New Roman" w:hAnsi="Times New Roman" w:cs="Times New Roman"/>
          <w:sz w:val="28"/>
          <w:szCs w:val="28"/>
        </w:rPr>
        <w:tab/>
      </w:r>
      <w:r w:rsidRPr="007B65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B658F" w:rsidRPr="0045340C" w:rsidRDefault="007B658F" w:rsidP="0045340C">
      <w:pPr>
        <w:pStyle w:val="ConsPlusNonformat"/>
        <w:spacing w:line="30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5340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 </w:t>
      </w:r>
      <w:proofErr w:type="gramStart"/>
      <w:r w:rsidRPr="0045340C">
        <w:rPr>
          <w:rFonts w:ascii="Times New Roman" w:hAnsi="Times New Roman" w:cs="Times New Roman"/>
          <w:i/>
          <w:sz w:val="28"/>
          <w:szCs w:val="28"/>
          <w:vertAlign w:val="superscript"/>
        </w:rPr>
        <w:t>лица,</w:t>
      </w:r>
      <w:r w:rsidR="0045340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proofErr w:type="gramEnd"/>
      <w:r w:rsidR="0045340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45340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45340C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5340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(расшифровка подписи)</w:t>
      </w:r>
    </w:p>
    <w:p w:rsidR="007B658F" w:rsidRPr="0045340C" w:rsidRDefault="007B658F" w:rsidP="0045340C">
      <w:pPr>
        <w:pStyle w:val="ConsPlusNonformat"/>
        <w:spacing w:line="300" w:lineRule="auto"/>
        <w:ind w:left="6376" w:firstLine="70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5340C">
        <w:rPr>
          <w:rFonts w:ascii="Times New Roman" w:hAnsi="Times New Roman" w:cs="Times New Roman"/>
          <w:i/>
          <w:sz w:val="28"/>
          <w:szCs w:val="28"/>
          <w:vertAlign w:val="superscript"/>
        </w:rPr>
        <w:t>направляющего уведомление)</w:t>
      </w:r>
      <w:bookmarkStart w:id="9" w:name="_GoBack"/>
      <w:bookmarkEnd w:id="9"/>
    </w:p>
    <w:sectPr w:rsidR="007B658F" w:rsidRPr="0045340C" w:rsidSect="007B65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C7363"/>
    <w:multiLevelType w:val="hybridMultilevel"/>
    <w:tmpl w:val="3AF2DFC0"/>
    <w:lvl w:ilvl="0" w:tplc="D876C99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8F"/>
    <w:rsid w:val="003155A2"/>
    <w:rsid w:val="0045340C"/>
    <w:rsid w:val="007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21C9-EBE1-4EA0-A295-1289C7A7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6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B658F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58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</w:rPr>
  </w:style>
  <w:style w:type="character" w:customStyle="1" w:styleId="40">
    <w:name w:val="Заголовок 4 Знак"/>
    <w:basedOn w:val="a0"/>
    <w:link w:val="4"/>
    <w:rsid w:val="007B658F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List Paragraph"/>
    <w:basedOn w:val="a"/>
    <w:uiPriority w:val="34"/>
    <w:qFormat/>
    <w:rsid w:val="007B658F"/>
    <w:pPr>
      <w:ind w:left="720"/>
    </w:pPr>
  </w:style>
  <w:style w:type="paragraph" w:customStyle="1" w:styleId="ConsPlusNormal">
    <w:name w:val="ConsPlusNormal"/>
    <w:link w:val="ConsPlusNormal0"/>
    <w:rsid w:val="007B6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6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658F"/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B6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roid Sans Fallback" w:hAnsi="Courier New" w:cs="Courier New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7B658F"/>
    <w:rPr>
      <w:rFonts w:ascii="Courier New" w:eastAsia="Droid Sans Fallback" w:hAnsi="Courier New" w:cs="Courier New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7B6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7B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9BD461D81CAD2BE0212DFB390DA28263A17E5491C7EFD76D88B219155E607CD50972E97BD5F2AvER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D99E8D54886928238538200692C1F36FDAB4A51E8E7F7DC91D13BA697B4F177B86B1283524D9FAz44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D99E8D54886928238538200692C1F36FDBBDAB148E7F7DC91D13BA697B4F177B86B12837z246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2021-01-28T05:24:00Z</dcterms:created>
  <dcterms:modified xsi:type="dcterms:W3CDTF">2021-01-28T05:37:00Z</dcterms:modified>
</cp:coreProperties>
</file>