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5A" w:rsidRDefault="005B6D5A" w:rsidP="005B6D5A">
      <w:pPr>
        <w:overflowPunct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5A" w:rsidRDefault="005B6D5A" w:rsidP="005B6D5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5B6D5A" w:rsidRDefault="005B6D5A" w:rsidP="005B6D5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Белогорский район</w:t>
      </w:r>
    </w:p>
    <w:p w:rsidR="005B6D5A" w:rsidRDefault="005B6D5A" w:rsidP="005B6D5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</w:p>
    <w:p w:rsidR="005B6D5A" w:rsidRDefault="00A63A2B" w:rsidP="005B6D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5B6D5A">
        <w:rPr>
          <w:rFonts w:ascii="Times New Roman" w:hAnsi="Times New Roman" w:cs="Times New Roman"/>
          <w:bCs/>
          <w:sz w:val="28"/>
          <w:szCs w:val="28"/>
        </w:rPr>
        <w:t xml:space="preserve">-я сессия </w:t>
      </w:r>
      <w:r w:rsidR="005B6D5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5B6D5A"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5B6D5A" w:rsidRDefault="005B6D5A" w:rsidP="005B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D5A" w:rsidRDefault="00D47E1C" w:rsidP="005B6D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63A2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B6D5A">
        <w:rPr>
          <w:rFonts w:ascii="Times New Roman" w:hAnsi="Times New Roman" w:cs="Times New Roman"/>
          <w:sz w:val="28"/>
          <w:szCs w:val="28"/>
        </w:rPr>
        <w:t>2020 года</w:t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</w:r>
      <w:r w:rsidR="005B6D5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E72E8">
        <w:rPr>
          <w:rFonts w:ascii="Times New Roman" w:hAnsi="Times New Roman" w:cs="Times New Roman"/>
          <w:sz w:val="28"/>
          <w:szCs w:val="28"/>
        </w:rPr>
        <w:t>4</w:t>
      </w:r>
      <w:r w:rsidR="007476FE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5B6D5A" w:rsidRDefault="005B6D5A" w:rsidP="005B6D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6D5A" w:rsidRDefault="005B6D5A" w:rsidP="005B6D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5B6D5A" w:rsidRDefault="005B6D5A" w:rsidP="005B6D5A">
      <w:pPr>
        <w:tabs>
          <w:tab w:val="left" w:pos="4240"/>
          <w:tab w:val="left" w:pos="8480"/>
        </w:tabs>
        <w:autoSpaceDE w:val="0"/>
        <w:autoSpaceDN w:val="0"/>
        <w:adjustRightInd w:val="0"/>
        <w:spacing w:after="0" w:line="240" w:lineRule="auto"/>
        <w:ind w:left="8550"/>
        <w:rPr>
          <w:rFonts w:ascii="Times New Roman" w:hAnsi="Times New Roman" w:cs="Times New Roman"/>
          <w:bCs/>
          <w:sz w:val="28"/>
          <w:szCs w:val="28"/>
        </w:rPr>
      </w:pPr>
    </w:p>
    <w:p w:rsidR="005B6D5A" w:rsidRDefault="005B6D5A" w:rsidP="005B6D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прокуратуры </w:t>
      </w:r>
    </w:p>
    <w:p w:rsidR="005B6D5A" w:rsidRDefault="005B6D5A" w:rsidP="005B6D5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5B6D5A" w:rsidRDefault="005B6D5A" w:rsidP="005B6D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6D5A" w:rsidRDefault="005B6D5A" w:rsidP="005B6D5A">
      <w:pPr>
        <w:tabs>
          <w:tab w:val="left" w:pos="99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прокуратуры от 16.04.2020 № Исорг-20350005-1155-20/20350005 на решение </w:t>
      </w:r>
      <w:r w:rsidRPr="005B6D5A">
        <w:rPr>
          <w:rFonts w:ascii="Times New Roman" w:eastAsia="Times New Roman" w:hAnsi="Times New Roman" w:cs="Times New Roman"/>
          <w:sz w:val="28"/>
          <w:szCs w:val="28"/>
        </w:rPr>
        <w:t xml:space="preserve">9 сессии </w:t>
      </w:r>
      <w:proofErr w:type="spellStart"/>
      <w:r w:rsidRPr="005B6D5A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5B6D5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16.02.2015 № 77 «Об утверждении Положения о порядке предоставления в аренду имущества, находящегося в муниципальной собственности муниципального образования </w:t>
      </w:r>
      <w:proofErr w:type="spellStart"/>
      <w:r w:rsidRPr="005B6D5A">
        <w:rPr>
          <w:rFonts w:ascii="Times New Roman" w:eastAsia="Times New Roman" w:hAnsi="Times New Roman" w:cs="Times New Roman"/>
          <w:sz w:val="28"/>
          <w:szCs w:val="28"/>
        </w:rPr>
        <w:t>Зуйское</w:t>
      </w:r>
      <w:proofErr w:type="spellEnd"/>
      <w:r w:rsidRPr="005B6D5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Крым»</w:t>
      </w:r>
    </w:p>
    <w:p w:rsidR="005B6D5A" w:rsidRDefault="005B6D5A" w:rsidP="005B6D5A">
      <w:pPr>
        <w:tabs>
          <w:tab w:val="left" w:pos="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Протест прокуратуры Белогорского района удовлетворить.</w:t>
      </w: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разработать проект решения «О внесении изменений в решение </w:t>
      </w:r>
      <w:r w:rsidRPr="005B6D5A">
        <w:rPr>
          <w:rFonts w:ascii="Times New Roman" w:eastAsia="Times New Roman" w:hAnsi="Times New Roman" w:cs="Times New Roman"/>
          <w:sz w:val="28"/>
          <w:szCs w:val="28"/>
        </w:rPr>
        <w:t xml:space="preserve">9 сессии </w:t>
      </w:r>
      <w:proofErr w:type="spellStart"/>
      <w:r w:rsidRPr="005B6D5A"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 w:rsidRPr="005B6D5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от 16.02.2015 № 77 «Об утверждении Положения о порядке предоставления в аренду имущества, находящегося в муниципальной собственности муниципального образования </w:t>
      </w:r>
      <w:proofErr w:type="spellStart"/>
      <w:r w:rsidRPr="005B6D5A">
        <w:rPr>
          <w:rFonts w:ascii="Times New Roman" w:eastAsia="Times New Roman" w:hAnsi="Times New Roman" w:cs="Times New Roman"/>
          <w:sz w:val="28"/>
          <w:szCs w:val="28"/>
        </w:rPr>
        <w:t>Зуйское</w:t>
      </w:r>
      <w:proofErr w:type="spellEnd"/>
      <w:r w:rsidRPr="005B6D5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направить для изучения в прокуратуру Белогорского района</w:t>
      </w: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D5A" w:rsidRDefault="005B6D5A" w:rsidP="005B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– </w:t>
      </w:r>
    </w:p>
    <w:p w:rsidR="005B6D5A" w:rsidRDefault="005B6D5A" w:rsidP="005B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А.А.Лахин</w:t>
      </w:r>
      <w:proofErr w:type="spellEnd"/>
    </w:p>
    <w:p w:rsidR="00F929BF" w:rsidRPr="005B6D5A" w:rsidRDefault="007476FE">
      <w:pPr>
        <w:rPr>
          <w:rFonts w:ascii="Times New Roman" w:hAnsi="Times New Roman" w:cs="Times New Roman"/>
          <w:sz w:val="28"/>
          <w:szCs w:val="28"/>
        </w:rPr>
      </w:pPr>
    </w:p>
    <w:sectPr w:rsidR="00F929BF" w:rsidRPr="005B6D5A" w:rsidSect="005B6D5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8B"/>
    <w:rsid w:val="001115A4"/>
    <w:rsid w:val="00237F4A"/>
    <w:rsid w:val="005B6D5A"/>
    <w:rsid w:val="007476FE"/>
    <w:rsid w:val="00A63A2B"/>
    <w:rsid w:val="00AE328D"/>
    <w:rsid w:val="00B1398B"/>
    <w:rsid w:val="00C476EB"/>
    <w:rsid w:val="00CE72E8"/>
    <w:rsid w:val="00D4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2020-09-23T11:36:00Z</cp:lastPrinted>
  <dcterms:created xsi:type="dcterms:W3CDTF">2020-06-01T06:24:00Z</dcterms:created>
  <dcterms:modified xsi:type="dcterms:W3CDTF">2020-09-23T11:36:00Z</dcterms:modified>
</cp:coreProperties>
</file>