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E" w:rsidRPr="008E0F4E" w:rsidRDefault="008E0F4E" w:rsidP="008E0F4E">
      <w:pPr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D09889" wp14:editId="587891BD">
            <wp:simplePos x="0" y="0"/>
            <wp:positionH relativeFrom="column">
              <wp:posOffset>2893060</wp:posOffset>
            </wp:positionH>
            <wp:positionV relativeFrom="paragraph">
              <wp:posOffset>153035</wp:posOffset>
            </wp:positionV>
            <wp:extent cx="550545" cy="620395"/>
            <wp:effectExtent l="0" t="0" r="1905" b="825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F4E" w:rsidRPr="008E0F4E" w:rsidRDefault="008E0F4E" w:rsidP="008E0F4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E0F4E" w:rsidRPr="008E0F4E" w:rsidRDefault="008E0F4E" w:rsidP="008E0F4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E0F4E" w:rsidRDefault="008E0F4E" w:rsidP="008E0F4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E0F4E" w:rsidRPr="008E0F4E" w:rsidRDefault="008E0F4E" w:rsidP="008E0F4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Республика Крым</w:t>
      </w:r>
    </w:p>
    <w:p w:rsidR="008E0F4E" w:rsidRPr="008E0F4E" w:rsidRDefault="008E0F4E" w:rsidP="008E0F4E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Белогорский район</w:t>
      </w:r>
    </w:p>
    <w:p w:rsidR="008E0F4E" w:rsidRPr="008E0F4E" w:rsidRDefault="008E0F4E" w:rsidP="008E0F4E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8E0F4E" w:rsidRPr="008E0F4E" w:rsidRDefault="008E0F4E" w:rsidP="008E0F4E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E0F4E" w:rsidRPr="008E0F4E" w:rsidRDefault="008E0F4E" w:rsidP="008E0F4E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ПОСТАНОВЛЕНИЕ</w:t>
      </w:r>
    </w:p>
    <w:p w:rsidR="008E0F4E" w:rsidRPr="008E0F4E" w:rsidRDefault="008E0F4E" w:rsidP="008E0F4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E0F4E" w:rsidRPr="008E0F4E" w:rsidRDefault="008E0F4E" w:rsidP="008E0F4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от 13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марта </w:t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2018 года</w:t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№ 29/1</w:t>
      </w:r>
    </w:p>
    <w:p w:rsidR="008E0F4E" w:rsidRPr="008E0F4E" w:rsidRDefault="008E0F4E" w:rsidP="008E0F4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О внесении изменений  в постановление администрации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Зуйского сельского поселения от 12.01.2018 года № 5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«Об утверждении Плана нормотворческой деятельности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Администрации Зуйского сельского поселения и Зуйского сельского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совета Белогорского района Республики Крым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на 1-е полугодие 2018 года»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Предложением прокуратуры Белогорского района от 12.03.2018 года № 709/1080 исх-18, согласно ч.1,3 ст.9 Федерального закона от 12.01.1996 № 8-ФЗ «О погребении и похоронном деле»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ПОСТАНОВЛЯЮ</w:t>
      </w:r>
      <w:r w:rsidRPr="008E0F4E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Pr="008E0F4E">
        <w:rPr>
          <w:rFonts w:ascii="Times New Roman" w:eastAsia="Arial Unicode MS" w:hAnsi="Times New Roman" w:cs="Times New Roman"/>
          <w:iCs/>
          <w:kern w:val="1"/>
          <w:sz w:val="28"/>
          <w:szCs w:val="28"/>
        </w:rPr>
        <w:t xml:space="preserve"> </w:t>
      </w:r>
    </w:p>
    <w:p w:rsidR="008E0F4E" w:rsidRPr="008E0F4E" w:rsidRDefault="008E0F4E" w:rsidP="008E0F4E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  <w:r w:rsidRPr="008E0F4E">
        <w:rPr>
          <w:rFonts w:ascii="Times New Roman" w:eastAsia="Arial Unicode MS" w:hAnsi="Times New Roman" w:cs="Times New Roman"/>
          <w:iCs/>
          <w:kern w:val="1"/>
          <w:sz w:val="28"/>
          <w:szCs w:val="28"/>
        </w:rPr>
        <w:t xml:space="preserve">       1.Внести изменения в План нормотворческой деятельности администрации Зуйского сельского поселения и Зуйского сельского совета Белогорского района Республики Крым на 1-е полугодие 2018 года</w:t>
      </w:r>
      <w:r w:rsidRPr="008E0F4E">
        <w:rPr>
          <w:rFonts w:ascii="Times New Roman" w:eastAsia="Arial Unicode MS" w:hAnsi="Times New Roman" w:cs="Times New Roman"/>
          <w:kern w:val="1"/>
          <w:sz w:val="28"/>
          <w:szCs w:val="28"/>
        </w:rPr>
        <w:t>», согласно приложению.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17"/>
        <w:gridCol w:w="4089"/>
        <w:gridCol w:w="3766"/>
        <w:gridCol w:w="1842"/>
      </w:tblGrid>
      <w:tr w:rsidR="008E0F4E" w:rsidRPr="008E0F4E" w:rsidTr="008E0F4E">
        <w:tc>
          <w:tcPr>
            <w:tcW w:w="617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№ </w:t>
            </w:r>
            <w:proofErr w:type="gramStart"/>
            <w:r w:rsidRPr="008E0F4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</w:t>
            </w:r>
            <w:proofErr w:type="gramEnd"/>
            <w:r w:rsidRPr="008E0F4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/п</w:t>
            </w:r>
          </w:p>
        </w:tc>
        <w:tc>
          <w:tcPr>
            <w:tcW w:w="4089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3766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Нормативно правовой акт, устанавливающий полномочия</w:t>
            </w:r>
          </w:p>
        </w:tc>
        <w:tc>
          <w:tcPr>
            <w:tcW w:w="1842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Рекомендуемый срок разработки и  принятия</w:t>
            </w:r>
          </w:p>
        </w:tc>
      </w:tr>
      <w:tr w:rsidR="008E0F4E" w:rsidRPr="008E0F4E" w:rsidTr="008E0F4E">
        <w:tc>
          <w:tcPr>
            <w:tcW w:w="617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089" w:type="dxa"/>
          </w:tcPr>
          <w:p w:rsidR="008E0F4E" w:rsidRPr="008E0F4E" w:rsidRDefault="008E0F4E" w:rsidP="008E0F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4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«Об утверждении требований к качеству предоставляемых услуг по погребению» </w:t>
            </w:r>
          </w:p>
        </w:tc>
        <w:tc>
          <w:tcPr>
            <w:tcW w:w="3766" w:type="dxa"/>
          </w:tcPr>
          <w:p w:rsidR="008E0F4E" w:rsidRPr="008E0F4E" w:rsidRDefault="008E0F4E" w:rsidP="008E0F4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ч.1 ст.9 Федерального закона от 12.01.1996 № 8-ФЗ «О погребении и похоронном деле» </w:t>
            </w:r>
          </w:p>
        </w:tc>
        <w:tc>
          <w:tcPr>
            <w:tcW w:w="1842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апрель  </w:t>
            </w:r>
          </w:p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2018 года</w:t>
            </w:r>
          </w:p>
        </w:tc>
      </w:tr>
      <w:tr w:rsidR="008E0F4E" w:rsidRPr="008E0F4E" w:rsidTr="008E0F4E">
        <w:tc>
          <w:tcPr>
            <w:tcW w:w="617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089" w:type="dxa"/>
          </w:tcPr>
          <w:p w:rsidR="008E0F4E" w:rsidRPr="008E0F4E" w:rsidRDefault="008E0F4E" w:rsidP="008E0F4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E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8E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стоимо</w:t>
            </w:r>
            <w:r w:rsidR="00694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bookmarkStart w:id="0" w:name="_GoBack"/>
            <w:bookmarkEnd w:id="0"/>
            <w:r w:rsidRPr="008E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услуг, предоставляемых согласно гарантированному перечню услуг по погребению»</w:t>
            </w:r>
          </w:p>
        </w:tc>
        <w:tc>
          <w:tcPr>
            <w:tcW w:w="3766" w:type="dxa"/>
          </w:tcPr>
          <w:p w:rsidR="008E0F4E" w:rsidRPr="008E0F4E" w:rsidRDefault="008E0F4E" w:rsidP="008E0F4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ч.3 ст.9, ч.3 ст.12  Федерального закона от 12.01.1996 № 8-ФЗ «О погребении и похоронном деле» </w:t>
            </w:r>
          </w:p>
        </w:tc>
        <w:tc>
          <w:tcPr>
            <w:tcW w:w="1842" w:type="dxa"/>
          </w:tcPr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апрель  </w:t>
            </w:r>
          </w:p>
          <w:p w:rsidR="008E0F4E" w:rsidRPr="008E0F4E" w:rsidRDefault="008E0F4E" w:rsidP="008E0F4E">
            <w:pPr>
              <w:widowControl w:val="0"/>
              <w:suppressAutoHyphens/>
              <w:spacing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E0F4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2018 года</w:t>
            </w:r>
          </w:p>
        </w:tc>
      </w:tr>
    </w:tbl>
    <w:p w:rsidR="008E0F4E" w:rsidRPr="008E0F4E" w:rsidRDefault="008E0F4E" w:rsidP="008E0F4E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2.</w:t>
      </w:r>
      <w:proofErr w:type="gramStart"/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8E0F4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исполнением  по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становления оставляю за собой. </w:t>
      </w:r>
    </w:p>
    <w:p w:rsidR="008E0F4E" w:rsidRPr="008E0F4E" w:rsidRDefault="008E0F4E" w:rsidP="008E0F4E">
      <w:pPr>
        <w:widowControl w:val="0"/>
        <w:spacing w:after="0" w:line="0" w:lineRule="atLeast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 w:bidi="ru-RU"/>
        </w:rPr>
      </w:pPr>
    </w:p>
    <w:p w:rsidR="008E0F4E" w:rsidRPr="008E0F4E" w:rsidRDefault="008E0F4E" w:rsidP="008E0F4E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Председатель Зуйского сельского совета- </w:t>
      </w:r>
    </w:p>
    <w:p w:rsidR="008E0F4E" w:rsidRPr="008E0F4E" w:rsidRDefault="008E0F4E" w:rsidP="008E0F4E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Зуйского </w:t>
      </w:r>
    </w:p>
    <w:p w:rsidR="008E0F4E" w:rsidRPr="008E0F4E" w:rsidRDefault="008E0F4E" w:rsidP="008E0F4E">
      <w:pPr>
        <w:widowControl w:val="0"/>
        <w:suppressAutoHyphens/>
        <w:autoSpaceDE w:val="0"/>
        <w:spacing w:after="0" w:line="0" w:lineRule="atLeast"/>
        <w:ind w:right="105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8E0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А.А.Лахин</w:t>
      </w:r>
      <w:proofErr w:type="spellEnd"/>
    </w:p>
    <w:p w:rsidR="003F2ECA" w:rsidRPr="008E0F4E" w:rsidRDefault="003F2ECA" w:rsidP="008E0F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8E0F4E" w:rsidSect="008E0F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E"/>
    <w:rsid w:val="0002205D"/>
    <w:rsid w:val="0004077A"/>
    <w:rsid w:val="0006051E"/>
    <w:rsid w:val="00096AF0"/>
    <w:rsid w:val="000A2CC3"/>
    <w:rsid w:val="000A502F"/>
    <w:rsid w:val="000E4142"/>
    <w:rsid w:val="00103269"/>
    <w:rsid w:val="00110087"/>
    <w:rsid w:val="001265DD"/>
    <w:rsid w:val="00193C94"/>
    <w:rsid w:val="001A6161"/>
    <w:rsid w:val="001C0A1F"/>
    <w:rsid w:val="001D2120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B3B4C"/>
    <w:rsid w:val="002B7BB6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1CB6"/>
    <w:rsid w:val="004458BB"/>
    <w:rsid w:val="00457CF5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25421"/>
    <w:rsid w:val="00534A98"/>
    <w:rsid w:val="00536976"/>
    <w:rsid w:val="00545E43"/>
    <w:rsid w:val="0054616D"/>
    <w:rsid w:val="00551EE1"/>
    <w:rsid w:val="00555E0E"/>
    <w:rsid w:val="005621C4"/>
    <w:rsid w:val="00563913"/>
    <w:rsid w:val="00571F05"/>
    <w:rsid w:val="0057455E"/>
    <w:rsid w:val="005A5415"/>
    <w:rsid w:val="005C3541"/>
    <w:rsid w:val="005D0367"/>
    <w:rsid w:val="00603E46"/>
    <w:rsid w:val="00626E44"/>
    <w:rsid w:val="00633458"/>
    <w:rsid w:val="006401F4"/>
    <w:rsid w:val="00666D70"/>
    <w:rsid w:val="0067264B"/>
    <w:rsid w:val="00681431"/>
    <w:rsid w:val="00694A76"/>
    <w:rsid w:val="006A6B1A"/>
    <w:rsid w:val="006C1B85"/>
    <w:rsid w:val="006F7EC8"/>
    <w:rsid w:val="007173A7"/>
    <w:rsid w:val="00717D7F"/>
    <w:rsid w:val="00752D07"/>
    <w:rsid w:val="007749D5"/>
    <w:rsid w:val="00784F3E"/>
    <w:rsid w:val="007C1C49"/>
    <w:rsid w:val="007D7311"/>
    <w:rsid w:val="00824E2F"/>
    <w:rsid w:val="0082727E"/>
    <w:rsid w:val="008600BB"/>
    <w:rsid w:val="00870E98"/>
    <w:rsid w:val="008D0E85"/>
    <w:rsid w:val="008E0F4E"/>
    <w:rsid w:val="00924D22"/>
    <w:rsid w:val="009701C6"/>
    <w:rsid w:val="009C25C4"/>
    <w:rsid w:val="009E47C4"/>
    <w:rsid w:val="009E63D2"/>
    <w:rsid w:val="00A02A93"/>
    <w:rsid w:val="00A067BB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E1E21"/>
    <w:rsid w:val="00AF66BA"/>
    <w:rsid w:val="00B006F1"/>
    <w:rsid w:val="00B146E1"/>
    <w:rsid w:val="00B34300"/>
    <w:rsid w:val="00B523D2"/>
    <w:rsid w:val="00B6231F"/>
    <w:rsid w:val="00B643C8"/>
    <w:rsid w:val="00B856A3"/>
    <w:rsid w:val="00B90E2A"/>
    <w:rsid w:val="00BA791F"/>
    <w:rsid w:val="00BB5AD8"/>
    <w:rsid w:val="00BC6ECD"/>
    <w:rsid w:val="00BD444E"/>
    <w:rsid w:val="00BD7DAC"/>
    <w:rsid w:val="00BE19F1"/>
    <w:rsid w:val="00BE3096"/>
    <w:rsid w:val="00BF5298"/>
    <w:rsid w:val="00C01648"/>
    <w:rsid w:val="00C12172"/>
    <w:rsid w:val="00C74C5D"/>
    <w:rsid w:val="00C94F9B"/>
    <w:rsid w:val="00CA44AA"/>
    <w:rsid w:val="00CB3CD6"/>
    <w:rsid w:val="00CB5245"/>
    <w:rsid w:val="00CC6EE9"/>
    <w:rsid w:val="00CE13E5"/>
    <w:rsid w:val="00D13068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5581"/>
    <w:rsid w:val="00DE0E83"/>
    <w:rsid w:val="00DF6FEE"/>
    <w:rsid w:val="00E01ACD"/>
    <w:rsid w:val="00E66FA6"/>
    <w:rsid w:val="00E80789"/>
    <w:rsid w:val="00E92B19"/>
    <w:rsid w:val="00E9345D"/>
    <w:rsid w:val="00EE331A"/>
    <w:rsid w:val="00F2145C"/>
    <w:rsid w:val="00F357F7"/>
    <w:rsid w:val="00F57EBE"/>
    <w:rsid w:val="00F61C86"/>
    <w:rsid w:val="00F652B5"/>
    <w:rsid w:val="00F82903"/>
    <w:rsid w:val="00F90FA7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2018-03-26T11:41:00Z</dcterms:created>
  <dcterms:modified xsi:type="dcterms:W3CDTF">2018-03-26T12:07:00Z</dcterms:modified>
</cp:coreProperties>
</file>