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58" w:rsidRPr="001A29ED" w:rsidRDefault="00004858" w:rsidP="00004858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0075C51A" wp14:editId="41171FCE">
            <wp:extent cx="431642" cy="611998"/>
            <wp:effectExtent l="0" t="0" r="6508" b="0"/>
            <wp:docPr id="9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4858" w:rsidRPr="00EC74EE" w:rsidRDefault="00004858" w:rsidP="00004858">
      <w:pPr>
        <w:pStyle w:val="Standard"/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Республика Крым</w:t>
      </w:r>
    </w:p>
    <w:p w:rsidR="00004858" w:rsidRPr="00EC74EE" w:rsidRDefault="00004858" w:rsidP="00004858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Белогорский   район</w:t>
      </w:r>
    </w:p>
    <w:p w:rsidR="00004858" w:rsidRPr="00EC74EE" w:rsidRDefault="00004858" w:rsidP="00004858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C74EE">
        <w:rPr>
          <w:lang w:val="ru-RU"/>
        </w:rPr>
        <w:t>Зуйский сельский совет</w:t>
      </w:r>
    </w:p>
    <w:p w:rsidR="00004858" w:rsidRDefault="00004858" w:rsidP="00004858">
      <w:pPr>
        <w:pStyle w:val="Standard"/>
        <w:spacing w:line="360" w:lineRule="auto"/>
        <w:jc w:val="center"/>
        <w:rPr>
          <w:rStyle w:val="StrongEmphasis"/>
          <w:b w:val="0"/>
          <w:lang w:val="ru-RU"/>
        </w:rPr>
      </w:pPr>
      <w:r>
        <w:rPr>
          <w:rStyle w:val="StrongEmphasis"/>
          <w:lang w:val="ru-RU"/>
        </w:rPr>
        <w:t>16</w:t>
      </w:r>
      <w:r w:rsidRPr="00EC74EE">
        <w:rPr>
          <w:rStyle w:val="StrongEmphasis"/>
          <w:lang w:val="ru-RU"/>
        </w:rPr>
        <w:t xml:space="preserve">  сессия </w:t>
      </w:r>
      <w:r w:rsidRPr="00EC74EE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EC74EE">
        <w:rPr>
          <w:rStyle w:val="StrongEmphasis"/>
          <w:lang w:val="ru-RU"/>
        </w:rPr>
        <w:t xml:space="preserve"> созыва</w:t>
      </w:r>
    </w:p>
    <w:p w:rsidR="00004858" w:rsidRPr="00EC74EE" w:rsidRDefault="00004858" w:rsidP="00004858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lang w:val="ru-RU"/>
        </w:rPr>
        <w:t xml:space="preserve"> </w:t>
      </w:r>
    </w:p>
    <w:p w:rsidR="00004858" w:rsidRDefault="00004858" w:rsidP="00004858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004858" w:rsidRDefault="00004858" w:rsidP="00004858">
      <w:pPr>
        <w:pStyle w:val="Standard"/>
        <w:shd w:val="clear" w:color="auto" w:fill="FFFFFF"/>
        <w:jc w:val="center"/>
        <w:rPr>
          <w:lang w:val="ru-RU"/>
        </w:rPr>
      </w:pPr>
    </w:p>
    <w:p w:rsidR="00004858" w:rsidRPr="00A13326" w:rsidRDefault="00004858" w:rsidP="00004858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13 ноября 2015 </w:t>
      </w:r>
      <w:r w:rsidRPr="008306B2">
        <w:rPr>
          <w:rFonts w:eastAsia="Times New Roman" w:cs="Times New Roman"/>
          <w:lang w:val="ru-RU" w:eastAsia="zh-CN"/>
        </w:rPr>
        <w:t xml:space="preserve">года      </w:t>
      </w:r>
      <w:r>
        <w:rPr>
          <w:rFonts w:eastAsia="Times New Roman" w:cs="Times New Roman"/>
          <w:lang w:val="ru-RU" w:eastAsia="zh-CN"/>
        </w:rPr>
        <w:t xml:space="preserve">   </w:t>
      </w:r>
      <w:r w:rsidRPr="008306B2">
        <w:rPr>
          <w:rFonts w:eastAsia="Times New Roman" w:cs="Times New Roman"/>
          <w:lang w:val="ru-RU" w:eastAsia="zh-CN"/>
        </w:rPr>
        <w:t xml:space="preserve">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280</w:t>
      </w:r>
    </w:p>
    <w:p w:rsidR="00004858" w:rsidRDefault="00004858" w:rsidP="00004858">
      <w:pPr>
        <w:pStyle w:val="Standard"/>
        <w:jc w:val="center"/>
        <w:rPr>
          <w:lang w:val="ru-RU"/>
        </w:rPr>
      </w:pPr>
    </w:p>
    <w:p w:rsidR="00004858" w:rsidRDefault="00004858" w:rsidP="00004858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Об утверждении положения о </w:t>
      </w:r>
      <w:proofErr w:type="gramStart"/>
      <w:r>
        <w:rPr>
          <w:lang w:val="ru-RU"/>
        </w:rPr>
        <w:t>жилищной</w:t>
      </w:r>
      <w:proofErr w:type="gramEnd"/>
      <w:r>
        <w:rPr>
          <w:lang w:val="ru-RU"/>
        </w:rPr>
        <w:t xml:space="preserve"> </w:t>
      </w:r>
    </w:p>
    <w:p w:rsidR="00004858" w:rsidRDefault="00004858" w:rsidP="00004858">
      <w:pPr>
        <w:pStyle w:val="Standard"/>
        <w:jc w:val="center"/>
        <w:rPr>
          <w:lang w:val="ru-RU"/>
        </w:rPr>
      </w:pPr>
      <w:r>
        <w:rPr>
          <w:lang w:val="ru-RU"/>
        </w:rPr>
        <w:t>комиссии администрации Зуйского</w:t>
      </w:r>
    </w:p>
    <w:p w:rsidR="00004858" w:rsidRDefault="00004858" w:rsidP="00004858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сельского поселения</w:t>
      </w:r>
    </w:p>
    <w:p w:rsidR="00004858" w:rsidRPr="00403CCA" w:rsidRDefault="00004858" w:rsidP="00004858">
      <w:pPr>
        <w:pStyle w:val="Standard"/>
        <w:spacing w:line="360" w:lineRule="auto"/>
        <w:jc w:val="center"/>
        <w:rPr>
          <w:lang w:val="ru-RU"/>
        </w:rPr>
      </w:pPr>
    </w:p>
    <w:p w:rsidR="00004858" w:rsidRPr="00403CCA" w:rsidRDefault="00004858" w:rsidP="00004858">
      <w:pPr>
        <w:pStyle w:val="Standard"/>
        <w:ind w:firstLine="708"/>
        <w:jc w:val="both"/>
        <w:rPr>
          <w:lang w:val="ru-RU"/>
        </w:rPr>
      </w:pPr>
      <w:r w:rsidRPr="00403CCA">
        <w:rPr>
          <w:lang w:val="ru-RU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03CCA">
          <w:rPr>
            <w:lang w:val="ru-RU"/>
          </w:rPr>
          <w:t>2003 г</w:t>
        </w:r>
      </w:smartTag>
      <w:r w:rsidRPr="00403CCA">
        <w:rPr>
          <w:lang w:val="ru-RU"/>
        </w:rPr>
        <w:t xml:space="preserve">. № 131-ФЗ «Об общих принципах организации местного самоуправления в Российской Федерации», Уставом Зуйского сельского поселения, </w:t>
      </w:r>
    </w:p>
    <w:p w:rsidR="00004858" w:rsidRPr="00403CCA" w:rsidRDefault="00004858" w:rsidP="00004858">
      <w:pPr>
        <w:pStyle w:val="Standard"/>
        <w:jc w:val="both"/>
        <w:rPr>
          <w:lang w:val="ru-RU"/>
        </w:rPr>
      </w:pPr>
    </w:p>
    <w:p w:rsidR="00004858" w:rsidRPr="00403CCA" w:rsidRDefault="00004858" w:rsidP="00004858">
      <w:pPr>
        <w:pStyle w:val="Standard"/>
        <w:jc w:val="both"/>
        <w:rPr>
          <w:lang w:val="ru-RU"/>
        </w:rPr>
      </w:pPr>
      <w:r>
        <w:rPr>
          <w:lang w:val="ru-RU"/>
        </w:rPr>
        <w:t>Зуйский сельский совет РЕШИЛ:</w:t>
      </w:r>
    </w:p>
    <w:p w:rsidR="00004858" w:rsidRPr="00403CCA" w:rsidRDefault="00004858" w:rsidP="00004858">
      <w:pPr>
        <w:pStyle w:val="Standard"/>
        <w:jc w:val="both"/>
        <w:rPr>
          <w:lang w:val="ru-RU"/>
        </w:rPr>
      </w:pPr>
    </w:p>
    <w:p w:rsidR="00004858" w:rsidRPr="00403CCA" w:rsidRDefault="00004858" w:rsidP="00004858">
      <w:pPr>
        <w:pStyle w:val="Standard"/>
        <w:jc w:val="both"/>
        <w:rPr>
          <w:lang w:val="ru-RU"/>
        </w:rPr>
      </w:pPr>
      <w:r>
        <w:rPr>
          <w:lang w:val="ru-RU"/>
        </w:rPr>
        <w:t>1</w:t>
      </w:r>
      <w:r w:rsidRPr="00403CCA">
        <w:rPr>
          <w:lang w:val="ru-RU"/>
        </w:rPr>
        <w:t>. Утвердить Положение о жилищной комиссии</w:t>
      </w:r>
      <w:r>
        <w:rPr>
          <w:lang w:val="ru-RU"/>
        </w:rPr>
        <w:t xml:space="preserve"> администрации </w:t>
      </w:r>
      <w:r w:rsidRPr="00403CCA">
        <w:rPr>
          <w:lang w:val="ru-RU"/>
        </w:rPr>
        <w:t xml:space="preserve"> Зуйского  сельского поселения </w:t>
      </w:r>
      <w:r>
        <w:rPr>
          <w:lang w:val="ru-RU"/>
        </w:rPr>
        <w:t>(приложение</w:t>
      </w:r>
      <w:r w:rsidRPr="00403CCA">
        <w:rPr>
          <w:lang w:val="ru-RU"/>
        </w:rPr>
        <w:t>).</w:t>
      </w:r>
    </w:p>
    <w:p w:rsidR="00004858" w:rsidRDefault="00004858" w:rsidP="00004858">
      <w:pPr>
        <w:pStyle w:val="Standard"/>
        <w:jc w:val="both"/>
        <w:rPr>
          <w:lang w:val="ru-RU"/>
        </w:rPr>
      </w:pPr>
      <w:r>
        <w:rPr>
          <w:lang w:val="ru-RU"/>
        </w:rPr>
        <w:t>2</w:t>
      </w:r>
      <w:r w:rsidRPr="00403CCA">
        <w:rPr>
          <w:lang w:val="ru-RU"/>
        </w:rPr>
        <w:t xml:space="preserve">. Данное </w:t>
      </w:r>
      <w:r>
        <w:rPr>
          <w:lang w:val="ru-RU"/>
        </w:rPr>
        <w:t>решение</w:t>
      </w:r>
      <w:r w:rsidRPr="00403CCA">
        <w:rPr>
          <w:lang w:val="ru-RU"/>
        </w:rPr>
        <w:t xml:space="preserve"> подлежит обнародованию на информационном стенде в административном здании.</w:t>
      </w:r>
    </w:p>
    <w:p w:rsidR="00004858" w:rsidRPr="00403CCA" w:rsidRDefault="00004858" w:rsidP="00004858">
      <w:pPr>
        <w:pStyle w:val="Standard"/>
        <w:jc w:val="both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403CCA">
        <w:rPr>
          <w:rFonts w:eastAsia="Times New Roman" w:cs="Times New Roman"/>
          <w:color w:val="0D0D0D" w:themeColor="text1" w:themeTint="F2"/>
          <w:lang w:val="ru-RU"/>
        </w:rPr>
        <w:t>Контроль за</w:t>
      </w:r>
      <w:proofErr w:type="gramEnd"/>
      <w:r w:rsidRPr="00403CCA">
        <w:rPr>
          <w:rFonts w:eastAsia="Times New Roman" w:cs="Times New Roman"/>
          <w:color w:val="0D0D0D" w:themeColor="text1" w:themeTint="F2"/>
          <w:lang w:val="ru-RU"/>
        </w:rPr>
        <w:t xml:space="preserve"> исполнением настоящего решения возложить на заместителя председателя Зуйского сельского совета – главы администрации Зуйского сельского поселения Шакирова А.Э.</w:t>
      </w:r>
    </w:p>
    <w:p w:rsidR="00004858" w:rsidRPr="00077B0F" w:rsidRDefault="00004858" w:rsidP="0000485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B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</w:t>
      </w:r>
    </w:p>
    <w:p w:rsidR="00004858" w:rsidRPr="00403CCA" w:rsidRDefault="00004858" w:rsidP="00004858">
      <w:pPr>
        <w:pStyle w:val="Standard"/>
        <w:jc w:val="both"/>
        <w:rPr>
          <w:b/>
          <w:bCs/>
          <w:lang w:val="ru-RU"/>
        </w:rPr>
      </w:pPr>
    </w:p>
    <w:p w:rsidR="00004858" w:rsidRPr="00403CCA" w:rsidRDefault="00004858" w:rsidP="00004858">
      <w:pPr>
        <w:pStyle w:val="Standard"/>
        <w:jc w:val="both"/>
        <w:rPr>
          <w:bCs/>
          <w:lang w:val="ru-RU"/>
        </w:rPr>
      </w:pPr>
      <w:r w:rsidRPr="00403CCA">
        <w:rPr>
          <w:bCs/>
          <w:lang w:val="ru-RU"/>
        </w:rPr>
        <w:t xml:space="preserve">Председатель Зуйского сельского совета – </w:t>
      </w:r>
    </w:p>
    <w:p w:rsidR="00004858" w:rsidRPr="00403CCA" w:rsidRDefault="00004858" w:rsidP="00004858">
      <w:pPr>
        <w:pStyle w:val="Standard"/>
        <w:jc w:val="both"/>
        <w:rPr>
          <w:bCs/>
          <w:lang w:val="ru-RU"/>
        </w:rPr>
      </w:pPr>
      <w:r w:rsidRPr="00403CCA">
        <w:rPr>
          <w:bCs/>
          <w:lang w:val="ru-RU"/>
        </w:rPr>
        <w:t>Глава администрации Зуйского сельского поселения</w:t>
      </w:r>
      <w:r w:rsidRPr="00403CCA">
        <w:rPr>
          <w:bCs/>
          <w:lang w:val="ru-RU"/>
        </w:rPr>
        <w:tab/>
      </w:r>
      <w:r w:rsidRPr="00403CCA">
        <w:rPr>
          <w:bCs/>
          <w:lang w:val="ru-RU"/>
        </w:rPr>
        <w:tab/>
      </w:r>
      <w:r w:rsidRPr="00403CCA">
        <w:rPr>
          <w:bCs/>
          <w:lang w:val="ru-RU"/>
        </w:rPr>
        <w:tab/>
        <w:t>А.А.Лахин</w:t>
      </w:r>
    </w:p>
    <w:p w:rsidR="00004858" w:rsidRPr="00403CCA" w:rsidRDefault="00004858" w:rsidP="00004858">
      <w:pPr>
        <w:pStyle w:val="Standard"/>
        <w:jc w:val="both"/>
        <w:rPr>
          <w:b/>
          <w:bCs/>
          <w:lang w:val="ru-RU"/>
        </w:rPr>
      </w:pPr>
    </w:p>
    <w:p w:rsidR="00004858" w:rsidRDefault="00004858" w:rsidP="00004858">
      <w:pPr>
        <w:pStyle w:val="Standard"/>
        <w:spacing w:line="360" w:lineRule="auto"/>
        <w:jc w:val="center"/>
        <w:rPr>
          <w:lang w:val="ru-RU"/>
        </w:rPr>
      </w:pPr>
    </w:p>
    <w:p w:rsidR="00004858" w:rsidRDefault="00004858" w:rsidP="00004858">
      <w:pPr>
        <w:pStyle w:val="Standard"/>
        <w:spacing w:line="360" w:lineRule="auto"/>
        <w:jc w:val="center"/>
        <w:rPr>
          <w:lang w:val="ru-RU"/>
        </w:rPr>
      </w:pPr>
    </w:p>
    <w:p w:rsidR="00004858" w:rsidRDefault="00004858" w:rsidP="00004858">
      <w:pPr>
        <w:pStyle w:val="Standard"/>
        <w:spacing w:line="360" w:lineRule="auto"/>
        <w:jc w:val="center"/>
        <w:rPr>
          <w:lang w:val="ru-RU"/>
        </w:rPr>
      </w:pPr>
    </w:p>
    <w:p w:rsidR="00004858" w:rsidRDefault="00004858" w:rsidP="00004858">
      <w:pPr>
        <w:pStyle w:val="Standard"/>
        <w:spacing w:line="360" w:lineRule="auto"/>
        <w:jc w:val="center"/>
        <w:rPr>
          <w:lang w:val="ru-RU"/>
        </w:rPr>
      </w:pPr>
    </w:p>
    <w:p w:rsidR="00004858" w:rsidRDefault="00004858" w:rsidP="00004858">
      <w:pPr>
        <w:pStyle w:val="Standard"/>
        <w:spacing w:line="360" w:lineRule="auto"/>
        <w:jc w:val="center"/>
        <w:rPr>
          <w:lang w:val="ru-RU"/>
        </w:rPr>
      </w:pPr>
    </w:p>
    <w:p w:rsidR="00004858" w:rsidRDefault="00004858" w:rsidP="00004858">
      <w:pPr>
        <w:pStyle w:val="Standard"/>
        <w:spacing w:line="360" w:lineRule="auto"/>
        <w:jc w:val="center"/>
        <w:rPr>
          <w:lang w:val="ru-RU"/>
        </w:rPr>
      </w:pPr>
    </w:p>
    <w:p w:rsidR="00004858" w:rsidRDefault="00004858" w:rsidP="00004858">
      <w:pPr>
        <w:pStyle w:val="Standard"/>
        <w:spacing w:line="360" w:lineRule="auto"/>
        <w:jc w:val="center"/>
        <w:rPr>
          <w:lang w:val="ru-RU"/>
        </w:rPr>
      </w:pPr>
    </w:p>
    <w:p w:rsidR="00004858" w:rsidRDefault="00004858" w:rsidP="00004858">
      <w:pPr>
        <w:pStyle w:val="Standard"/>
        <w:spacing w:line="360" w:lineRule="auto"/>
        <w:jc w:val="center"/>
        <w:rPr>
          <w:lang w:val="ru-RU"/>
        </w:rPr>
      </w:pPr>
    </w:p>
    <w:p w:rsidR="00004858" w:rsidRDefault="00004858" w:rsidP="00004858">
      <w:pPr>
        <w:pStyle w:val="Standard"/>
        <w:spacing w:line="360" w:lineRule="auto"/>
        <w:jc w:val="center"/>
        <w:rPr>
          <w:lang w:val="ru-RU"/>
        </w:rPr>
      </w:pPr>
    </w:p>
    <w:p w:rsidR="00004858" w:rsidRPr="00841304" w:rsidRDefault="00004858" w:rsidP="00004858">
      <w:pPr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41304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16 </w:t>
      </w:r>
      <w:r w:rsidRPr="00841304">
        <w:rPr>
          <w:rStyle w:val="a3"/>
          <w:rFonts w:ascii="Times New Roman" w:hAnsi="Times New Roman" w:cs="Times New Roman"/>
          <w:sz w:val="24"/>
          <w:szCs w:val="24"/>
        </w:rPr>
        <w:t xml:space="preserve">сессии 1-го созыва </w:t>
      </w:r>
    </w:p>
    <w:p w:rsidR="00004858" w:rsidRPr="00841304" w:rsidRDefault="00004858" w:rsidP="00004858">
      <w:pPr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41304">
        <w:rPr>
          <w:rStyle w:val="a3"/>
          <w:rFonts w:ascii="Times New Roman" w:hAnsi="Times New Roman" w:cs="Times New Roman"/>
          <w:sz w:val="24"/>
          <w:szCs w:val="24"/>
        </w:rPr>
        <w:t xml:space="preserve">Зуйского сельского совета №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280 </w:t>
      </w:r>
      <w:r w:rsidRPr="00841304">
        <w:rPr>
          <w:rStyle w:val="a3"/>
          <w:rFonts w:ascii="Times New Roman" w:hAnsi="Times New Roman" w:cs="Times New Roman"/>
          <w:sz w:val="24"/>
          <w:szCs w:val="24"/>
        </w:rPr>
        <w:t xml:space="preserve">от </w:t>
      </w:r>
      <w:r>
        <w:rPr>
          <w:rStyle w:val="a3"/>
          <w:rFonts w:ascii="Times New Roman" w:hAnsi="Times New Roman" w:cs="Times New Roman"/>
          <w:sz w:val="24"/>
          <w:szCs w:val="24"/>
        </w:rPr>
        <w:t>13.11.2015</w:t>
      </w:r>
    </w:p>
    <w:p w:rsidR="00004858" w:rsidRPr="00841304" w:rsidRDefault="00004858" w:rsidP="00004858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41304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04858" w:rsidRPr="00841304" w:rsidRDefault="00004858" w:rsidP="00004858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4858" w:rsidRPr="00841304" w:rsidRDefault="00004858" w:rsidP="00004858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4"/>
          <w:szCs w:val="24"/>
        </w:rPr>
      </w:pPr>
    </w:p>
    <w:p w:rsidR="00004858" w:rsidRPr="00841304" w:rsidRDefault="00004858" w:rsidP="00004858">
      <w:pPr>
        <w:pStyle w:val="1"/>
        <w:spacing w:before="0" w:beforeAutospacing="0" w:after="0" w:afterAutospacing="0"/>
        <w:jc w:val="center"/>
        <w:rPr>
          <w:rStyle w:val="a3"/>
          <w:bCs/>
          <w:sz w:val="24"/>
          <w:szCs w:val="24"/>
        </w:rPr>
      </w:pPr>
      <w:r w:rsidRPr="00841304">
        <w:rPr>
          <w:rStyle w:val="a3"/>
          <w:sz w:val="24"/>
          <w:szCs w:val="24"/>
        </w:rPr>
        <w:t>ПОЛОЖЕНИЕ</w:t>
      </w:r>
    </w:p>
    <w:p w:rsidR="00004858" w:rsidRPr="00841304" w:rsidRDefault="00004858" w:rsidP="0000485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1304">
        <w:rPr>
          <w:rStyle w:val="a3"/>
          <w:sz w:val="24"/>
          <w:szCs w:val="24"/>
        </w:rPr>
        <w:t>о жилищной комиссии администрации Зуйского сельского поселения</w:t>
      </w:r>
    </w:p>
    <w:p w:rsidR="00004858" w:rsidRPr="00841304" w:rsidRDefault="00004858" w:rsidP="00004858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04858" w:rsidRPr="00841304" w:rsidRDefault="00004858" w:rsidP="000048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1304">
        <w:rPr>
          <w:rStyle w:val="a3"/>
          <w:rFonts w:ascii="Times New Roman" w:hAnsi="Times New Roman" w:cs="Times New Roman"/>
          <w:sz w:val="24"/>
          <w:szCs w:val="24"/>
        </w:rPr>
        <w:t>1. Общие положения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1.1. Жилищная комиссия администрации Зуйского сельского поселения (далее – Комиссия) является постоянно действующим коллегиальным  органом.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1.2. Состав комиссии утверждается постановлением администрации Зуйского сельского поселения.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Жилищным кодексом Российской Федерации, нормативными актами Правительства Российской Федерации и Правительства Республики Крым, решениями Зуйского сельского совета, постановлениями и распоряжениями администрации Зуйского сельского поселения и настоящим Положением.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 </w:t>
      </w:r>
    </w:p>
    <w:p w:rsidR="00004858" w:rsidRPr="00841304" w:rsidRDefault="00004858" w:rsidP="00004858">
      <w:pPr>
        <w:tabs>
          <w:tab w:val="left" w:pos="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1304">
        <w:rPr>
          <w:rStyle w:val="a3"/>
          <w:rFonts w:ascii="Times New Roman" w:hAnsi="Times New Roman" w:cs="Times New Roman"/>
          <w:sz w:val="24"/>
          <w:szCs w:val="24"/>
        </w:rPr>
        <w:t>2. Полномочия, права и обязанности Комиссии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2.1. Комиссия рассматривает вопросы, возникающие при ведении учета граждан, нуждающихся в предоставлении жилых помещений и улучшении жилищных условий.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2.2. К полномочиям Комиссии относится: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рассмотрение заявлений и документов, представляемых гражданами 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принятие решений о снятии граждан с учёта в качестве нуждающихся в жилых помещениях или в улучшении жилищных условий.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2.3.  В целях принятия обоснованного решения Комиссия имеет право: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обследовать жилищные условия заявителя с последующим составлением акта обследования (приложение);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приглашать на заседание Комиссии заявителей и членов их семей;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запрашивать, в случае необходимости, дополнительные документы от заявителей, предприятий и учреждений.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2.5. Решения Комиссии являются рекомендательными для принятия правовых актов администрацией Зуйского сельского поселения. Решения Комиссии доводятся до сведения граждан и реализуются только после издания правового акта администрации поселения.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 </w:t>
      </w:r>
    </w:p>
    <w:p w:rsidR="00004858" w:rsidRPr="00841304" w:rsidRDefault="00004858" w:rsidP="00004858">
      <w:pPr>
        <w:tabs>
          <w:tab w:val="left" w:pos="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1304">
        <w:rPr>
          <w:rStyle w:val="a3"/>
          <w:rFonts w:ascii="Times New Roman" w:hAnsi="Times New Roman" w:cs="Times New Roman"/>
          <w:sz w:val="24"/>
          <w:szCs w:val="24"/>
        </w:rPr>
        <w:t>3. Порядок работы комиссии.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3.2. Вопросы на рассмотрение Комиссии вносятся председателем Зуйского сельского совета - главой администрации Зуйского сельского поселения,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3.3. Распределение обязанностей между членами Комиссии.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3.3.1. Председатель Комиссии: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созывает заседание Комиссии;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lastRenderedPageBreak/>
        <w:t>- даёт поручения членам Комиссии;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председательствует на заседании Комиссии;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обеспечивает правовое обоснование принятых Комиссией решений и их соответствие  действующему законодательству РФ.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3.3.2. Секретарь Комиссии: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организует подготовку необходимых материалов к заседанию;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ведёт протоколы заседаний Комиссии;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- оповещает членов комиссии, а также приглашенных о месте и времени заседания Комиссии.</w:t>
      </w:r>
    </w:p>
    <w:p w:rsidR="00004858" w:rsidRPr="00841304" w:rsidRDefault="00004858" w:rsidP="00004858">
      <w:pPr>
        <w:tabs>
          <w:tab w:val="left" w:pos="0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3.4.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3.5. На заседании Комиссии секретарём ведётся протокол, который подписывается председателем и секретарём Комиссии.</w:t>
      </w:r>
    </w:p>
    <w:p w:rsidR="00004858" w:rsidRPr="00841304" w:rsidRDefault="00004858" w:rsidP="000048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41304">
        <w:rPr>
          <w:rFonts w:ascii="Times New Roman" w:hAnsi="Times New Roman" w:cs="Times New Roman"/>
          <w:sz w:val="24"/>
          <w:szCs w:val="24"/>
        </w:rPr>
        <w:t>3.6. Протоколы, решения и иная документация Комиссии хранится у секретаря Комиссии.</w:t>
      </w:r>
    </w:p>
    <w:p w:rsidR="00004858" w:rsidRPr="001A51EE" w:rsidRDefault="00004858" w:rsidP="00004858">
      <w:pPr>
        <w:tabs>
          <w:tab w:val="left" w:pos="0"/>
        </w:tabs>
      </w:pPr>
    </w:p>
    <w:p w:rsidR="00004858" w:rsidRPr="001A51EE" w:rsidRDefault="00004858" w:rsidP="00004858">
      <w:pPr>
        <w:tabs>
          <w:tab w:val="left" w:pos="0"/>
        </w:tabs>
      </w:pPr>
    </w:p>
    <w:p w:rsidR="00004858" w:rsidRPr="001A51EE" w:rsidRDefault="00004858" w:rsidP="00004858">
      <w:pPr>
        <w:tabs>
          <w:tab w:val="left" w:pos="0"/>
        </w:tabs>
      </w:pPr>
    </w:p>
    <w:p w:rsidR="00004858" w:rsidRPr="001A51EE" w:rsidRDefault="00004858" w:rsidP="00004858">
      <w:pPr>
        <w:tabs>
          <w:tab w:val="left" w:pos="0"/>
        </w:tabs>
      </w:pPr>
    </w:p>
    <w:p w:rsidR="00E77FEB" w:rsidRDefault="00E77FEB">
      <w:bookmarkStart w:id="0" w:name="_GoBack"/>
      <w:bookmarkEnd w:id="0"/>
    </w:p>
    <w:sectPr w:rsidR="00E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A0"/>
    <w:rsid w:val="00004858"/>
    <w:rsid w:val="00785AA0"/>
    <w:rsid w:val="00E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8"/>
    <w:pPr>
      <w:spacing w:after="0" w:line="240" w:lineRule="auto"/>
      <w:jc w:val="both"/>
    </w:pPr>
  </w:style>
  <w:style w:type="paragraph" w:styleId="1">
    <w:name w:val="heading 1"/>
    <w:basedOn w:val="a"/>
    <w:link w:val="10"/>
    <w:qFormat/>
    <w:rsid w:val="000048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0048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04858"/>
    <w:pPr>
      <w:jc w:val="both"/>
    </w:pPr>
  </w:style>
  <w:style w:type="character" w:customStyle="1" w:styleId="StrongEmphasis">
    <w:name w:val="Strong Emphasis"/>
    <w:rsid w:val="00004858"/>
    <w:rPr>
      <w:b/>
      <w:bCs/>
    </w:rPr>
  </w:style>
  <w:style w:type="character" w:styleId="a3">
    <w:name w:val="Strong"/>
    <w:basedOn w:val="a0"/>
    <w:qFormat/>
    <w:rsid w:val="000048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4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8"/>
    <w:pPr>
      <w:spacing w:after="0" w:line="240" w:lineRule="auto"/>
      <w:jc w:val="both"/>
    </w:pPr>
  </w:style>
  <w:style w:type="paragraph" w:styleId="1">
    <w:name w:val="heading 1"/>
    <w:basedOn w:val="a"/>
    <w:link w:val="10"/>
    <w:qFormat/>
    <w:rsid w:val="000048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0048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04858"/>
    <w:pPr>
      <w:jc w:val="both"/>
    </w:pPr>
  </w:style>
  <w:style w:type="character" w:customStyle="1" w:styleId="StrongEmphasis">
    <w:name w:val="Strong Emphasis"/>
    <w:rsid w:val="00004858"/>
    <w:rPr>
      <w:b/>
      <w:bCs/>
    </w:rPr>
  </w:style>
  <w:style w:type="character" w:styleId="a3">
    <w:name w:val="Strong"/>
    <w:basedOn w:val="a0"/>
    <w:qFormat/>
    <w:rsid w:val="000048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4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2016-02-09T18:32:00Z</dcterms:created>
  <dcterms:modified xsi:type="dcterms:W3CDTF">2016-02-09T18:32:00Z</dcterms:modified>
</cp:coreProperties>
</file>