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A7" w:rsidRDefault="003F1E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5715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p>
    <w:p w:rsidR="002F6EA7" w:rsidRDefault="003F1E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Республика Крым</w:t>
      </w: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Белогорский район</w:t>
      </w:r>
    </w:p>
    <w:p w:rsidR="002F6EA7" w:rsidRDefault="003F1E63">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Зуйский</w:t>
      </w:r>
      <w:proofErr w:type="spellEnd"/>
      <w:r>
        <w:rPr>
          <w:rFonts w:ascii="Times New Roman" w:eastAsia="Times New Roman" w:hAnsi="Times New Roman" w:cs="Times New Roman"/>
          <w:sz w:val="28"/>
          <w:szCs w:val="28"/>
          <w:lang w:eastAsia="ru-RU"/>
        </w:rPr>
        <w:t xml:space="preserve"> сельский совет </w:t>
      </w:r>
    </w:p>
    <w:p w:rsidR="002F6EA7" w:rsidRDefault="003F1E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D435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-я сессия   </w:t>
      </w:r>
      <w:r w:rsidR="00AD0B48">
        <w:rPr>
          <w:rFonts w:ascii="Times New Roman" w:eastAsia="Times New Roman" w:hAnsi="Times New Roman" w:cs="Times New Roman"/>
          <w:sz w:val="28"/>
          <w:szCs w:val="28"/>
          <w:lang w:val="en-US" w:eastAsia="ru-RU"/>
        </w:rPr>
        <w:t>II</w:t>
      </w:r>
      <w:bookmarkStart w:id="0" w:name="_GoBack"/>
      <w:bookmarkEnd w:id="0"/>
      <w:r>
        <w:rPr>
          <w:rFonts w:ascii="Times New Roman" w:eastAsia="Times New Roman" w:hAnsi="Times New Roman" w:cs="Times New Roman"/>
          <w:sz w:val="28"/>
          <w:szCs w:val="28"/>
          <w:lang w:eastAsia="ru-RU"/>
        </w:rPr>
        <w:t xml:space="preserve">-го созыва </w:t>
      </w:r>
    </w:p>
    <w:p w:rsidR="002F6EA7" w:rsidRDefault="002F6EA7">
      <w:pPr>
        <w:spacing w:after="0" w:line="240" w:lineRule="auto"/>
        <w:jc w:val="center"/>
        <w:rPr>
          <w:rFonts w:ascii="Times New Roman" w:eastAsia="Times New Roman" w:hAnsi="Times New Roman" w:cs="Times New Roman"/>
          <w:sz w:val="28"/>
          <w:szCs w:val="28"/>
          <w:lang w:eastAsia="ru-RU"/>
        </w:rPr>
      </w:pP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2F6EA7" w:rsidRDefault="003F1E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F6EA7" w:rsidRDefault="002F6EA7">
      <w:pPr>
        <w:spacing w:after="0" w:line="240" w:lineRule="auto"/>
        <w:rPr>
          <w:rFonts w:ascii="Times New Roman" w:eastAsia="Times New Roman" w:hAnsi="Times New Roman" w:cs="Times New Roman"/>
          <w:sz w:val="28"/>
          <w:szCs w:val="28"/>
          <w:lang w:val="uk-UA" w:eastAsia="ru-RU"/>
        </w:rPr>
      </w:pPr>
    </w:p>
    <w:p w:rsidR="002F6EA7" w:rsidRDefault="003F1E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D4352">
        <w:rPr>
          <w:rFonts w:ascii="Times New Roman" w:eastAsia="Times New Roman" w:hAnsi="Times New Roman" w:cs="Times New Roman"/>
          <w:sz w:val="28"/>
          <w:szCs w:val="28"/>
          <w:lang w:val="uk-UA" w:eastAsia="ru-RU"/>
        </w:rPr>
        <w:t>09</w:t>
      </w:r>
      <w:r>
        <w:rPr>
          <w:rFonts w:ascii="Times New Roman" w:eastAsia="Times New Roman" w:hAnsi="Times New Roman" w:cs="Times New Roman"/>
          <w:sz w:val="28"/>
          <w:szCs w:val="28"/>
          <w:lang w:val="uk-UA" w:eastAsia="ru-RU"/>
        </w:rPr>
        <w:t xml:space="preserve"> » </w:t>
      </w:r>
      <w:proofErr w:type="spellStart"/>
      <w:r w:rsidR="00AD4352">
        <w:rPr>
          <w:rFonts w:ascii="Times New Roman" w:eastAsia="Times New Roman" w:hAnsi="Times New Roman" w:cs="Times New Roman"/>
          <w:sz w:val="28"/>
          <w:szCs w:val="28"/>
          <w:lang w:val="uk-UA" w:eastAsia="ru-RU"/>
        </w:rPr>
        <w:t>декабря</w:t>
      </w:r>
      <w:proofErr w:type="spellEnd"/>
      <w:r w:rsidR="00AD435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2019  </w:t>
      </w:r>
      <w:proofErr w:type="spellStart"/>
      <w:r>
        <w:rPr>
          <w:rFonts w:ascii="Times New Roman" w:eastAsia="Times New Roman" w:hAnsi="Times New Roman" w:cs="Times New Roman"/>
          <w:sz w:val="28"/>
          <w:szCs w:val="28"/>
          <w:lang w:val="uk-UA" w:eastAsia="ru-RU"/>
        </w:rPr>
        <w:t>года</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sidR="00AD4352">
        <w:rPr>
          <w:rFonts w:ascii="Times New Roman" w:eastAsia="Times New Roman" w:hAnsi="Times New Roman" w:cs="Times New Roman"/>
          <w:sz w:val="28"/>
          <w:szCs w:val="28"/>
          <w:lang w:eastAsia="ru-RU"/>
        </w:rPr>
        <w:t>№  22</w:t>
      </w:r>
    </w:p>
    <w:p w:rsidR="002F6EA7" w:rsidRDefault="002F6EA7">
      <w:pPr>
        <w:spacing w:after="0" w:line="240" w:lineRule="auto"/>
        <w:rPr>
          <w:rFonts w:ascii="Times New Roman" w:eastAsia="Times New Roman" w:hAnsi="Times New Roman" w:cs="Times New Roman"/>
          <w:sz w:val="28"/>
          <w:szCs w:val="28"/>
          <w:lang w:eastAsia="ru-RU"/>
        </w:rPr>
      </w:pPr>
    </w:p>
    <w:p w:rsidR="002C6D86" w:rsidRPr="00AD4352" w:rsidRDefault="003F1E63" w:rsidP="007876F5">
      <w:pPr>
        <w:spacing w:after="0" w:line="240" w:lineRule="auto"/>
        <w:jc w:val="center"/>
        <w:rPr>
          <w:rFonts w:ascii="Times New Roman" w:eastAsia="Times New Roman" w:hAnsi="Times New Roman" w:cs="Times New Roman"/>
          <w:sz w:val="28"/>
          <w:szCs w:val="28"/>
          <w:lang w:eastAsia="ru-RU"/>
        </w:rPr>
      </w:pPr>
      <w:r w:rsidRPr="00AD4352">
        <w:rPr>
          <w:rFonts w:ascii="Times New Roman" w:eastAsia="Times New Roman" w:hAnsi="Times New Roman" w:cs="Times New Roman"/>
          <w:sz w:val="28"/>
          <w:szCs w:val="28"/>
          <w:lang w:eastAsia="ru-RU"/>
        </w:rPr>
        <w:t>О бюджете муниципального образования</w:t>
      </w:r>
    </w:p>
    <w:p w:rsidR="002C6D86" w:rsidRPr="00AD4352" w:rsidRDefault="003F1E63" w:rsidP="007876F5">
      <w:pPr>
        <w:spacing w:after="0" w:line="240" w:lineRule="auto"/>
        <w:jc w:val="center"/>
        <w:rPr>
          <w:rFonts w:ascii="Times New Roman" w:eastAsia="Times New Roman" w:hAnsi="Times New Roman" w:cs="Times New Roman"/>
          <w:sz w:val="28"/>
          <w:szCs w:val="28"/>
          <w:lang w:eastAsia="ru-RU"/>
        </w:rPr>
      </w:pPr>
      <w:proofErr w:type="spellStart"/>
      <w:r w:rsidRPr="00AD4352">
        <w:rPr>
          <w:rFonts w:ascii="Times New Roman" w:eastAsia="Times New Roman" w:hAnsi="Times New Roman" w:cs="Times New Roman"/>
          <w:sz w:val="28"/>
          <w:szCs w:val="28"/>
          <w:lang w:eastAsia="ru-RU"/>
        </w:rPr>
        <w:t>Зуйское</w:t>
      </w:r>
      <w:proofErr w:type="spellEnd"/>
      <w:r w:rsidR="002C6D86" w:rsidRPr="00AD4352">
        <w:rPr>
          <w:rFonts w:ascii="Times New Roman" w:eastAsia="Times New Roman" w:hAnsi="Times New Roman" w:cs="Times New Roman"/>
          <w:sz w:val="28"/>
          <w:szCs w:val="28"/>
          <w:lang w:eastAsia="ru-RU"/>
        </w:rPr>
        <w:t xml:space="preserve"> </w:t>
      </w:r>
      <w:r w:rsidRPr="00AD4352">
        <w:rPr>
          <w:rFonts w:ascii="Times New Roman" w:eastAsia="Times New Roman" w:hAnsi="Times New Roman" w:cs="Times New Roman"/>
          <w:sz w:val="28"/>
          <w:szCs w:val="28"/>
          <w:lang w:eastAsia="ru-RU"/>
        </w:rPr>
        <w:t>сельское поселение Белогорского</w:t>
      </w:r>
    </w:p>
    <w:p w:rsidR="002C6D86" w:rsidRPr="00AD4352" w:rsidRDefault="003F1E63" w:rsidP="007876F5">
      <w:pPr>
        <w:spacing w:after="0" w:line="240" w:lineRule="auto"/>
        <w:jc w:val="center"/>
        <w:rPr>
          <w:rFonts w:ascii="Times New Roman" w:eastAsia="Times New Roman" w:hAnsi="Times New Roman" w:cs="Times New Roman"/>
          <w:sz w:val="28"/>
          <w:szCs w:val="28"/>
          <w:lang w:eastAsia="ru-RU"/>
        </w:rPr>
      </w:pPr>
      <w:r w:rsidRPr="00AD4352">
        <w:rPr>
          <w:rFonts w:ascii="Times New Roman" w:eastAsia="Times New Roman" w:hAnsi="Times New Roman" w:cs="Times New Roman"/>
          <w:sz w:val="28"/>
          <w:szCs w:val="28"/>
          <w:lang w:eastAsia="ru-RU"/>
        </w:rPr>
        <w:t>района Республики Крым</w:t>
      </w:r>
      <w:r w:rsidR="002C6D86" w:rsidRPr="00AD4352">
        <w:rPr>
          <w:rFonts w:ascii="Times New Roman" w:eastAsia="Times New Roman" w:hAnsi="Times New Roman" w:cs="Times New Roman"/>
          <w:sz w:val="28"/>
          <w:szCs w:val="28"/>
          <w:lang w:eastAsia="ru-RU"/>
        </w:rPr>
        <w:t xml:space="preserve"> </w:t>
      </w:r>
      <w:r w:rsidRPr="00AD4352">
        <w:rPr>
          <w:rFonts w:ascii="Times New Roman" w:eastAsia="Times New Roman" w:hAnsi="Times New Roman" w:cs="Times New Roman"/>
          <w:sz w:val="28"/>
          <w:szCs w:val="28"/>
          <w:lang w:eastAsia="ru-RU"/>
        </w:rPr>
        <w:t>на 2020 год</w:t>
      </w:r>
    </w:p>
    <w:p w:rsidR="002F6EA7" w:rsidRPr="00AD4352" w:rsidRDefault="003F1E63" w:rsidP="007876F5">
      <w:pPr>
        <w:spacing w:after="0" w:line="240" w:lineRule="auto"/>
        <w:jc w:val="center"/>
        <w:rPr>
          <w:rFonts w:ascii="Times New Roman" w:eastAsia="Times New Roman" w:hAnsi="Times New Roman" w:cs="Times New Roman"/>
          <w:sz w:val="28"/>
          <w:szCs w:val="28"/>
          <w:lang w:eastAsia="ru-RU"/>
        </w:rPr>
      </w:pPr>
      <w:r w:rsidRPr="00AD4352">
        <w:rPr>
          <w:rFonts w:ascii="Times New Roman" w:eastAsia="Times New Roman" w:hAnsi="Times New Roman" w:cs="Times New Roman"/>
          <w:sz w:val="28"/>
          <w:szCs w:val="28"/>
          <w:lang w:eastAsia="ru-RU"/>
        </w:rPr>
        <w:t>и на плановый период 2021 и 2022 годов</w:t>
      </w:r>
    </w:p>
    <w:p w:rsidR="002F6EA7" w:rsidRPr="00AD4352" w:rsidRDefault="002F6EA7" w:rsidP="002C6D86">
      <w:pPr>
        <w:spacing w:after="0" w:line="240" w:lineRule="auto"/>
        <w:rPr>
          <w:rFonts w:ascii="Times New Roman" w:eastAsia="Times New Roman" w:hAnsi="Times New Roman" w:cs="Times New Roman"/>
          <w:sz w:val="28"/>
          <w:szCs w:val="28"/>
          <w:lang w:eastAsia="ru-RU"/>
        </w:rPr>
      </w:pPr>
    </w:p>
    <w:p w:rsidR="007876F5" w:rsidRDefault="003F1E63" w:rsidP="007876F5">
      <w:pPr>
        <w:widowControl w:val="0"/>
        <w:spacing w:after="0" w:line="240" w:lineRule="auto"/>
        <w:ind w:right="44"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Бюджетным кодексом Российской Федерации,</w:t>
      </w:r>
      <w:r>
        <w:rPr>
          <w:rFonts w:ascii="Times New Roman" w:eastAsia="Times New Roman" w:hAnsi="Times New Roman" w:cs="Times New Roman"/>
          <w:kern w:val="36"/>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62626"/>
          <w:sz w:val="28"/>
          <w:szCs w:val="28"/>
          <w:lang w:eastAsia="ru-RU"/>
        </w:rPr>
        <w:t xml:space="preserve">Законом Республики Крым от  </w:t>
      </w:r>
      <w:r w:rsidR="00343BB8">
        <w:rPr>
          <w:rFonts w:ascii="Times New Roman" w:eastAsia="Times New Roman" w:hAnsi="Times New Roman" w:cs="Times New Roman"/>
          <w:color w:val="262626"/>
          <w:sz w:val="28"/>
          <w:szCs w:val="28"/>
          <w:lang w:eastAsia="ru-RU"/>
        </w:rPr>
        <w:t>28</w:t>
      </w:r>
      <w:r w:rsidR="00AD4352">
        <w:rPr>
          <w:rFonts w:ascii="Times New Roman" w:eastAsia="Times New Roman" w:hAnsi="Times New Roman" w:cs="Times New Roman"/>
          <w:color w:val="262626"/>
          <w:sz w:val="28"/>
          <w:szCs w:val="28"/>
          <w:lang w:eastAsia="ru-RU"/>
        </w:rPr>
        <w:t>.11.2019</w:t>
      </w:r>
      <w:r>
        <w:rPr>
          <w:rFonts w:ascii="Times New Roman" w:eastAsia="Times New Roman" w:hAnsi="Times New Roman" w:cs="Times New Roman"/>
          <w:color w:val="262626"/>
          <w:sz w:val="28"/>
          <w:szCs w:val="28"/>
          <w:lang w:eastAsia="ru-RU"/>
        </w:rPr>
        <w:t xml:space="preserve"> № </w:t>
      </w:r>
      <w:r w:rsidR="00343BB8">
        <w:rPr>
          <w:rFonts w:ascii="Times New Roman" w:eastAsia="Times New Roman" w:hAnsi="Times New Roman" w:cs="Times New Roman"/>
          <w:color w:val="262626"/>
          <w:sz w:val="28"/>
          <w:szCs w:val="28"/>
          <w:lang w:eastAsia="ru-RU"/>
        </w:rPr>
        <w:t>19</w:t>
      </w:r>
      <w:r w:rsidR="00AD4352">
        <w:rPr>
          <w:rFonts w:ascii="Times New Roman" w:eastAsia="Times New Roman" w:hAnsi="Times New Roman" w:cs="Times New Roman"/>
          <w:color w:val="262626"/>
          <w:sz w:val="28"/>
          <w:szCs w:val="28"/>
          <w:lang w:eastAsia="ru-RU"/>
        </w:rPr>
        <w:t xml:space="preserve">-ЗРК </w:t>
      </w:r>
      <w:r>
        <w:rPr>
          <w:rFonts w:ascii="Times New Roman" w:eastAsia="Times New Roman" w:hAnsi="Times New Roman" w:cs="Times New Roman"/>
          <w:color w:val="262626"/>
          <w:sz w:val="28"/>
          <w:szCs w:val="28"/>
          <w:lang w:eastAsia="ru-RU"/>
        </w:rPr>
        <w:t>/2019 «О бюджете Республики Крым на 2020 год и на плановый период 2021 и 2022 годов»</w:t>
      </w:r>
      <w:r>
        <w:rPr>
          <w:rFonts w:ascii="Times New Roman" w:eastAsia="Times New Roman" w:hAnsi="Times New Roman" w:cs="Times New Roman"/>
          <w:sz w:val="28"/>
          <w:szCs w:val="28"/>
          <w:lang w:eastAsia="ru-RU"/>
        </w:rPr>
        <w:t xml:space="preserve">, Уставом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Белогорский район Республики Крым, утвержденного решением 3-й сессией 1-го созыва Зуйского</w:t>
      </w:r>
      <w:proofErr w:type="gramEnd"/>
      <w:r>
        <w:rPr>
          <w:rFonts w:ascii="Times New Roman" w:eastAsia="Times New Roman" w:hAnsi="Times New Roman" w:cs="Times New Roman"/>
          <w:sz w:val="28"/>
          <w:szCs w:val="28"/>
          <w:lang w:eastAsia="ru-RU"/>
        </w:rPr>
        <w:t xml:space="preserve"> сельского совета Белогорского района Республики Крым от 05.11.2014 №</w:t>
      </w:r>
      <w:r w:rsid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Положением о бюджетном процессе в муниципальном образовании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утвержденного решением 42-й сессией 1-го созыва Зуйского сельского совета Белогорского района Республики Крым от 08.11.2017                № 422 (с изменениями)</w:t>
      </w:r>
    </w:p>
    <w:p w:rsidR="002F6EA7" w:rsidRDefault="003F1E63" w:rsidP="007876F5">
      <w:pPr>
        <w:widowControl w:val="0"/>
        <w:spacing w:after="0" w:line="240" w:lineRule="auto"/>
        <w:ind w:right="4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rPr>
        <w:t>Зуйский</w:t>
      </w:r>
      <w:proofErr w:type="spellEnd"/>
      <w:r>
        <w:rPr>
          <w:rFonts w:ascii="Times New Roman" w:eastAsia="Times New Roman" w:hAnsi="Times New Roman" w:cs="Times New Roman"/>
          <w:sz w:val="28"/>
          <w:szCs w:val="28"/>
        </w:rPr>
        <w:t xml:space="preserve"> сельский совет РЕШИЛ:</w:t>
      </w:r>
    </w:p>
    <w:p w:rsidR="002F6EA7" w:rsidRDefault="002F6EA7">
      <w:pPr>
        <w:widowControl w:val="0"/>
        <w:spacing w:after="0" w:line="240" w:lineRule="auto"/>
        <w:ind w:right="44"/>
        <w:jc w:val="center"/>
        <w:rPr>
          <w:rFonts w:ascii="Times New Roman" w:eastAsia="Times New Roman" w:hAnsi="Times New Roman" w:cs="Times New Roman"/>
          <w:sz w:val="28"/>
          <w:szCs w:val="28"/>
        </w:rPr>
      </w:pPr>
    </w:p>
    <w:p w:rsidR="002C6D86"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Утвердить основные характеристики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(далее бюджет сельского поселения) на 2020 год:</w:t>
      </w:r>
    </w:p>
    <w:p w:rsidR="002F6EA7" w:rsidRDefault="003F1E63" w:rsidP="002C6D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общий объем доходов в сумме 19 672 955,00 рублей, в том числе налоговые и неналоговые доходы в сумме 12 883 100,00 рублей, безвозмездные поступления в сумме 6 789 855,00</w:t>
      </w:r>
      <w:r w:rsidR="002C6D86">
        <w:rPr>
          <w:rFonts w:ascii="Times New Roman" w:eastAsia="Times New Roman" w:hAnsi="Times New Roman" w:cs="Times New Roman"/>
          <w:sz w:val="28"/>
          <w:szCs w:val="28"/>
          <w:lang w:eastAsia="ru-RU"/>
        </w:rPr>
        <w:t xml:space="preserve"> рублей;</w:t>
      </w:r>
    </w:p>
    <w:p w:rsidR="002F6EA7" w:rsidRDefault="003F1E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C6D8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1.2. общий объем расходов </w:t>
      </w:r>
      <w:r>
        <w:rPr>
          <w:rFonts w:ascii="Times New Roman" w:eastAsia="Times New Roman" w:hAnsi="Times New Roman" w:cs="Times New Roman"/>
          <w:color w:val="000000"/>
          <w:sz w:val="28"/>
          <w:szCs w:val="28"/>
          <w:lang w:eastAsia="ru-RU"/>
        </w:rPr>
        <w:t>19 672 955,00 рублей</w:t>
      </w:r>
      <w:r w:rsidR="002C6D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F6EA7" w:rsidRDefault="003F1E63">
      <w:pPr>
        <w:spacing w:after="0" w:line="240" w:lineRule="auto"/>
        <w:ind w:firstLine="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6D8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1.3. дефицит бюджета сельског</w:t>
      </w:r>
      <w:r w:rsidR="002C6D86">
        <w:rPr>
          <w:rFonts w:ascii="Times New Roman" w:eastAsia="Times New Roman" w:hAnsi="Times New Roman" w:cs="Times New Roman"/>
          <w:color w:val="000000"/>
          <w:sz w:val="28"/>
          <w:szCs w:val="28"/>
          <w:lang w:eastAsia="ru-RU"/>
        </w:rPr>
        <w:t>о поселения в сумме 0,00 рублей;</w:t>
      </w:r>
    </w:p>
    <w:p w:rsidR="002F6EA7" w:rsidRDefault="003F1E6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 </w:t>
      </w:r>
      <w:r w:rsidR="002C6D86">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color w:val="000000"/>
          <w:sz w:val="28"/>
          <w:szCs w:val="28"/>
          <w:lang w:eastAsia="ar-SA"/>
        </w:rPr>
        <w:t>1.4.</w:t>
      </w:r>
      <w:r w:rsidR="002C6D86">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верхний предел муниципального внутреннего долга бюджета муниципального образования </w:t>
      </w:r>
      <w:proofErr w:type="spellStart"/>
      <w:r>
        <w:rPr>
          <w:rFonts w:ascii="Times New Roman" w:eastAsia="Times New Roman" w:hAnsi="Times New Roman" w:cs="Times New Roman"/>
          <w:color w:val="000000"/>
          <w:sz w:val="28"/>
          <w:szCs w:val="28"/>
          <w:lang w:eastAsia="ar-SA"/>
        </w:rPr>
        <w:t>Зуйское</w:t>
      </w:r>
      <w:proofErr w:type="spellEnd"/>
      <w:r>
        <w:rPr>
          <w:rFonts w:ascii="Times New Roman" w:eastAsia="Times New Roman" w:hAnsi="Times New Roman" w:cs="Times New Roman"/>
          <w:color w:val="000000"/>
          <w:sz w:val="28"/>
          <w:szCs w:val="28"/>
          <w:lang w:eastAsia="ar-SA"/>
        </w:rPr>
        <w:t xml:space="preserve"> сельское поселение Белогорского района Республики Крым по состоянию 01 января 2021 года в сумме                   0,00 рублей, в том числе верхний предел долга по муниципальным </w:t>
      </w:r>
      <w:r w:rsidR="002C6D86">
        <w:rPr>
          <w:rFonts w:ascii="Times New Roman" w:eastAsia="Times New Roman" w:hAnsi="Times New Roman" w:cs="Times New Roman"/>
          <w:color w:val="000000"/>
          <w:sz w:val="28"/>
          <w:szCs w:val="28"/>
          <w:lang w:eastAsia="ar-SA"/>
        </w:rPr>
        <w:t>гарантиям в сумме 0,00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 Утвердить основные характеристики бюджета муниципального образования </w:t>
      </w:r>
      <w:proofErr w:type="spellStart"/>
      <w:r>
        <w:rPr>
          <w:rFonts w:ascii="Times New Roman" w:eastAsia="Times New Roman" w:hAnsi="Times New Roman" w:cs="Times New Roman"/>
          <w:sz w:val="28"/>
          <w:szCs w:val="28"/>
          <w:lang w:eastAsia="ar-SA"/>
        </w:rPr>
        <w:t>Зуйское</w:t>
      </w:r>
      <w:proofErr w:type="spellEnd"/>
      <w:r>
        <w:rPr>
          <w:rFonts w:ascii="Times New Roman" w:eastAsia="Times New Roman" w:hAnsi="Times New Roman" w:cs="Times New Roman"/>
          <w:sz w:val="28"/>
          <w:szCs w:val="28"/>
          <w:lang w:eastAsia="ar-SA"/>
        </w:rPr>
        <w:t xml:space="preserve"> сельское поселение Белогорского района Республики Крым на плановый период 2021 и 2022 годов:</w:t>
      </w:r>
    </w:p>
    <w:p w:rsidR="002F6EA7" w:rsidRDefault="003F1E63">
      <w:pPr>
        <w:suppressAutoHyphens/>
        <w:spacing w:after="0" w:line="240" w:lineRule="auto"/>
        <w:ind w:firstLineChars="200" w:firstLine="56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2.1. общий объем доходов на 2021 год в сумме </w:t>
      </w:r>
      <w:r w:rsidR="003A4C7C">
        <w:rPr>
          <w:rFonts w:ascii="Times New Roman" w:eastAsia="Times New Roman" w:hAnsi="Times New Roman" w:cs="Times New Roman"/>
          <w:sz w:val="28"/>
          <w:szCs w:val="28"/>
          <w:lang w:eastAsia="ar-SA"/>
        </w:rPr>
        <w:t>17</w:t>
      </w:r>
      <w:r>
        <w:rPr>
          <w:rFonts w:ascii="Times New Roman" w:eastAsia="Times New Roman" w:hAnsi="Times New Roman" w:cs="Times New Roman"/>
          <w:sz w:val="28"/>
          <w:szCs w:val="28"/>
          <w:lang w:eastAsia="ar-SA"/>
        </w:rPr>
        <w:t xml:space="preserve"> 890 101,00 рублей, в том числе: налоговые и неналоговые доходы в сумме 13 248 900,00 рублей, безвозмездные поступления в сумме </w:t>
      </w:r>
      <w:r w:rsidR="00D870D9">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641 201,00 рублей и на 2022 год в сумме 17 993 748,00 рублей, в том числе: налоговые и неналоговые доходы в сумме</w:t>
      </w:r>
      <w:r w:rsidR="002C6D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13 718 700,0 рублей, безвозмездные поступления в</w:t>
      </w:r>
      <w:proofErr w:type="gramEnd"/>
      <w:r>
        <w:rPr>
          <w:rFonts w:ascii="Times New Roman" w:eastAsia="Times New Roman" w:hAnsi="Times New Roman" w:cs="Times New Roman"/>
          <w:sz w:val="28"/>
          <w:szCs w:val="28"/>
          <w:lang w:eastAsia="ar-SA"/>
        </w:rPr>
        <w:t xml:space="preserve"> сумме                                  4</w:t>
      </w:r>
      <w:r w:rsidR="002C6D86">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275</w:t>
      </w:r>
      <w:r w:rsidR="002C6D86">
        <w:rPr>
          <w:rFonts w:ascii="Times New Roman" w:eastAsia="Times New Roman" w:hAnsi="Times New Roman" w:cs="Times New Roman"/>
          <w:sz w:val="28"/>
          <w:szCs w:val="28"/>
          <w:lang w:eastAsia="ar-SA"/>
        </w:rPr>
        <w:t xml:space="preserve"> 048,00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общий объем расходов на 2021 год </w:t>
      </w:r>
      <w:r w:rsidR="00D870D9">
        <w:rPr>
          <w:rFonts w:ascii="Times New Roman" w:eastAsia="Times New Roman" w:hAnsi="Times New Roman" w:cs="Times New Roman"/>
          <w:sz w:val="28"/>
          <w:szCs w:val="28"/>
          <w:lang w:eastAsia="ar-SA"/>
        </w:rPr>
        <w:t>17</w:t>
      </w:r>
      <w:r>
        <w:rPr>
          <w:rFonts w:ascii="Times New Roman" w:eastAsia="Times New Roman" w:hAnsi="Times New Roman" w:cs="Times New Roman"/>
          <w:sz w:val="28"/>
          <w:szCs w:val="28"/>
          <w:lang w:eastAsia="ar-SA"/>
        </w:rPr>
        <w:t> 890 101,00 рублей, в том числе объем условно утвержденных расходов в сумме 442 125,28 рублей, и на 2022 год 17 993 748,00 рублей, в том числе объем условно утвержденных расходов в сумме 888 853,80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дефицит бюджета сельского поселения на 202</w:t>
      </w:r>
      <w:r w:rsidR="007B4F2E">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год в сумме                   0,00 рублей и на 202</w:t>
      </w:r>
      <w:r w:rsidR="007B4F2E">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год в сумме 0,00 рублей;</w:t>
      </w:r>
    </w:p>
    <w:p w:rsidR="002F6EA7" w:rsidRDefault="003F1E63" w:rsidP="002C6D86">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верхний предел муниципального внутреннего долга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на  01 января 2022 года в сумме 0,00 рублей, в том числе верхний предел долга по муниципальным гарантиям в сумме </w:t>
      </w:r>
      <w:r w:rsidRP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0,00 рублей;</w:t>
      </w:r>
    </w:p>
    <w:p w:rsidR="002F6EA7" w:rsidRDefault="003F1E63" w:rsidP="002C6D86">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верхний предел муниципального внутреннего долга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на 01 января 2023 года в сумме 0,00 рублей, в том числе верхний предел долга по муниципальным гарантиям в сумме </w:t>
      </w:r>
      <w:r w:rsid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0,00 рублей.</w:t>
      </w:r>
    </w:p>
    <w:p w:rsidR="002F6EA7" w:rsidRDefault="003F1E63">
      <w:pPr>
        <w:autoSpaceDE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3. Утвердить объем </w:t>
      </w:r>
      <w:r>
        <w:rPr>
          <w:rFonts w:ascii="Times New Roman" w:eastAsia="Times New Roman" w:hAnsi="Times New Roman" w:cs="Times New Roman"/>
          <w:bCs/>
          <w:color w:val="000000"/>
          <w:sz w:val="28"/>
          <w:szCs w:val="28"/>
          <w:lang w:eastAsia="ru-RU"/>
        </w:rPr>
        <w:t xml:space="preserve">поступлений доходов в бюджет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w:t>
      </w:r>
      <w:r>
        <w:rPr>
          <w:rFonts w:ascii="Times New Roman" w:eastAsia="Times New Roman" w:hAnsi="Times New Roman" w:cs="Times New Roman"/>
          <w:bCs/>
          <w:color w:val="000000"/>
          <w:sz w:val="28"/>
          <w:szCs w:val="28"/>
          <w:lang w:eastAsia="ru-RU"/>
        </w:rPr>
        <w:t xml:space="preserve"> по кодам видов (подвидов) доходов:</w:t>
      </w:r>
    </w:p>
    <w:p w:rsidR="002F6EA7" w:rsidRDefault="003F1E63">
      <w:pPr>
        <w:tabs>
          <w:tab w:val="left" w:pos="0"/>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на 2020 год согласно приложению 1 к настоящему решению;</w:t>
      </w:r>
    </w:p>
    <w:p w:rsidR="002F6EA7" w:rsidRDefault="003F1E6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2) на плановый период 2021 и 2022 годов согласно приложению 1а к настоящему решению</w:t>
      </w:r>
      <w:r>
        <w:rPr>
          <w:rFonts w:ascii="Times New Roman" w:eastAsia="Times New Roman" w:hAnsi="Times New Roman" w:cs="Times New Roman"/>
          <w:sz w:val="28"/>
          <w:szCs w:val="28"/>
          <w:lang w:eastAsia="ru-RU"/>
        </w:rPr>
        <w:t>.</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Утвердить нормативы распределения доходов в бюджет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на 2020 год и на плановый период 2021 и                         2022 годов согласно приложению 2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5</w:t>
      </w:r>
      <w:r>
        <w:rPr>
          <w:rFonts w:ascii="Times New Roman" w:eastAsia="Times New Roman" w:hAnsi="Times New Roman" w:cs="Times New Roman"/>
          <w:sz w:val="28"/>
          <w:szCs w:val="28"/>
          <w:lang w:eastAsia="ru-RU"/>
        </w:rPr>
        <w:t>.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Утвердить перечень и коды главных администраторов доходов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закрепляемые за ними виды (подвиды) доходов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w:t>
      </w:r>
      <w:r>
        <w:rPr>
          <w:rFonts w:ascii="Times New Roman" w:eastAsia="Times New Roman" w:hAnsi="Times New Roman" w:cs="Times New Roman"/>
          <w:sz w:val="28"/>
          <w:szCs w:val="28"/>
          <w:lang w:eastAsia="ru-RU"/>
        </w:rPr>
        <w:lastRenderedPageBreak/>
        <w:t>поселение Белогорского района Республики Крым на 2020 год и на плановый период 2021 и 2022 годов согласно приложению 3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Утвердить перечень главных администраторов источников финансирования дефицита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 Республики Крым на 2020 год и на плановый период 2021 и 2022 годов согласно приложению 4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8</w:t>
      </w:r>
      <w:r>
        <w:rPr>
          <w:rFonts w:ascii="Times New Roman" w:eastAsia="Times New Roman" w:hAnsi="Times New Roman" w:cs="Times New Roman"/>
          <w:sz w:val="28"/>
          <w:szCs w:val="28"/>
          <w:lang w:eastAsia="ru-RU"/>
        </w:rPr>
        <w:t xml:space="preserve">. Утвердить объем межбюджетных трансфертов, получаемых бюджетом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из других бюджетов бюджетной системы Российской Федерации:</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 2020 год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согласно пр</w:t>
      </w:r>
      <w:r w:rsidR="00CB0619">
        <w:rPr>
          <w:rFonts w:ascii="Times New Roman" w:eastAsia="Times New Roman" w:hAnsi="Times New Roman" w:cs="Times New Roman"/>
          <w:sz w:val="28"/>
          <w:szCs w:val="28"/>
          <w:lang w:eastAsia="ru-RU"/>
        </w:rPr>
        <w:t>иложению 5 к настоящему решению;</w:t>
      </w:r>
      <w:r>
        <w:rPr>
          <w:rFonts w:ascii="Times New Roman" w:eastAsia="Times New Roman" w:hAnsi="Times New Roman" w:cs="Times New Roman"/>
          <w:sz w:val="28"/>
          <w:szCs w:val="28"/>
          <w:lang w:eastAsia="ru-RU"/>
        </w:rPr>
        <w:t xml:space="preserve"> </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2021 в 2022 год</w:t>
      </w:r>
      <w:r w:rsidR="00B7374E">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согласно приложению 5а к настоящему решению.</w:t>
      </w:r>
    </w:p>
    <w:p w:rsidR="002F6EA7" w:rsidRDefault="003F1E63">
      <w:pPr>
        <w:autoSpaceDE w:val="0"/>
        <w:spacing w:after="0" w:line="240" w:lineRule="auto"/>
        <w:jc w:val="both"/>
        <w:rPr>
          <w:rFonts w:ascii="Times New Roman" w:eastAsia="Times New Roman CYR" w:hAnsi="Times New Roman" w:cs="Times New Roman"/>
          <w:bCs/>
          <w:sz w:val="28"/>
          <w:szCs w:val="28"/>
          <w:lang w:eastAsia="ru-RU"/>
        </w:rPr>
      </w:pPr>
      <w:r>
        <w:rPr>
          <w:rFonts w:ascii="Times New Roman" w:eastAsia="Times New Roman" w:hAnsi="Times New Roman" w:cs="Times New Roman"/>
          <w:sz w:val="28"/>
          <w:szCs w:val="28"/>
          <w:lang w:eastAsia="ru-RU"/>
        </w:rPr>
        <w:t xml:space="preserve">     9. Утвердить </w:t>
      </w:r>
      <w:r>
        <w:rPr>
          <w:rFonts w:ascii="Times New Roman" w:eastAsia="Times New Roman CYR" w:hAnsi="Times New Roman" w:cs="Times New Roman"/>
          <w:bCs/>
          <w:sz w:val="28"/>
          <w:szCs w:val="28"/>
          <w:lang w:eastAsia="ru-RU"/>
        </w:rPr>
        <w:t xml:space="preserve">распределение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CYR" w:hAnsi="Times New Roman" w:cs="Times New Roman"/>
          <w:bCs/>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бюджета:</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CYR" w:hAnsi="Times New Roman" w:cs="Times New Roman"/>
          <w:bCs/>
          <w:sz w:val="28"/>
          <w:szCs w:val="28"/>
          <w:lang w:eastAsia="ru-RU"/>
        </w:rPr>
        <w:t xml:space="preserve"> 1) на 2020 год </w:t>
      </w:r>
      <w:r>
        <w:rPr>
          <w:rFonts w:ascii="Times New Roman" w:eastAsia="Times New Roman" w:hAnsi="Times New Roman" w:cs="Times New Roman"/>
          <w:sz w:val="28"/>
          <w:szCs w:val="28"/>
          <w:lang w:eastAsia="ru-RU"/>
        </w:rPr>
        <w:t>согласно приложению 6 к настоящему решению</w:t>
      </w:r>
      <w:r w:rsidR="00CB0619">
        <w:rPr>
          <w:rFonts w:ascii="Times New Roman" w:eastAsia="Times New Roman" w:hAnsi="Times New Roman" w:cs="Times New Roman"/>
          <w:sz w:val="28"/>
          <w:szCs w:val="28"/>
          <w:lang w:eastAsia="ru-RU"/>
        </w:rPr>
        <w:t>;</w:t>
      </w:r>
    </w:p>
    <w:p w:rsidR="002F6EA7" w:rsidRDefault="003F1E63">
      <w:pPr>
        <w:autoSpaceDE w:val="0"/>
        <w:spacing w:after="0" w:line="240" w:lineRule="auto"/>
        <w:jc w:val="both"/>
        <w:rPr>
          <w:rFonts w:ascii="Times New Roman" w:eastAsia="Times New Roman CYR" w:hAnsi="Times New Roman" w:cs="Times New Roman"/>
          <w:bCs/>
          <w:sz w:val="28"/>
          <w:szCs w:val="28"/>
          <w:lang w:eastAsia="ru-RU"/>
        </w:rPr>
      </w:pPr>
      <w:r>
        <w:rPr>
          <w:rFonts w:ascii="Times New Roman" w:eastAsia="Times New Roman CYR" w:hAnsi="Times New Roman" w:cs="Times New Roman"/>
          <w:bCs/>
          <w:sz w:val="28"/>
          <w:szCs w:val="28"/>
          <w:lang w:eastAsia="ru-RU"/>
        </w:rPr>
        <w:t xml:space="preserve"> 2) на плановый период 2021 и 2022 годов согласно приложению </w:t>
      </w:r>
      <w:proofErr w:type="gramStart"/>
      <w:r>
        <w:rPr>
          <w:rFonts w:ascii="Times New Roman" w:eastAsia="Times New Roman CYR" w:hAnsi="Times New Roman" w:cs="Times New Roman"/>
          <w:bCs/>
          <w:sz w:val="28"/>
          <w:szCs w:val="28"/>
          <w:lang w:eastAsia="ru-RU"/>
        </w:rPr>
        <w:t>6</w:t>
      </w:r>
      <w:proofErr w:type="gramEnd"/>
      <w:r>
        <w:rPr>
          <w:rFonts w:ascii="Times New Roman" w:eastAsia="Times New Roman CYR" w:hAnsi="Times New Roman" w:cs="Times New Roman"/>
          <w:bCs/>
          <w:sz w:val="28"/>
          <w:szCs w:val="28"/>
          <w:lang w:eastAsia="ru-RU"/>
        </w:rPr>
        <w:t xml:space="preserve"> а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Утвердить распределение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 по целевым статьям, группам видов расходов, разделам, подразделам классификации расходов бюджетов:</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 2020 год согласно пр</w:t>
      </w:r>
      <w:r w:rsidR="00CB0619">
        <w:rPr>
          <w:rFonts w:ascii="Times New Roman" w:eastAsia="Times New Roman" w:hAnsi="Times New Roman" w:cs="Times New Roman"/>
          <w:sz w:val="28"/>
          <w:szCs w:val="28"/>
          <w:lang w:eastAsia="ru-RU"/>
        </w:rPr>
        <w:t>иложению 7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 плановый период 2021 и 2022 годов согласно приложению 7а к настоящему решению.</w:t>
      </w:r>
    </w:p>
    <w:p w:rsidR="002F6EA7" w:rsidRDefault="003F1E6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11. Утвердить ведомственную структуру</w:t>
      </w:r>
      <w:r>
        <w:rPr>
          <w:rFonts w:ascii="Times New Roman" w:eastAsia="Times New Roman" w:hAnsi="Times New Roman" w:cs="Times New Roman"/>
          <w:bCs/>
          <w:sz w:val="28"/>
          <w:szCs w:val="28"/>
          <w:lang w:eastAsia="ru-RU"/>
        </w:rPr>
        <w:t xml:space="preserve">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bCs/>
          <w:sz w:val="28"/>
          <w:szCs w:val="28"/>
          <w:lang w:eastAsia="ru-RU"/>
        </w:rPr>
        <w:t>Белогорского района Республики Крым:</w:t>
      </w:r>
    </w:p>
    <w:p w:rsidR="002F6EA7" w:rsidRDefault="003F1E6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на 2020 год согласно пр</w:t>
      </w:r>
      <w:r w:rsidR="00CB0619">
        <w:rPr>
          <w:rFonts w:ascii="Times New Roman" w:eastAsia="Times New Roman" w:hAnsi="Times New Roman" w:cs="Times New Roman"/>
          <w:bCs/>
          <w:sz w:val="28"/>
          <w:szCs w:val="28"/>
          <w:lang w:eastAsia="ru-RU"/>
        </w:rPr>
        <w:t>иложению 8 к настоящему решению;</w:t>
      </w:r>
    </w:p>
    <w:p w:rsidR="002F6EA7" w:rsidRDefault="003F1E6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 на плановый период 2021 и 2022 годов согласно приложению 8а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Утвердить источники финансирования дефицита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2020 год согласно пр</w:t>
      </w:r>
      <w:r w:rsidR="00CB0619">
        <w:rPr>
          <w:rFonts w:ascii="Times New Roman" w:eastAsia="Times New Roman" w:hAnsi="Times New Roman" w:cs="Times New Roman"/>
          <w:sz w:val="28"/>
          <w:szCs w:val="28"/>
          <w:lang w:eastAsia="ru-RU"/>
        </w:rPr>
        <w:t>иложению 9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2021 и 2022 годов согласно приложению 9а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Утвердить в составе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резервный фонд администрации Зуйского сельского поселения Белогорского района Республики Крым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на 2020 год в сумме 40 000,00 рублей, на 2021 год в сумме 40 000,00 рублей, на 2022 год в сумме 40 000,00 рублей.</w:t>
      </w:r>
    </w:p>
    <w:p w:rsidR="002F6EA7" w:rsidRDefault="003F1E63" w:rsidP="002C6D8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sidR="00041A0E">
        <w:rPr>
          <w:rFonts w:ascii="Times New Roman" w:eastAsia="Times New Roman" w:hAnsi="Times New Roman" w:cs="Times New Roman"/>
          <w:sz w:val="28"/>
          <w:szCs w:val="28"/>
          <w:lang w:eastAsia="ru-RU"/>
        </w:rPr>
        <w:t xml:space="preserve">      14</w:t>
      </w:r>
      <w:r>
        <w:rPr>
          <w:rFonts w:ascii="Times New Roman" w:eastAsia="Times New Roman" w:hAnsi="Times New Roman" w:cs="Times New Roman"/>
          <w:sz w:val="28"/>
          <w:szCs w:val="28"/>
          <w:lang w:eastAsia="ru-RU"/>
        </w:rPr>
        <w:t xml:space="preserve">. </w:t>
      </w:r>
      <w:r w:rsidR="00041A0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ривлечение муниципальных заимствований в бюджет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в 2020 году и плановом периоде </w:t>
      </w:r>
      <w:r w:rsidRP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2021 и 2022 годов не планируется.</w:t>
      </w:r>
    </w:p>
    <w:p w:rsidR="002F6EA7" w:rsidRDefault="00041A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3F1E63">
        <w:rPr>
          <w:rFonts w:ascii="Times New Roman" w:eastAsia="Times New Roman" w:hAnsi="Times New Roman" w:cs="Times New Roman"/>
          <w:sz w:val="28"/>
          <w:szCs w:val="28"/>
          <w:lang w:eastAsia="ru-RU"/>
        </w:rPr>
        <w:t xml:space="preserve">. Предоставление муниципальных гарантий  за счет средств бюджета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 Белогорского района Республики Крым на  2020 год и на плановый период 2021 и </w:t>
      </w:r>
      <w:r w:rsidR="003F1E63" w:rsidRPr="002C6D86">
        <w:rPr>
          <w:rFonts w:ascii="Times New Roman" w:eastAsia="Times New Roman" w:hAnsi="Times New Roman" w:cs="Times New Roman"/>
          <w:sz w:val="28"/>
          <w:szCs w:val="28"/>
          <w:lang w:eastAsia="ru-RU"/>
        </w:rPr>
        <w:t xml:space="preserve">               </w:t>
      </w:r>
      <w:r w:rsidR="003F1E63">
        <w:rPr>
          <w:rFonts w:ascii="Times New Roman" w:eastAsia="Times New Roman" w:hAnsi="Times New Roman" w:cs="Times New Roman"/>
          <w:sz w:val="28"/>
          <w:szCs w:val="28"/>
          <w:lang w:eastAsia="ru-RU"/>
        </w:rPr>
        <w:t xml:space="preserve">2022 годов не предусмотрено. </w:t>
      </w:r>
    </w:p>
    <w:p w:rsidR="002F6EA7" w:rsidRDefault="00041A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r w:rsidR="003F1E63">
        <w:rPr>
          <w:rFonts w:ascii="Times New Roman" w:eastAsia="Times New Roman" w:hAnsi="Times New Roman" w:cs="Times New Roman"/>
          <w:sz w:val="28"/>
          <w:szCs w:val="28"/>
          <w:lang w:eastAsia="ru-RU"/>
        </w:rPr>
        <w:t xml:space="preserve">. </w:t>
      </w:r>
      <w:proofErr w:type="gramStart"/>
      <w:r w:rsidR="003F1E63">
        <w:rPr>
          <w:rFonts w:ascii="Times New Roman" w:eastAsia="Times New Roman" w:hAnsi="Times New Roman" w:cs="Times New Roman"/>
          <w:sz w:val="28"/>
          <w:szCs w:val="28"/>
          <w:lang w:eastAsia="ru-RU"/>
        </w:rPr>
        <w:t xml:space="preserve">Установить, что руководители органов местного самоуправления и муниципальных учреждений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 Белогорского района Республики Крым не вправе принимать в 2020 году и плановом периоде 2021 и 2022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w:t>
      </w:r>
      <w:proofErr w:type="gramEnd"/>
      <w:r w:rsidR="003F1E63">
        <w:rPr>
          <w:rFonts w:ascii="Times New Roman" w:eastAsia="Times New Roman" w:hAnsi="Times New Roman" w:cs="Times New Roman"/>
          <w:sz w:val="28"/>
          <w:szCs w:val="28"/>
          <w:lang w:eastAsia="ru-RU"/>
        </w:rPr>
        <w:t xml:space="preserve"> Белогорского района Республики Крым дополнительными полномочиями, требующими увеличение штатной численности.</w:t>
      </w:r>
    </w:p>
    <w:p w:rsidR="002F6EA7" w:rsidRDefault="003F1E63">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Установить, что бюджетные ассигнования, предусмотренные на оплату труда работников бюджетной сферы на 2020 год и на плановый период </w:t>
      </w:r>
      <w:r w:rsidRP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2021 и 2022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w:t>
      </w:r>
      <w:proofErr w:type="gramEnd"/>
    </w:p>
    <w:p w:rsidR="00AF6AAA" w:rsidRPr="00041A0E" w:rsidRDefault="00041A0E" w:rsidP="00041A0E">
      <w:pPr>
        <w:widowControl w:val="0"/>
        <w:tabs>
          <w:tab w:val="left" w:pos="993"/>
        </w:tabs>
        <w:suppressAutoHyphens/>
        <w:autoSpaceDE w:val="0"/>
        <w:spacing w:after="0" w:line="240" w:lineRule="auto"/>
        <w:ind w:firstLine="426"/>
        <w:jc w:val="both"/>
        <w:rPr>
          <w:rStyle w:val="a5"/>
          <w:rFonts w:ascii="Times New Roman" w:hAnsi="Times New Roman" w:cs="Times New Roman"/>
          <w:sz w:val="28"/>
          <w:szCs w:val="28"/>
        </w:rPr>
      </w:pPr>
      <w:r>
        <w:rPr>
          <w:rStyle w:val="a5"/>
          <w:rFonts w:ascii="Times New Roman" w:hAnsi="Times New Roman" w:cs="Times New Roman"/>
          <w:sz w:val="28"/>
          <w:szCs w:val="28"/>
        </w:rPr>
        <w:t>17.</w:t>
      </w:r>
      <w:r w:rsidR="00AF6AAA" w:rsidRPr="00041A0E">
        <w:rPr>
          <w:rStyle w:val="a5"/>
          <w:rFonts w:ascii="Times New Roman" w:hAnsi="Times New Roman" w:cs="Times New Roman"/>
          <w:sz w:val="28"/>
          <w:szCs w:val="28"/>
        </w:rPr>
        <w:t>Увеличить (</w:t>
      </w:r>
      <w:proofErr w:type="spellStart"/>
      <w:r w:rsidR="00AF6AAA" w:rsidRPr="00041A0E">
        <w:rPr>
          <w:rStyle w:val="a5"/>
          <w:rFonts w:ascii="Times New Roman" w:hAnsi="Times New Roman" w:cs="Times New Roman"/>
          <w:sz w:val="28"/>
          <w:szCs w:val="28"/>
        </w:rPr>
        <w:t>индексировать</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оклады</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должностные</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оклады</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тарифные</w:t>
      </w:r>
      <w:proofErr w:type="spellEnd"/>
      <w:r w:rsidR="00AF6AAA" w:rsidRPr="00041A0E">
        <w:rPr>
          <w:rStyle w:val="a5"/>
          <w:rFonts w:ascii="Times New Roman" w:hAnsi="Times New Roman" w:cs="Times New Roman"/>
          <w:sz w:val="28"/>
          <w:szCs w:val="28"/>
        </w:rPr>
        <w:t xml:space="preserve"> ставки </w:t>
      </w:r>
      <w:proofErr w:type="spellStart"/>
      <w:r w:rsidR="00AF6AAA" w:rsidRPr="00041A0E">
        <w:rPr>
          <w:rStyle w:val="a5"/>
          <w:rFonts w:ascii="Times New Roman" w:hAnsi="Times New Roman" w:cs="Times New Roman"/>
          <w:sz w:val="28"/>
          <w:szCs w:val="28"/>
        </w:rPr>
        <w:t>заработной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платы</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установленные</w:t>
      </w:r>
      <w:proofErr w:type="spellEnd"/>
      <w:r w:rsidR="00AF6AAA" w:rsidRPr="00041A0E">
        <w:rPr>
          <w:rStyle w:val="a5"/>
          <w:rFonts w:ascii="Times New Roman" w:hAnsi="Times New Roman" w:cs="Times New Roman"/>
          <w:sz w:val="28"/>
          <w:szCs w:val="28"/>
        </w:rPr>
        <w:t xml:space="preserve"> для </w:t>
      </w:r>
      <w:proofErr w:type="spellStart"/>
      <w:r w:rsidR="00AF6AAA" w:rsidRPr="00041A0E">
        <w:rPr>
          <w:rStyle w:val="a5"/>
          <w:rFonts w:ascii="Times New Roman" w:hAnsi="Times New Roman" w:cs="Times New Roman"/>
          <w:sz w:val="28"/>
          <w:szCs w:val="28"/>
        </w:rPr>
        <w:t>работников</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муниципальных</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учреждений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муниципального</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образования</w:t>
      </w:r>
      <w:proofErr w:type="spellEnd"/>
      <w:r w:rsidR="00AF6AAA" w:rsidRPr="00041A0E">
        <w:rPr>
          <w:rStyle w:val="a5"/>
          <w:rFonts w:ascii="Times New Roman" w:hAnsi="Times New Roman" w:cs="Times New Roman"/>
          <w:sz w:val="28"/>
          <w:szCs w:val="28"/>
        </w:rPr>
        <w:t xml:space="preserve"> </w:t>
      </w:r>
      <w:proofErr w:type="spellStart"/>
      <w:r w:rsidR="002E26A0" w:rsidRPr="00041A0E">
        <w:rPr>
          <w:rStyle w:val="a5"/>
          <w:rFonts w:ascii="Times New Roman" w:hAnsi="Times New Roman" w:cs="Times New Roman"/>
          <w:sz w:val="28"/>
          <w:szCs w:val="28"/>
        </w:rPr>
        <w:t>Зуйского</w:t>
      </w:r>
      <w:proofErr w:type="spellEnd"/>
      <w:r w:rsidR="002E26A0" w:rsidRPr="00041A0E">
        <w:rPr>
          <w:rStyle w:val="a5"/>
          <w:rFonts w:ascii="Times New Roman" w:hAnsi="Times New Roman" w:cs="Times New Roman"/>
          <w:sz w:val="28"/>
          <w:szCs w:val="28"/>
        </w:rPr>
        <w:t xml:space="preserve"> </w:t>
      </w:r>
      <w:proofErr w:type="spellStart"/>
      <w:r w:rsidR="002E26A0" w:rsidRPr="00041A0E">
        <w:rPr>
          <w:rStyle w:val="a5"/>
          <w:rFonts w:ascii="Times New Roman" w:hAnsi="Times New Roman" w:cs="Times New Roman"/>
          <w:sz w:val="28"/>
          <w:szCs w:val="28"/>
        </w:rPr>
        <w:t>сельского</w:t>
      </w:r>
      <w:proofErr w:type="spellEnd"/>
      <w:r w:rsidR="002E26A0" w:rsidRPr="00041A0E">
        <w:rPr>
          <w:rStyle w:val="a5"/>
          <w:rFonts w:ascii="Times New Roman" w:hAnsi="Times New Roman" w:cs="Times New Roman"/>
          <w:sz w:val="28"/>
          <w:szCs w:val="28"/>
        </w:rPr>
        <w:t xml:space="preserve"> </w:t>
      </w:r>
      <w:proofErr w:type="spellStart"/>
      <w:r w:rsidR="002E26A0" w:rsidRPr="00041A0E">
        <w:rPr>
          <w:rStyle w:val="a5"/>
          <w:rFonts w:ascii="Times New Roman" w:hAnsi="Times New Roman" w:cs="Times New Roman"/>
          <w:sz w:val="28"/>
          <w:szCs w:val="28"/>
        </w:rPr>
        <w:t>поселения</w:t>
      </w:r>
      <w:proofErr w:type="spellEnd"/>
      <w:r w:rsidR="002E26A0"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Белогорск</w:t>
      </w:r>
      <w:r w:rsidR="002E26A0" w:rsidRPr="00041A0E">
        <w:rPr>
          <w:rStyle w:val="a5"/>
          <w:rFonts w:ascii="Times New Roman" w:hAnsi="Times New Roman" w:cs="Times New Roman"/>
          <w:sz w:val="28"/>
          <w:szCs w:val="28"/>
        </w:rPr>
        <w:t>ого</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район</w:t>
      </w:r>
      <w:r w:rsidR="002E26A0" w:rsidRPr="00041A0E">
        <w:rPr>
          <w:rStyle w:val="a5"/>
          <w:rFonts w:ascii="Times New Roman" w:hAnsi="Times New Roman" w:cs="Times New Roman"/>
          <w:sz w:val="28"/>
          <w:szCs w:val="28"/>
        </w:rPr>
        <w:t>а</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Республики</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Крым</w:t>
      </w:r>
      <w:proofErr w:type="spellEnd"/>
      <w:r w:rsidR="00AF6AAA" w:rsidRPr="00041A0E">
        <w:rPr>
          <w:rStyle w:val="a5"/>
          <w:rFonts w:ascii="Times New Roman" w:hAnsi="Times New Roman" w:cs="Times New Roman"/>
          <w:sz w:val="28"/>
          <w:szCs w:val="28"/>
        </w:rPr>
        <w:t xml:space="preserve">, на </w:t>
      </w:r>
      <w:proofErr w:type="spellStart"/>
      <w:r w:rsidR="00AF6AAA" w:rsidRPr="00041A0E">
        <w:rPr>
          <w:rStyle w:val="a5"/>
          <w:rFonts w:ascii="Times New Roman" w:hAnsi="Times New Roman" w:cs="Times New Roman"/>
          <w:sz w:val="28"/>
          <w:szCs w:val="28"/>
        </w:rPr>
        <w:t>которых</w:t>
      </w:r>
      <w:proofErr w:type="spellEnd"/>
      <w:r w:rsidR="00AF6AAA" w:rsidRPr="00041A0E">
        <w:rPr>
          <w:rStyle w:val="a5"/>
          <w:rFonts w:ascii="Times New Roman" w:hAnsi="Times New Roman" w:cs="Times New Roman"/>
          <w:sz w:val="28"/>
          <w:szCs w:val="28"/>
        </w:rPr>
        <w:t xml:space="preserve"> не </w:t>
      </w:r>
      <w:proofErr w:type="spellStart"/>
      <w:r w:rsidR="00AF6AAA" w:rsidRPr="00041A0E">
        <w:rPr>
          <w:rStyle w:val="a5"/>
          <w:rFonts w:ascii="Times New Roman" w:hAnsi="Times New Roman" w:cs="Times New Roman"/>
          <w:sz w:val="28"/>
          <w:szCs w:val="28"/>
        </w:rPr>
        <w:t>распространяются</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Указы</w:t>
      </w:r>
      <w:proofErr w:type="spellEnd"/>
      <w:r w:rsidR="00AF6AAA" w:rsidRPr="00041A0E">
        <w:rPr>
          <w:rStyle w:val="a5"/>
          <w:rFonts w:ascii="Times New Roman" w:hAnsi="Times New Roman" w:cs="Times New Roman"/>
          <w:sz w:val="28"/>
          <w:szCs w:val="28"/>
        </w:rPr>
        <w:t xml:space="preserve"> Президента </w:t>
      </w:r>
      <w:proofErr w:type="spellStart"/>
      <w:r w:rsidR="00AF6AAA" w:rsidRPr="00041A0E">
        <w:rPr>
          <w:rStyle w:val="a5"/>
          <w:rFonts w:ascii="Times New Roman" w:hAnsi="Times New Roman" w:cs="Times New Roman"/>
          <w:sz w:val="28"/>
          <w:szCs w:val="28"/>
        </w:rPr>
        <w:t>Российской</w:t>
      </w:r>
      <w:proofErr w:type="spellEnd"/>
      <w:r w:rsidR="00AF6AAA" w:rsidRPr="00041A0E">
        <w:rPr>
          <w:rStyle w:val="a5"/>
          <w:rFonts w:ascii="Times New Roman" w:hAnsi="Times New Roman" w:cs="Times New Roman"/>
          <w:sz w:val="28"/>
          <w:szCs w:val="28"/>
        </w:rPr>
        <w:t xml:space="preserve"> Федерации от 05.05.2012 </w:t>
      </w:r>
      <w:r w:rsidR="002E26A0" w:rsidRPr="00041A0E">
        <w:rPr>
          <w:rStyle w:val="a5"/>
          <w:rFonts w:ascii="Times New Roman" w:hAnsi="Times New Roman" w:cs="Times New Roman"/>
          <w:sz w:val="28"/>
          <w:szCs w:val="28"/>
        </w:rPr>
        <w:t xml:space="preserve">     </w:t>
      </w:r>
      <w:r w:rsidR="00AF6AAA" w:rsidRPr="00041A0E">
        <w:rPr>
          <w:rStyle w:val="a5"/>
          <w:rFonts w:ascii="Times New Roman" w:hAnsi="Times New Roman" w:cs="Times New Roman"/>
          <w:sz w:val="28"/>
          <w:szCs w:val="28"/>
        </w:rPr>
        <w:t xml:space="preserve">№ 597 «О </w:t>
      </w:r>
      <w:proofErr w:type="spellStart"/>
      <w:r w:rsidR="00AF6AAA" w:rsidRPr="00041A0E">
        <w:rPr>
          <w:rStyle w:val="a5"/>
          <w:rFonts w:ascii="Times New Roman" w:hAnsi="Times New Roman" w:cs="Times New Roman"/>
          <w:sz w:val="28"/>
          <w:szCs w:val="28"/>
        </w:rPr>
        <w:t>мероприятиях</w:t>
      </w:r>
      <w:proofErr w:type="spellEnd"/>
      <w:r w:rsidR="00AF6AAA" w:rsidRPr="00041A0E">
        <w:rPr>
          <w:rStyle w:val="a5"/>
          <w:rFonts w:ascii="Times New Roman" w:hAnsi="Times New Roman" w:cs="Times New Roman"/>
          <w:sz w:val="28"/>
          <w:szCs w:val="28"/>
        </w:rPr>
        <w:t xml:space="preserve"> по </w:t>
      </w:r>
      <w:proofErr w:type="spellStart"/>
      <w:r w:rsidR="00AF6AAA" w:rsidRPr="00041A0E">
        <w:rPr>
          <w:rStyle w:val="a5"/>
          <w:rFonts w:ascii="Times New Roman" w:hAnsi="Times New Roman" w:cs="Times New Roman"/>
          <w:sz w:val="28"/>
          <w:szCs w:val="28"/>
        </w:rPr>
        <w:t>реализации</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государственной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социальной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политики</w:t>
      </w:r>
      <w:proofErr w:type="spellEnd"/>
      <w:r w:rsidR="00AF6AAA" w:rsidRPr="00041A0E">
        <w:rPr>
          <w:rStyle w:val="a5"/>
          <w:rFonts w:ascii="Times New Roman" w:hAnsi="Times New Roman" w:cs="Times New Roman"/>
          <w:sz w:val="28"/>
          <w:szCs w:val="28"/>
        </w:rPr>
        <w:t xml:space="preserve">», от 01.06.2012 № 761 «О </w:t>
      </w:r>
      <w:proofErr w:type="spellStart"/>
      <w:r w:rsidR="00AF6AAA" w:rsidRPr="00041A0E">
        <w:rPr>
          <w:rStyle w:val="a5"/>
          <w:rFonts w:ascii="Times New Roman" w:hAnsi="Times New Roman" w:cs="Times New Roman"/>
          <w:sz w:val="28"/>
          <w:szCs w:val="28"/>
        </w:rPr>
        <w:t>Национальной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стратегии</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действий</w:t>
      </w:r>
      <w:proofErr w:type="spellEnd"/>
      <w:r w:rsidR="00AF6AAA" w:rsidRPr="00041A0E">
        <w:rPr>
          <w:rStyle w:val="a5"/>
          <w:rFonts w:ascii="Times New Roman" w:hAnsi="Times New Roman" w:cs="Times New Roman"/>
          <w:sz w:val="28"/>
          <w:szCs w:val="28"/>
        </w:rPr>
        <w:t xml:space="preserve"> в </w:t>
      </w:r>
      <w:proofErr w:type="spellStart"/>
      <w:r w:rsidR="00AF6AAA" w:rsidRPr="00041A0E">
        <w:rPr>
          <w:rStyle w:val="a5"/>
          <w:rFonts w:ascii="Times New Roman" w:hAnsi="Times New Roman" w:cs="Times New Roman"/>
          <w:sz w:val="28"/>
          <w:szCs w:val="28"/>
        </w:rPr>
        <w:t>интересах</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детей</w:t>
      </w:r>
      <w:proofErr w:type="spellEnd"/>
      <w:r w:rsidR="00AF6AAA" w:rsidRPr="00041A0E">
        <w:rPr>
          <w:rStyle w:val="a5"/>
          <w:rFonts w:ascii="Times New Roman" w:hAnsi="Times New Roman" w:cs="Times New Roman"/>
          <w:sz w:val="28"/>
          <w:szCs w:val="28"/>
        </w:rPr>
        <w:t xml:space="preserve"> на 2012-2017 </w:t>
      </w:r>
      <w:proofErr w:type="spellStart"/>
      <w:r w:rsidR="00AF6AAA" w:rsidRPr="00041A0E">
        <w:rPr>
          <w:rStyle w:val="a5"/>
          <w:rFonts w:ascii="Times New Roman" w:hAnsi="Times New Roman" w:cs="Times New Roman"/>
          <w:sz w:val="28"/>
          <w:szCs w:val="28"/>
        </w:rPr>
        <w:t>годы</w:t>
      </w:r>
      <w:proofErr w:type="spellEnd"/>
      <w:r w:rsidR="00AF6AAA" w:rsidRPr="00041A0E">
        <w:rPr>
          <w:rStyle w:val="a5"/>
          <w:rFonts w:ascii="Times New Roman" w:hAnsi="Times New Roman" w:cs="Times New Roman"/>
          <w:sz w:val="28"/>
          <w:szCs w:val="28"/>
        </w:rPr>
        <w:t xml:space="preserve">», от 28.12.2012 № 1688 «О </w:t>
      </w:r>
      <w:proofErr w:type="spellStart"/>
      <w:r w:rsidR="00AF6AAA" w:rsidRPr="00041A0E">
        <w:rPr>
          <w:rStyle w:val="a5"/>
          <w:rFonts w:ascii="Times New Roman" w:hAnsi="Times New Roman" w:cs="Times New Roman"/>
          <w:sz w:val="28"/>
          <w:szCs w:val="28"/>
        </w:rPr>
        <w:t>некоторых</w:t>
      </w:r>
      <w:proofErr w:type="spellEnd"/>
      <w:r w:rsidR="00AF6AAA" w:rsidRPr="00041A0E">
        <w:rPr>
          <w:rStyle w:val="a5"/>
          <w:rFonts w:ascii="Times New Roman" w:hAnsi="Times New Roman" w:cs="Times New Roman"/>
          <w:sz w:val="28"/>
          <w:szCs w:val="28"/>
        </w:rPr>
        <w:t xml:space="preserve"> мерах по </w:t>
      </w:r>
      <w:proofErr w:type="spellStart"/>
      <w:r w:rsidR="00AF6AAA" w:rsidRPr="00041A0E">
        <w:rPr>
          <w:rStyle w:val="a5"/>
          <w:rFonts w:ascii="Times New Roman" w:hAnsi="Times New Roman" w:cs="Times New Roman"/>
          <w:sz w:val="28"/>
          <w:szCs w:val="28"/>
        </w:rPr>
        <w:t>реализации</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государственной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политики</w:t>
      </w:r>
      <w:proofErr w:type="spellEnd"/>
      <w:r w:rsidR="00AF6AAA" w:rsidRPr="00041A0E">
        <w:rPr>
          <w:rStyle w:val="a5"/>
          <w:rFonts w:ascii="Times New Roman" w:hAnsi="Times New Roman" w:cs="Times New Roman"/>
          <w:sz w:val="28"/>
          <w:szCs w:val="28"/>
        </w:rPr>
        <w:t xml:space="preserve"> в </w:t>
      </w:r>
      <w:proofErr w:type="spellStart"/>
      <w:r w:rsidR="00AF6AAA" w:rsidRPr="00041A0E">
        <w:rPr>
          <w:rStyle w:val="a5"/>
          <w:rFonts w:ascii="Times New Roman" w:hAnsi="Times New Roman" w:cs="Times New Roman"/>
          <w:sz w:val="28"/>
          <w:szCs w:val="28"/>
        </w:rPr>
        <w:t>сфере</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защиты</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детей-сирот</w:t>
      </w:r>
      <w:proofErr w:type="spellEnd"/>
      <w:r w:rsidR="00AF6AAA" w:rsidRPr="00041A0E">
        <w:rPr>
          <w:rStyle w:val="a5"/>
          <w:rFonts w:ascii="Times New Roman" w:hAnsi="Times New Roman" w:cs="Times New Roman"/>
          <w:sz w:val="28"/>
          <w:szCs w:val="28"/>
        </w:rPr>
        <w:t xml:space="preserve"> и </w:t>
      </w:r>
      <w:proofErr w:type="spellStart"/>
      <w:r w:rsidR="00AF6AAA" w:rsidRPr="00041A0E">
        <w:rPr>
          <w:rStyle w:val="a5"/>
          <w:rFonts w:ascii="Times New Roman" w:hAnsi="Times New Roman" w:cs="Times New Roman"/>
          <w:sz w:val="28"/>
          <w:szCs w:val="28"/>
        </w:rPr>
        <w:t>детей</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оставшихся</w:t>
      </w:r>
      <w:proofErr w:type="spellEnd"/>
      <w:r w:rsidR="00AF6AAA" w:rsidRPr="00041A0E">
        <w:rPr>
          <w:rStyle w:val="a5"/>
          <w:rFonts w:ascii="Times New Roman" w:hAnsi="Times New Roman" w:cs="Times New Roman"/>
          <w:sz w:val="28"/>
          <w:szCs w:val="28"/>
        </w:rPr>
        <w:t xml:space="preserve"> без </w:t>
      </w:r>
      <w:proofErr w:type="spellStart"/>
      <w:r w:rsidR="00AF6AAA" w:rsidRPr="00041A0E">
        <w:rPr>
          <w:rStyle w:val="a5"/>
          <w:rFonts w:ascii="Times New Roman" w:hAnsi="Times New Roman" w:cs="Times New Roman"/>
          <w:sz w:val="28"/>
          <w:szCs w:val="28"/>
        </w:rPr>
        <w:t>попечения</w:t>
      </w:r>
      <w:proofErr w:type="spellEnd"/>
      <w:r w:rsidR="00AF6AAA" w:rsidRPr="00041A0E">
        <w:rPr>
          <w:rStyle w:val="a5"/>
          <w:rFonts w:ascii="Times New Roman" w:hAnsi="Times New Roman" w:cs="Times New Roman"/>
          <w:sz w:val="28"/>
          <w:szCs w:val="28"/>
        </w:rPr>
        <w:t xml:space="preserve"> </w:t>
      </w:r>
      <w:proofErr w:type="spellStart"/>
      <w:r w:rsidR="00AF6AAA" w:rsidRPr="00041A0E">
        <w:rPr>
          <w:rStyle w:val="a5"/>
          <w:rFonts w:ascii="Times New Roman" w:hAnsi="Times New Roman" w:cs="Times New Roman"/>
          <w:sz w:val="28"/>
          <w:szCs w:val="28"/>
        </w:rPr>
        <w:t>родителей</w:t>
      </w:r>
      <w:proofErr w:type="spellEnd"/>
      <w:r w:rsidR="00AF6AAA" w:rsidRPr="00041A0E">
        <w:rPr>
          <w:rStyle w:val="a5"/>
          <w:rFonts w:ascii="Times New Roman" w:hAnsi="Times New Roman" w:cs="Times New Roman"/>
          <w:sz w:val="28"/>
          <w:szCs w:val="28"/>
        </w:rPr>
        <w:t>»:</w:t>
      </w:r>
    </w:p>
    <w:p w:rsidR="00AF6AAA" w:rsidRPr="00AF6AAA" w:rsidRDefault="00AF6AAA" w:rsidP="00AF6AAA">
      <w:pPr>
        <w:pStyle w:val="a6"/>
        <w:widowControl w:val="0"/>
        <w:numPr>
          <w:ilvl w:val="1"/>
          <w:numId w:val="4"/>
        </w:numPr>
        <w:tabs>
          <w:tab w:val="left" w:pos="426"/>
        </w:tabs>
        <w:autoSpaceDE w:val="0"/>
        <w:spacing w:after="0" w:line="240" w:lineRule="auto"/>
        <w:ind w:left="0" w:firstLine="284"/>
        <w:jc w:val="both"/>
        <w:rPr>
          <w:rStyle w:val="a5"/>
          <w:rFonts w:ascii="Times New Roman" w:hAnsi="Times New Roman" w:cs="Times New Roman"/>
          <w:sz w:val="28"/>
          <w:szCs w:val="28"/>
        </w:rPr>
      </w:pPr>
      <w:r w:rsidRPr="00AF6AAA">
        <w:rPr>
          <w:rStyle w:val="a5"/>
          <w:rFonts w:ascii="Times New Roman" w:hAnsi="Times New Roman" w:cs="Times New Roman"/>
          <w:sz w:val="28"/>
          <w:szCs w:val="28"/>
        </w:rPr>
        <w:t xml:space="preserve">с 01 </w:t>
      </w:r>
      <w:proofErr w:type="spellStart"/>
      <w:r w:rsidRPr="00AF6AAA">
        <w:rPr>
          <w:rStyle w:val="a5"/>
          <w:rFonts w:ascii="Times New Roman" w:hAnsi="Times New Roman" w:cs="Times New Roman"/>
          <w:sz w:val="28"/>
          <w:szCs w:val="28"/>
        </w:rPr>
        <w:t>октября</w:t>
      </w:r>
      <w:proofErr w:type="spellEnd"/>
      <w:r w:rsidRPr="00AF6AAA">
        <w:rPr>
          <w:rStyle w:val="a5"/>
          <w:rFonts w:ascii="Times New Roman" w:hAnsi="Times New Roman" w:cs="Times New Roman"/>
          <w:sz w:val="28"/>
          <w:szCs w:val="28"/>
        </w:rPr>
        <w:t xml:space="preserve"> 2020 </w:t>
      </w:r>
      <w:proofErr w:type="spellStart"/>
      <w:r w:rsidRPr="00AF6AAA">
        <w:rPr>
          <w:rStyle w:val="a5"/>
          <w:rFonts w:ascii="Times New Roman" w:hAnsi="Times New Roman" w:cs="Times New Roman"/>
          <w:sz w:val="28"/>
          <w:szCs w:val="28"/>
        </w:rPr>
        <w:t>года</w:t>
      </w:r>
      <w:proofErr w:type="spellEnd"/>
      <w:r w:rsidRPr="00AF6AAA">
        <w:rPr>
          <w:rStyle w:val="a5"/>
          <w:rFonts w:ascii="Times New Roman" w:hAnsi="Times New Roman" w:cs="Times New Roman"/>
          <w:sz w:val="28"/>
          <w:szCs w:val="28"/>
        </w:rPr>
        <w:t xml:space="preserve"> на 3%;</w:t>
      </w:r>
    </w:p>
    <w:p w:rsidR="00AF6AAA" w:rsidRPr="00AF6AAA" w:rsidRDefault="00AF6AAA" w:rsidP="00AF6AAA">
      <w:pPr>
        <w:pStyle w:val="a6"/>
        <w:widowControl w:val="0"/>
        <w:numPr>
          <w:ilvl w:val="1"/>
          <w:numId w:val="4"/>
        </w:numPr>
        <w:tabs>
          <w:tab w:val="left" w:pos="426"/>
        </w:tabs>
        <w:autoSpaceDE w:val="0"/>
        <w:spacing w:after="0" w:line="240" w:lineRule="auto"/>
        <w:ind w:left="0" w:firstLine="284"/>
        <w:jc w:val="both"/>
        <w:rPr>
          <w:rStyle w:val="a5"/>
          <w:rFonts w:ascii="Times New Roman" w:hAnsi="Times New Roman" w:cs="Times New Roman"/>
          <w:sz w:val="28"/>
          <w:szCs w:val="28"/>
        </w:rPr>
      </w:pPr>
      <w:r w:rsidRPr="00AF6AAA">
        <w:rPr>
          <w:rStyle w:val="a5"/>
          <w:rFonts w:ascii="Times New Roman" w:hAnsi="Times New Roman" w:cs="Times New Roman"/>
          <w:sz w:val="28"/>
          <w:szCs w:val="28"/>
        </w:rPr>
        <w:t xml:space="preserve">с 01 </w:t>
      </w:r>
      <w:proofErr w:type="spellStart"/>
      <w:r w:rsidRPr="00AF6AAA">
        <w:rPr>
          <w:rStyle w:val="a5"/>
          <w:rFonts w:ascii="Times New Roman" w:hAnsi="Times New Roman" w:cs="Times New Roman"/>
          <w:sz w:val="28"/>
          <w:szCs w:val="28"/>
        </w:rPr>
        <w:t>октября</w:t>
      </w:r>
      <w:proofErr w:type="spellEnd"/>
      <w:r w:rsidRPr="00AF6AAA">
        <w:rPr>
          <w:rStyle w:val="a5"/>
          <w:rFonts w:ascii="Times New Roman" w:hAnsi="Times New Roman" w:cs="Times New Roman"/>
          <w:sz w:val="28"/>
          <w:szCs w:val="28"/>
        </w:rPr>
        <w:t xml:space="preserve"> 2021 </w:t>
      </w:r>
      <w:proofErr w:type="spellStart"/>
      <w:r w:rsidRPr="00AF6AAA">
        <w:rPr>
          <w:rStyle w:val="a5"/>
          <w:rFonts w:ascii="Times New Roman" w:hAnsi="Times New Roman" w:cs="Times New Roman"/>
          <w:sz w:val="28"/>
          <w:szCs w:val="28"/>
        </w:rPr>
        <w:t>года</w:t>
      </w:r>
      <w:proofErr w:type="spellEnd"/>
      <w:r w:rsidRPr="00AF6AAA">
        <w:rPr>
          <w:rStyle w:val="a5"/>
          <w:rFonts w:ascii="Times New Roman" w:hAnsi="Times New Roman" w:cs="Times New Roman"/>
          <w:sz w:val="28"/>
          <w:szCs w:val="28"/>
        </w:rPr>
        <w:t xml:space="preserve"> на 4%;</w:t>
      </w:r>
    </w:p>
    <w:p w:rsidR="00AF6AAA" w:rsidRPr="00AF6AAA" w:rsidRDefault="00AF6AAA" w:rsidP="00AF6AAA">
      <w:pPr>
        <w:pStyle w:val="a6"/>
        <w:widowControl w:val="0"/>
        <w:numPr>
          <w:ilvl w:val="1"/>
          <w:numId w:val="4"/>
        </w:numPr>
        <w:tabs>
          <w:tab w:val="left" w:pos="426"/>
        </w:tabs>
        <w:autoSpaceDE w:val="0"/>
        <w:spacing w:after="0" w:line="240" w:lineRule="auto"/>
        <w:ind w:left="0" w:firstLine="284"/>
        <w:jc w:val="both"/>
        <w:rPr>
          <w:rFonts w:ascii="Times New Roman" w:eastAsia="Times New Roman" w:hAnsi="Times New Roman" w:cs="Times New Roman"/>
          <w:sz w:val="28"/>
          <w:szCs w:val="28"/>
          <w:lang w:eastAsia="ru-RU"/>
        </w:rPr>
      </w:pPr>
      <w:r w:rsidRPr="00AF6AAA">
        <w:rPr>
          <w:rStyle w:val="a5"/>
          <w:rFonts w:ascii="Times New Roman" w:hAnsi="Times New Roman" w:cs="Times New Roman"/>
          <w:sz w:val="28"/>
          <w:szCs w:val="28"/>
        </w:rPr>
        <w:t xml:space="preserve">с 01 </w:t>
      </w:r>
      <w:proofErr w:type="spellStart"/>
      <w:r w:rsidRPr="00AF6AAA">
        <w:rPr>
          <w:rStyle w:val="a5"/>
          <w:rFonts w:ascii="Times New Roman" w:hAnsi="Times New Roman" w:cs="Times New Roman"/>
          <w:sz w:val="28"/>
          <w:szCs w:val="28"/>
        </w:rPr>
        <w:t>октября</w:t>
      </w:r>
      <w:proofErr w:type="spellEnd"/>
      <w:r w:rsidRPr="00AF6AAA">
        <w:rPr>
          <w:rStyle w:val="a5"/>
          <w:rFonts w:ascii="Times New Roman" w:hAnsi="Times New Roman" w:cs="Times New Roman"/>
          <w:sz w:val="28"/>
          <w:szCs w:val="28"/>
        </w:rPr>
        <w:t xml:space="preserve"> 2022 </w:t>
      </w:r>
      <w:proofErr w:type="spellStart"/>
      <w:r w:rsidRPr="00AF6AAA">
        <w:rPr>
          <w:rStyle w:val="a5"/>
          <w:rFonts w:ascii="Times New Roman" w:hAnsi="Times New Roman" w:cs="Times New Roman"/>
          <w:sz w:val="28"/>
          <w:szCs w:val="28"/>
        </w:rPr>
        <w:t>года</w:t>
      </w:r>
      <w:proofErr w:type="spellEnd"/>
      <w:r w:rsidRPr="00AF6AAA">
        <w:rPr>
          <w:rStyle w:val="a5"/>
          <w:rFonts w:ascii="Times New Roman" w:hAnsi="Times New Roman" w:cs="Times New Roman"/>
          <w:sz w:val="28"/>
          <w:szCs w:val="28"/>
        </w:rPr>
        <w:t xml:space="preserve"> на 4%.</w:t>
      </w:r>
    </w:p>
    <w:p w:rsidR="002F6EA7" w:rsidRPr="001C4F5A" w:rsidRDefault="001C4F5A" w:rsidP="001C4F5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18. </w:t>
      </w:r>
      <w:r w:rsidR="003F1E63" w:rsidRPr="001C4F5A">
        <w:rPr>
          <w:rFonts w:ascii="Times New Roman" w:eastAsia="Times New Roman" w:hAnsi="Times New Roman" w:cs="Times New Roman"/>
          <w:bCs/>
          <w:sz w:val="28"/>
          <w:szCs w:val="28"/>
          <w:lang w:eastAsia="ru-RU"/>
        </w:rPr>
        <w:t xml:space="preserve">Установить, что </w:t>
      </w:r>
      <w:r w:rsidR="003F1E63" w:rsidRPr="001C4F5A">
        <w:rPr>
          <w:rFonts w:ascii="Times New Roman" w:hAnsi="Times New Roman" w:cs="Times New Roman"/>
          <w:color w:val="262626"/>
          <w:sz w:val="28"/>
          <w:szCs w:val="28"/>
          <w:shd w:val="clear" w:color="auto" w:fill="FFFFFF"/>
        </w:rPr>
        <w:t>остатки средств бюджета </w:t>
      </w:r>
      <w:r w:rsidR="003F1E63" w:rsidRPr="001C4F5A">
        <w:rPr>
          <w:rFonts w:ascii="Times New Roman" w:hAnsi="Times New Roman" w:cs="Times New Roman"/>
          <w:bCs/>
          <w:sz w:val="28"/>
          <w:szCs w:val="28"/>
        </w:rPr>
        <w:t xml:space="preserve">муниципального образования </w:t>
      </w:r>
      <w:proofErr w:type="spellStart"/>
      <w:r w:rsidR="003F1E63" w:rsidRPr="001C4F5A">
        <w:rPr>
          <w:rFonts w:ascii="Times New Roman" w:hAnsi="Times New Roman" w:cs="Times New Roman"/>
          <w:bCs/>
          <w:sz w:val="28"/>
          <w:szCs w:val="28"/>
        </w:rPr>
        <w:t>Зуйское</w:t>
      </w:r>
      <w:proofErr w:type="spellEnd"/>
      <w:r w:rsidR="003F1E63" w:rsidRPr="001C4F5A">
        <w:rPr>
          <w:rFonts w:ascii="Times New Roman" w:hAnsi="Times New Roman" w:cs="Times New Roman"/>
          <w:bCs/>
          <w:sz w:val="28"/>
          <w:szCs w:val="28"/>
        </w:rPr>
        <w:t xml:space="preserve"> сельское поселение Белогорского района Республики Крым</w:t>
      </w:r>
      <w:r w:rsidR="003F1E63" w:rsidRPr="001C4F5A">
        <w:rPr>
          <w:color w:val="262626"/>
          <w:sz w:val="28"/>
          <w:szCs w:val="28"/>
        </w:rPr>
        <w:t> </w:t>
      </w:r>
      <w:r w:rsidR="003F1E63" w:rsidRPr="001C4F5A">
        <w:rPr>
          <w:rFonts w:ascii="Times New Roman" w:hAnsi="Times New Roman" w:cs="Times New Roman"/>
          <w:color w:val="262626"/>
          <w:sz w:val="28"/>
          <w:szCs w:val="28"/>
          <w:shd w:val="clear" w:color="auto" w:fill="FFFFFF"/>
        </w:rPr>
        <w:t> на начало текущего финансового года:</w:t>
      </w:r>
      <w:r w:rsidR="003F1E63" w:rsidRPr="001C4F5A">
        <w:rPr>
          <w:rFonts w:ascii="Times New Roman" w:eastAsia="Times New Roman" w:hAnsi="Times New Roman" w:cs="Times New Roman"/>
          <w:bCs/>
          <w:sz w:val="28"/>
          <w:szCs w:val="28"/>
          <w:lang w:eastAsia="ru-RU"/>
        </w:rPr>
        <w:t xml:space="preserve"> </w:t>
      </w:r>
    </w:p>
    <w:p w:rsidR="002F6EA7" w:rsidRDefault="001C4F5A" w:rsidP="001C4F5A">
      <w:pPr>
        <w:pStyle w:val="rmcewmjf"/>
        <w:shd w:val="clear" w:color="auto" w:fill="FFFFFF"/>
        <w:spacing w:before="0" w:beforeAutospacing="0" w:after="0" w:afterAutospacing="0"/>
        <w:jc w:val="both"/>
        <w:rPr>
          <w:color w:val="262626"/>
          <w:sz w:val="28"/>
          <w:szCs w:val="28"/>
        </w:rPr>
      </w:pPr>
      <w:proofErr w:type="gramStart"/>
      <w:r>
        <w:rPr>
          <w:color w:val="262626"/>
          <w:sz w:val="28"/>
          <w:szCs w:val="28"/>
        </w:rPr>
        <w:t xml:space="preserve">- </w:t>
      </w:r>
      <w:r w:rsidR="003F1E63">
        <w:rPr>
          <w:color w:val="262626"/>
          <w:sz w:val="28"/>
          <w:szCs w:val="28"/>
        </w:rPr>
        <w:t>в объеме, не превышающем остаток средств на счете по учету средств бюджета</w:t>
      </w:r>
      <w:r w:rsidR="003F1E63">
        <w:rPr>
          <w:bCs/>
          <w:sz w:val="28"/>
          <w:szCs w:val="28"/>
        </w:rPr>
        <w:t xml:space="preserve"> муниципального образования </w:t>
      </w:r>
      <w:proofErr w:type="spellStart"/>
      <w:r w:rsidR="003F1E63">
        <w:rPr>
          <w:bCs/>
          <w:sz w:val="28"/>
          <w:szCs w:val="28"/>
        </w:rPr>
        <w:t>Зуйское</w:t>
      </w:r>
      <w:proofErr w:type="spellEnd"/>
      <w:r w:rsidR="003F1E63">
        <w:rPr>
          <w:bCs/>
          <w:sz w:val="28"/>
          <w:szCs w:val="28"/>
        </w:rPr>
        <w:t xml:space="preserve"> сельское поселение Белогорского района Республики Крым</w:t>
      </w:r>
      <w:r w:rsidR="003F1E63">
        <w:rPr>
          <w:color w:val="262626"/>
          <w:sz w:val="28"/>
          <w:szCs w:val="28"/>
        </w:rPr>
        <w:t> могут направляться на покрытие временных кассовых разрывов и на увеличение бюджетных ассигнований на оплату заключенных от имени</w:t>
      </w:r>
      <w:r w:rsidR="003F1E63">
        <w:rPr>
          <w:bCs/>
          <w:sz w:val="28"/>
          <w:szCs w:val="28"/>
        </w:rPr>
        <w:t xml:space="preserve"> муниципального образования </w:t>
      </w:r>
      <w:proofErr w:type="spellStart"/>
      <w:r w:rsidR="003F1E63">
        <w:rPr>
          <w:bCs/>
          <w:sz w:val="28"/>
          <w:szCs w:val="28"/>
        </w:rPr>
        <w:t>Зуйское</w:t>
      </w:r>
      <w:proofErr w:type="spellEnd"/>
      <w:r w:rsidR="003F1E63">
        <w:rPr>
          <w:bCs/>
          <w:sz w:val="28"/>
          <w:szCs w:val="28"/>
        </w:rPr>
        <w:t xml:space="preserve"> </w:t>
      </w:r>
      <w:r w:rsidR="003F1E63">
        <w:rPr>
          <w:bCs/>
          <w:sz w:val="28"/>
          <w:szCs w:val="28"/>
        </w:rPr>
        <w:lastRenderedPageBreak/>
        <w:t>сельское поселение Белогорского района Республики Крым</w:t>
      </w:r>
      <w:r w:rsidR="003F1E63">
        <w:rPr>
          <w:color w:val="262626"/>
          <w:sz w:val="28"/>
          <w:szCs w:val="28"/>
        </w:rPr>
        <w:t>  муниципальных контрактов на поставку товаров, выполнение работ, оказание услуг, подлежавших в соответствии с</w:t>
      </w:r>
      <w:proofErr w:type="gramEnd"/>
      <w:r w:rsidR="003F1E63">
        <w:rPr>
          <w:color w:val="262626"/>
          <w:sz w:val="28"/>
          <w:szCs w:val="28"/>
        </w:rPr>
        <w:t xml:space="preserve"> условиями этих муниципальных контрактов оплате в отчетном финансовом году.</w:t>
      </w:r>
    </w:p>
    <w:p w:rsidR="002F6EA7" w:rsidRDefault="001C4F5A" w:rsidP="002C6D86">
      <w:pPr>
        <w:pStyle w:val="rmcewmjf"/>
        <w:shd w:val="clear" w:color="auto" w:fill="FFFFFF"/>
        <w:spacing w:before="0" w:beforeAutospacing="0" w:after="0" w:afterAutospacing="0"/>
        <w:jc w:val="both"/>
        <w:rPr>
          <w:bCs/>
          <w:sz w:val="28"/>
          <w:szCs w:val="28"/>
        </w:rPr>
      </w:pPr>
      <w:r>
        <w:rPr>
          <w:sz w:val="28"/>
          <w:szCs w:val="28"/>
        </w:rPr>
        <w:t xml:space="preserve">     19</w:t>
      </w:r>
      <w:r w:rsidR="003F1E63">
        <w:rPr>
          <w:sz w:val="28"/>
          <w:szCs w:val="28"/>
        </w:rPr>
        <w:t>.</w:t>
      </w:r>
      <w:r w:rsidR="00CB0619">
        <w:rPr>
          <w:sz w:val="28"/>
          <w:szCs w:val="28"/>
        </w:rPr>
        <w:t xml:space="preserve"> </w:t>
      </w:r>
      <w:proofErr w:type="gramStart"/>
      <w:r w:rsidR="003F1E63">
        <w:rPr>
          <w:sz w:val="28"/>
          <w:szCs w:val="28"/>
        </w:rPr>
        <w:t>Контроль за</w:t>
      </w:r>
      <w:proofErr w:type="gramEnd"/>
      <w:r w:rsidR="003F1E63">
        <w:rPr>
          <w:sz w:val="28"/>
          <w:szCs w:val="28"/>
        </w:rPr>
        <w:t xml:space="preserve"> исполнением настоящего решения возложить на постоянную комиссию по вопросам планирования бюджета и финансов, экономической и инвестиционной политике, налогам Зуйского сельского совета Белогорского района Республики Крым. </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C4F5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Настоящее Решение вступает в силу с 01 января 2020 года.</w:t>
      </w:r>
    </w:p>
    <w:p w:rsidR="002F6EA7" w:rsidRDefault="003F1E63">
      <w:pPr>
        <w:spacing w:after="120" w:line="240" w:lineRule="auto"/>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C4F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B0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а также на информационном стенде Зуйского сельского совета, расположенного по адресу</w:t>
      </w:r>
      <w:r w:rsidR="00CB06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279630, Республика Крым, Белогорский</w:t>
      </w:r>
      <w:r w:rsidR="00CB0619">
        <w:rPr>
          <w:rFonts w:ascii="Times New Roman" w:eastAsia="Times New Roman" w:hAnsi="Times New Roman" w:cs="Times New Roman"/>
          <w:sz w:val="28"/>
          <w:szCs w:val="28"/>
          <w:lang w:eastAsia="ru-RU"/>
        </w:rPr>
        <w:t xml:space="preserve"> район,    п. Зуя, ул</w:t>
      </w:r>
      <w:proofErr w:type="gramStart"/>
      <w:r w:rsidR="00CB0619">
        <w:rPr>
          <w:rFonts w:ascii="Times New Roman" w:eastAsia="Times New Roman" w:hAnsi="Times New Roman" w:cs="Times New Roman"/>
          <w:sz w:val="28"/>
          <w:szCs w:val="28"/>
          <w:lang w:eastAsia="ru-RU"/>
        </w:rPr>
        <w:t>.Ш</w:t>
      </w:r>
      <w:proofErr w:type="gramEnd"/>
      <w:r w:rsidR="00CB0619">
        <w:rPr>
          <w:rFonts w:ascii="Times New Roman" w:eastAsia="Times New Roman" w:hAnsi="Times New Roman" w:cs="Times New Roman"/>
          <w:sz w:val="28"/>
          <w:szCs w:val="28"/>
          <w:lang w:eastAsia="ru-RU"/>
        </w:rPr>
        <w:t>оссейная,64.</w:t>
      </w:r>
    </w:p>
    <w:p w:rsidR="002F6EA7" w:rsidRDefault="002F6EA7">
      <w:pPr>
        <w:tabs>
          <w:tab w:val="left" w:pos="567"/>
        </w:tabs>
        <w:spacing w:after="0" w:line="240" w:lineRule="auto"/>
        <w:ind w:right="44"/>
        <w:rPr>
          <w:rFonts w:ascii="Times New Roman" w:eastAsia="Times New Roman" w:hAnsi="Times New Roman" w:cs="Times New Roman"/>
          <w:sz w:val="28"/>
          <w:szCs w:val="28"/>
          <w:lang w:eastAsia="ru-RU"/>
        </w:rPr>
      </w:pPr>
    </w:p>
    <w:p w:rsidR="002F6EA7" w:rsidRDefault="003F1E63">
      <w:pPr>
        <w:tabs>
          <w:tab w:val="left" w:pos="567"/>
        </w:tabs>
        <w:spacing w:after="0" w:line="240" w:lineRule="auto"/>
        <w:ind w:right="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Зуйского сельского совета-</w:t>
      </w:r>
    </w:p>
    <w:p w:rsidR="002F6EA7" w:rsidRDefault="003F1E63">
      <w:pPr>
        <w:tabs>
          <w:tab w:val="left" w:pos="567"/>
        </w:tabs>
        <w:spacing w:after="0" w:line="240" w:lineRule="auto"/>
        <w:ind w:right="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Зуйского</w:t>
      </w:r>
      <w:proofErr w:type="spellEnd"/>
      <w:r>
        <w:rPr>
          <w:rFonts w:ascii="Times New Roman" w:eastAsia="Times New Roman" w:hAnsi="Times New Roman" w:cs="Times New Roman"/>
          <w:sz w:val="28"/>
          <w:szCs w:val="28"/>
          <w:lang w:eastAsia="ru-RU"/>
        </w:rPr>
        <w:t xml:space="preserve"> сельского                                </w:t>
      </w:r>
      <w:r w:rsidR="00CB0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Лахин</w:t>
      </w:r>
      <w:proofErr w:type="spellEnd"/>
    </w:p>
    <w:p w:rsidR="002F6EA7" w:rsidRDefault="003F1E63">
      <w:pPr>
        <w:tabs>
          <w:tab w:val="left" w:pos="567"/>
        </w:tabs>
        <w:spacing w:after="0" w:line="240" w:lineRule="auto"/>
        <w:ind w:right="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p>
    <w:p w:rsidR="002F6EA7" w:rsidRDefault="002F6EA7">
      <w:pPr>
        <w:tabs>
          <w:tab w:val="left" w:pos="567"/>
        </w:tabs>
        <w:spacing w:after="0" w:line="240" w:lineRule="auto"/>
        <w:ind w:right="44"/>
        <w:rPr>
          <w:rFonts w:ascii="Times New Roman" w:eastAsia="Times New Roman" w:hAnsi="Times New Roman" w:cs="Times New Roman"/>
          <w:sz w:val="28"/>
          <w:szCs w:val="28"/>
          <w:lang w:eastAsia="ru-RU"/>
        </w:rPr>
      </w:pPr>
    </w:p>
    <w:p w:rsidR="002F6EA7" w:rsidRDefault="002F6EA7">
      <w:pPr>
        <w:tabs>
          <w:tab w:val="left" w:pos="567"/>
        </w:tabs>
        <w:spacing w:after="0" w:line="240" w:lineRule="auto"/>
        <w:ind w:right="44"/>
        <w:rPr>
          <w:rFonts w:ascii="Times New Roman" w:eastAsia="Times New Roman" w:hAnsi="Times New Roman" w:cs="Times New Roman"/>
          <w:sz w:val="28"/>
          <w:szCs w:val="28"/>
          <w:lang w:eastAsia="ru-RU"/>
        </w:rPr>
      </w:pPr>
    </w:p>
    <w:sectPr w:rsidR="002F6EA7" w:rsidSect="00AA318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11"/>
    <w:multiLevelType w:val="hybridMultilevel"/>
    <w:tmpl w:val="7270A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45365"/>
    <w:multiLevelType w:val="hybridMultilevel"/>
    <w:tmpl w:val="05AAC2D4"/>
    <w:lvl w:ilvl="0" w:tplc="F670C98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03F85"/>
    <w:multiLevelType w:val="multilevel"/>
    <w:tmpl w:val="45B03F85"/>
    <w:lvl w:ilvl="0">
      <w:start w:val="1"/>
      <w:numFmt w:val="decimal"/>
      <w:lvlText w:val="%1."/>
      <w:lvlJc w:val="left"/>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721C6258"/>
    <w:multiLevelType w:val="hybridMultilevel"/>
    <w:tmpl w:val="A35C7ED6"/>
    <w:lvl w:ilvl="0" w:tplc="F670C98E">
      <w:start w:val="18"/>
      <w:numFmt w:val="decimal"/>
      <w:lvlText w:val="%1."/>
      <w:lvlJc w:val="left"/>
      <w:pPr>
        <w:ind w:left="735" w:hanging="375"/>
      </w:pPr>
      <w:rPr>
        <w:rFonts w:hint="default"/>
      </w:rPr>
    </w:lvl>
    <w:lvl w:ilvl="1" w:tplc="598A5D7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3577"/>
    <w:rsid w:val="0003431A"/>
    <w:rsid w:val="00041A0E"/>
    <w:rsid w:val="00084EBE"/>
    <w:rsid w:val="000F490A"/>
    <w:rsid w:val="00130772"/>
    <w:rsid w:val="001C4F5A"/>
    <w:rsid w:val="001D31E8"/>
    <w:rsid w:val="001D3C2D"/>
    <w:rsid w:val="0021250D"/>
    <w:rsid w:val="00216FB4"/>
    <w:rsid w:val="00236D61"/>
    <w:rsid w:val="002834E5"/>
    <w:rsid w:val="002B19CF"/>
    <w:rsid w:val="002C6D86"/>
    <w:rsid w:val="002E0FEE"/>
    <w:rsid w:val="002E26A0"/>
    <w:rsid w:val="002F6EA7"/>
    <w:rsid w:val="00343BB8"/>
    <w:rsid w:val="003441A6"/>
    <w:rsid w:val="003A4C7C"/>
    <w:rsid w:val="003C1602"/>
    <w:rsid w:val="003D6EF4"/>
    <w:rsid w:val="003E0EBA"/>
    <w:rsid w:val="003F1E63"/>
    <w:rsid w:val="00426DBA"/>
    <w:rsid w:val="004630BE"/>
    <w:rsid w:val="004F693F"/>
    <w:rsid w:val="00547F26"/>
    <w:rsid w:val="005753B2"/>
    <w:rsid w:val="005C37F3"/>
    <w:rsid w:val="005F170E"/>
    <w:rsid w:val="00610725"/>
    <w:rsid w:val="0061744D"/>
    <w:rsid w:val="00636F51"/>
    <w:rsid w:val="0068405C"/>
    <w:rsid w:val="00697AAE"/>
    <w:rsid w:val="006F2D36"/>
    <w:rsid w:val="00712F8A"/>
    <w:rsid w:val="00724BB3"/>
    <w:rsid w:val="0075312A"/>
    <w:rsid w:val="00764368"/>
    <w:rsid w:val="00766CB7"/>
    <w:rsid w:val="007876F5"/>
    <w:rsid w:val="00791117"/>
    <w:rsid w:val="00791E1F"/>
    <w:rsid w:val="007A5092"/>
    <w:rsid w:val="007B4F2E"/>
    <w:rsid w:val="007B7005"/>
    <w:rsid w:val="007E5351"/>
    <w:rsid w:val="007E5457"/>
    <w:rsid w:val="007E5F4E"/>
    <w:rsid w:val="00825F13"/>
    <w:rsid w:val="008C4530"/>
    <w:rsid w:val="008D5EFE"/>
    <w:rsid w:val="008E3C71"/>
    <w:rsid w:val="009107E4"/>
    <w:rsid w:val="00936313"/>
    <w:rsid w:val="00937B82"/>
    <w:rsid w:val="009C0EF4"/>
    <w:rsid w:val="00A052E4"/>
    <w:rsid w:val="00A11537"/>
    <w:rsid w:val="00A12027"/>
    <w:rsid w:val="00A131E3"/>
    <w:rsid w:val="00A63350"/>
    <w:rsid w:val="00A8158F"/>
    <w:rsid w:val="00AA3182"/>
    <w:rsid w:val="00AD09DA"/>
    <w:rsid w:val="00AD0B48"/>
    <w:rsid w:val="00AD4352"/>
    <w:rsid w:val="00AF6AAA"/>
    <w:rsid w:val="00B05DF2"/>
    <w:rsid w:val="00B7374E"/>
    <w:rsid w:val="00B73805"/>
    <w:rsid w:val="00B91157"/>
    <w:rsid w:val="00B91AA3"/>
    <w:rsid w:val="00BC2983"/>
    <w:rsid w:val="00BF4BE4"/>
    <w:rsid w:val="00CB0619"/>
    <w:rsid w:val="00CC68E1"/>
    <w:rsid w:val="00CC76E6"/>
    <w:rsid w:val="00D23577"/>
    <w:rsid w:val="00D65A42"/>
    <w:rsid w:val="00D870D9"/>
    <w:rsid w:val="00DD48FF"/>
    <w:rsid w:val="00DF56EF"/>
    <w:rsid w:val="00E2168C"/>
    <w:rsid w:val="00ED0701"/>
    <w:rsid w:val="00F83CE5"/>
    <w:rsid w:val="00F976E4"/>
    <w:rsid w:val="00FB08D6"/>
    <w:rsid w:val="354A77F8"/>
    <w:rsid w:val="55136D14"/>
    <w:rsid w:val="59037E1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B062F-4339-4F35-A0BA-0CB55825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2019-12-10T10:53:00Z</cp:lastPrinted>
  <dcterms:created xsi:type="dcterms:W3CDTF">2019-11-11T13:49:00Z</dcterms:created>
  <dcterms:modified xsi:type="dcterms:W3CDTF">2019-12-11T07:23:00Z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