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24" w:rsidRPr="00EC31E7" w:rsidRDefault="00762024" w:rsidP="00EC31E7">
      <w:pPr>
        <w:pStyle w:val="1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62024" w:rsidRPr="00EC31E7" w:rsidRDefault="00762024" w:rsidP="00762024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C31E7">
        <w:rPr>
          <w:rFonts w:ascii="Times New Roman" w:hAnsi="Times New Roman"/>
          <w:b/>
          <w:bCs/>
          <w:sz w:val="28"/>
          <w:szCs w:val="28"/>
          <w:lang w:eastAsia="ar-SA"/>
        </w:rPr>
        <w:t>Республика Крым</w:t>
      </w:r>
    </w:p>
    <w:p w:rsidR="00762024" w:rsidRPr="00EC31E7" w:rsidRDefault="00762024" w:rsidP="00762024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C31E7">
        <w:rPr>
          <w:rFonts w:ascii="Times New Roman" w:hAnsi="Times New Roman"/>
          <w:b/>
          <w:bCs/>
          <w:sz w:val="28"/>
          <w:szCs w:val="28"/>
          <w:lang w:eastAsia="ar-SA"/>
        </w:rPr>
        <w:t>Белогорский район</w:t>
      </w:r>
    </w:p>
    <w:p w:rsidR="00762024" w:rsidRPr="00EC31E7" w:rsidRDefault="00762024" w:rsidP="00762024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C31E7">
        <w:rPr>
          <w:rFonts w:ascii="Times New Roman" w:hAnsi="Times New Roman"/>
          <w:b/>
          <w:bCs/>
          <w:sz w:val="28"/>
          <w:szCs w:val="28"/>
          <w:lang w:eastAsia="ar-SA"/>
        </w:rPr>
        <w:t>Администрация Зуйского сельского поселения</w:t>
      </w:r>
    </w:p>
    <w:p w:rsidR="00762024" w:rsidRPr="00EC31E7" w:rsidRDefault="00762024" w:rsidP="00762024">
      <w:pPr>
        <w:pStyle w:val="1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62024" w:rsidRPr="00EC31E7" w:rsidRDefault="00762024" w:rsidP="00762024">
      <w:pPr>
        <w:pStyle w:val="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C31E7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</w:rPr>
      </w:pPr>
    </w:p>
    <w:p w:rsidR="00762024" w:rsidRPr="00EC31E7" w:rsidRDefault="00EC31E7" w:rsidP="0076202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декабря 2015 года.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762024" w:rsidRPr="00EC31E7">
        <w:rPr>
          <w:rFonts w:ascii="Times New Roman" w:hAnsi="Times New Roman"/>
          <w:sz w:val="28"/>
          <w:szCs w:val="28"/>
        </w:rPr>
        <w:t xml:space="preserve">       № 204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i/>
          <w:sz w:val="28"/>
          <w:szCs w:val="28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i/>
          <w:sz w:val="28"/>
          <w:szCs w:val="28"/>
          <w:lang w:eastAsia="ru-RU"/>
        </w:rPr>
      </w:pPr>
      <w:r w:rsidRPr="00EC31E7">
        <w:rPr>
          <w:rFonts w:ascii="Times New Roman" w:hAnsi="Times New Roman"/>
          <w:i/>
          <w:sz w:val="28"/>
          <w:szCs w:val="28"/>
          <w:lang w:eastAsia="ru-RU"/>
        </w:rPr>
        <w:t>Об утверждении Положения о порядке</w:t>
      </w:r>
    </w:p>
    <w:p w:rsidR="00762024" w:rsidRPr="00EC31E7" w:rsidRDefault="00EC31E7" w:rsidP="00762024">
      <w:pPr>
        <w:pStyle w:val="1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обеспечения доступа к </w:t>
      </w:r>
      <w:r w:rsidR="00762024" w:rsidRPr="00EC31E7">
        <w:rPr>
          <w:rFonts w:ascii="Times New Roman" w:hAnsi="Times New Roman"/>
          <w:i/>
          <w:sz w:val="28"/>
          <w:szCs w:val="28"/>
          <w:lang w:eastAsia="ru-RU"/>
        </w:rPr>
        <w:t xml:space="preserve">информации </w:t>
      </w:r>
    </w:p>
    <w:p w:rsidR="00762024" w:rsidRPr="00EC31E7" w:rsidRDefault="00762024" w:rsidP="00762024">
      <w:pPr>
        <w:pStyle w:val="1"/>
        <w:rPr>
          <w:rFonts w:ascii="Times New Roman" w:hAnsi="Times New Roman"/>
          <w:i/>
          <w:sz w:val="28"/>
          <w:szCs w:val="28"/>
        </w:rPr>
      </w:pPr>
      <w:r w:rsidRPr="00EC31E7">
        <w:rPr>
          <w:rFonts w:ascii="Times New Roman" w:hAnsi="Times New Roman"/>
          <w:i/>
          <w:sz w:val="28"/>
          <w:szCs w:val="28"/>
          <w:lang w:eastAsia="ru-RU"/>
        </w:rPr>
        <w:t xml:space="preserve">о </w:t>
      </w:r>
      <w:r w:rsidR="00EC31E7">
        <w:rPr>
          <w:rFonts w:ascii="Times New Roman" w:hAnsi="Times New Roman"/>
          <w:i/>
          <w:sz w:val="28"/>
          <w:szCs w:val="28"/>
          <w:lang w:eastAsia="ru-RU"/>
        </w:rPr>
        <w:t xml:space="preserve">деятельности </w:t>
      </w:r>
      <w:r w:rsidRPr="00EC31E7">
        <w:rPr>
          <w:rFonts w:ascii="Times New Roman" w:hAnsi="Times New Roman"/>
          <w:i/>
          <w:sz w:val="28"/>
          <w:szCs w:val="28"/>
        </w:rPr>
        <w:t xml:space="preserve">администрации </w:t>
      </w:r>
    </w:p>
    <w:p w:rsidR="00762024" w:rsidRPr="00EC31E7" w:rsidRDefault="00762024" w:rsidP="00762024">
      <w:pPr>
        <w:pStyle w:val="1"/>
        <w:rPr>
          <w:rFonts w:ascii="Times New Roman" w:hAnsi="Times New Roman"/>
          <w:i/>
          <w:sz w:val="28"/>
          <w:szCs w:val="28"/>
        </w:rPr>
      </w:pPr>
      <w:r w:rsidRPr="00EC31E7">
        <w:rPr>
          <w:rFonts w:ascii="Times New Roman" w:hAnsi="Times New Roman"/>
          <w:i/>
          <w:sz w:val="28"/>
          <w:szCs w:val="28"/>
        </w:rPr>
        <w:t xml:space="preserve">Зуйского сельского поселения Белогорского </w:t>
      </w:r>
    </w:p>
    <w:p w:rsidR="00762024" w:rsidRPr="00EC31E7" w:rsidRDefault="00762024" w:rsidP="00762024">
      <w:pPr>
        <w:pStyle w:val="1"/>
        <w:rPr>
          <w:rFonts w:ascii="Times New Roman" w:hAnsi="Times New Roman"/>
          <w:i/>
          <w:sz w:val="28"/>
          <w:szCs w:val="28"/>
          <w:lang w:eastAsia="ru-RU"/>
        </w:rPr>
      </w:pPr>
      <w:r w:rsidRPr="00EC31E7">
        <w:rPr>
          <w:rFonts w:ascii="Times New Roman" w:hAnsi="Times New Roman"/>
          <w:i/>
          <w:sz w:val="28"/>
          <w:szCs w:val="28"/>
        </w:rPr>
        <w:t>района Республики Крым</w:t>
      </w:r>
      <w:r w:rsidRPr="00EC31E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762024" w:rsidRPr="00EC31E7" w:rsidRDefault="00762024" w:rsidP="00762024">
      <w:pPr>
        <w:pStyle w:val="1"/>
        <w:rPr>
          <w:rFonts w:ascii="Times New Roman" w:hAnsi="Times New Roman"/>
          <w:i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 xml:space="preserve"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Уставом </w:t>
      </w:r>
      <w:r w:rsidRPr="00EC31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EC31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1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Зуйское сельское поселение</w:t>
      </w:r>
      <w:r w:rsidRPr="00EC31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1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Белогорского района</w:t>
      </w:r>
      <w:r w:rsidRPr="00EC31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1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Республики Крым</w:t>
      </w:r>
      <w:r w:rsidR="00967C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постановляю: 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E10A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1E7">
        <w:rPr>
          <w:rFonts w:ascii="Times New Roman" w:hAnsi="Times New Roman"/>
          <w:sz w:val="28"/>
          <w:szCs w:val="28"/>
          <w:lang w:eastAsia="ru-RU"/>
        </w:rPr>
        <w:t>Положение о порядке</w:t>
      </w:r>
      <w:r w:rsidRPr="00EC31E7">
        <w:rPr>
          <w:rFonts w:ascii="Times New Roman" w:hAnsi="Times New Roman"/>
          <w:sz w:val="28"/>
          <w:szCs w:val="28"/>
        </w:rPr>
        <w:t xml:space="preserve"> </w:t>
      </w:r>
      <w:r w:rsidR="00E10A26">
        <w:rPr>
          <w:rFonts w:ascii="Times New Roman" w:hAnsi="Times New Roman"/>
          <w:sz w:val="28"/>
          <w:szCs w:val="28"/>
          <w:lang w:eastAsia="ru-RU"/>
        </w:rPr>
        <w:t xml:space="preserve">обеспечения доступа к </w:t>
      </w:r>
      <w:r w:rsidRPr="00EC31E7">
        <w:rPr>
          <w:rFonts w:ascii="Times New Roman" w:hAnsi="Times New Roman"/>
          <w:sz w:val="28"/>
          <w:szCs w:val="28"/>
          <w:lang w:eastAsia="ru-RU"/>
        </w:rPr>
        <w:t xml:space="preserve">информации </w:t>
      </w:r>
    </w:p>
    <w:p w:rsidR="00762024" w:rsidRPr="00EC31E7" w:rsidRDefault="00E10A26" w:rsidP="00762024">
      <w:pPr>
        <w:pStyle w:val="1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деятельности </w:t>
      </w:r>
      <w:r w:rsidR="004E6C74">
        <w:rPr>
          <w:rFonts w:ascii="Times New Roman" w:hAnsi="Times New Roman"/>
          <w:sz w:val="28"/>
          <w:szCs w:val="28"/>
        </w:rPr>
        <w:t xml:space="preserve">администрации </w:t>
      </w:r>
      <w:r w:rsidR="00762024" w:rsidRPr="00EC31E7">
        <w:rPr>
          <w:rFonts w:ascii="Times New Roman" w:hAnsi="Times New Roman"/>
          <w:sz w:val="28"/>
          <w:szCs w:val="28"/>
        </w:rPr>
        <w:t>Зуйского сельского поселения Белогорского района Республики Крым</w:t>
      </w:r>
      <w:r w:rsidR="00762024" w:rsidRPr="00EC31E7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762024" w:rsidRPr="00EC31E7" w:rsidRDefault="00E10A26" w:rsidP="00762024">
      <w:pPr>
        <w:pStyle w:val="1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решение </w:t>
      </w:r>
      <w:r w:rsidR="00762024" w:rsidRPr="00EC31E7">
        <w:rPr>
          <w:rFonts w:ascii="Times New Roman" w:hAnsi="Times New Roman"/>
          <w:sz w:val="28"/>
          <w:szCs w:val="28"/>
          <w:lang w:eastAsia="ru-RU"/>
        </w:rPr>
        <w:t>на доске информации в здании Администрации Зуйского сельского поселения.</w:t>
      </w:r>
    </w:p>
    <w:p w:rsidR="00762024" w:rsidRPr="00EC31E7" w:rsidRDefault="00762024" w:rsidP="00762024">
      <w:pPr>
        <w:pStyle w:val="1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Контроль за исполнением постановления оставляю за собой.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 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 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 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</w:t>
      </w:r>
      <w:r w:rsidR="009F1F62">
        <w:rPr>
          <w:rFonts w:ascii="Times New Roman" w:hAnsi="Times New Roman"/>
          <w:sz w:val="28"/>
          <w:szCs w:val="28"/>
          <w:lang w:eastAsia="ru-RU"/>
        </w:rPr>
        <w:t>-</w:t>
      </w:r>
    </w:p>
    <w:p w:rsidR="00762024" w:rsidRPr="00EC31E7" w:rsidRDefault="009F1F62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E10A2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967C42">
        <w:rPr>
          <w:rFonts w:ascii="Times New Roman" w:hAnsi="Times New Roman"/>
          <w:sz w:val="28"/>
          <w:szCs w:val="28"/>
          <w:lang w:eastAsia="ru-RU"/>
        </w:rPr>
        <w:t xml:space="preserve">Зуйского 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</w:t>
      </w:r>
      <w:r w:rsidR="00E10A26">
        <w:rPr>
          <w:rFonts w:ascii="Times New Roman" w:hAnsi="Times New Roman"/>
          <w:sz w:val="28"/>
          <w:szCs w:val="28"/>
          <w:lang w:eastAsia="ru-RU"/>
        </w:rPr>
        <w:t>                           </w:t>
      </w:r>
      <w:r w:rsidR="00E10A26">
        <w:rPr>
          <w:rFonts w:ascii="Times New Roman" w:hAnsi="Times New Roman"/>
          <w:sz w:val="28"/>
          <w:szCs w:val="28"/>
          <w:lang w:eastAsia="ru-RU"/>
        </w:rPr>
        <w:tab/>
      </w:r>
      <w:r w:rsidR="00E10A26">
        <w:rPr>
          <w:rFonts w:ascii="Times New Roman" w:hAnsi="Times New Roman"/>
          <w:sz w:val="28"/>
          <w:szCs w:val="28"/>
          <w:lang w:eastAsia="ru-RU"/>
        </w:rPr>
        <w:tab/>
      </w:r>
      <w:r w:rsidR="00E10A26">
        <w:rPr>
          <w:rFonts w:ascii="Times New Roman" w:hAnsi="Times New Roman"/>
          <w:sz w:val="28"/>
          <w:szCs w:val="28"/>
          <w:lang w:eastAsia="ru-RU"/>
        </w:rPr>
        <w:tab/>
      </w:r>
      <w:r w:rsidRPr="00EC31E7">
        <w:rPr>
          <w:rFonts w:ascii="Times New Roman" w:hAnsi="Times New Roman"/>
          <w:sz w:val="28"/>
          <w:szCs w:val="28"/>
          <w:lang w:eastAsia="ru-RU"/>
        </w:rPr>
        <w:t xml:space="preserve"> А.А.Лахин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E10A26" w:rsidRDefault="00E10A26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4E6C74" w:rsidRDefault="004E6C7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4E6C74" w:rsidRPr="00EC31E7" w:rsidRDefault="004E6C7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762024" w:rsidRPr="00EC31E7" w:rsidRDefault="00762024" w:rsidP="00762024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62024" w:rsidRPr="00EC31E7" w:rsidRDefault="00762024" w:rsidP="00762024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 xml:space="preserve">Зуйского сельского поселения </w:t>
      </w:r>
    </w:p>
    <w:p w:rsidR="00762024" w:rsidRPr="00EC31E7" w:rsidRDefault="00E10A26" w:rsidP="00762024">
      <w:pPr>
        <w:pStyle w:val="1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14 декабря </w:t>
      </w:r>
      <w:r w:rsidR="00762024" w:rsidRPr="00EC31E7">
        <w:rPr>
          <w:rFonts w:ascii="Times New Roman" w:hAnsi="Times New Roman"/>
          <w:sz w:val="28"/>
          <w:szCs w:val="28"/>
          <w:lang w:eastAsia="ru-RU"/>
        </w:rPr>
        <w:t>2015 года № 204</w:t>
      </w:r>
    </w:p>
    <w:p w:rsidR="00762024" w:rsidRPr="00EC31E7" w:rsidRDefault="00762024" w:rsidP="00762024">
      <w:pPr>
        <w:pStyle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C31E7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762024" w:rsidRPr="00EC31E7" w:rsidRDefault="00762024" w:rsidP="00762024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C31E7">
        <w:rPr>
          <w:rFonts w:ascii="Times New Roman" w:hAnsi="Times New Roman"/>
          <w:b/>
          <w:sz w:val="28"/>
          <w:szCs w:val="28"/>
          <w:lang w:eastAsia="ru-RU"/>
        </w:rPr>
        <w:t>о порядке</w:t>
      </w:r>
      <w:r w:rsidRPr="00EC31E7">
        <w:rPr>
          <w:rFonts w:ascii="Times New Roman" w:hAnsi="Times New Roman"/>
          <w:b/>
          <w:sz w:val="28"/>
          <w:szCs w:val="28"/>
        </w:rPr>
        <w:t xml:space="preserve"> </w:t>
      </w:r>
      <w:r w:rsidR="00E10A26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обеспечения доступа к </w:t>
      </w:r>
      <w:r w:rsidR="00D363CD">
        <w:rPr>
          <w:rFonts w:ascii="Times New Roman" w:hAnsi="Times New Roman"/>
          <w:b/>
          <w:sz w:val="28"/>
          <w:szCs w:val="28"/>
          <w:lang w:eastAsia="ru-RU"/>
        </w:rPr>
        <w:t>информации</w:t>
      </w:r>
      <w:r w:rsidRPr="00EC31E7">
        <w:rPr>
          <w:rFonts w:ascii="Times New Roman" w:hAnsi="Times New Roman"/>
          <w:b/>
          <w:sz w:val="28"/>
          <w:szCs w:val="28"/>
        </w:rPr>
        <w:t xml:space="preserve"> </w:t>
      </w:r>
      <w:r w:rsidR="00E10A26">
        <w:rPr>
          <w:rFonts w:ascii="Times New Roman" w:hAnsi="Times New Roman"/>
          <w:b/>
          <w:sz w:val="28"/>
          <w:szCs w:val="28"/>
          <w:lang w:eastAsia="ru-RU"/>
        </w:rPr>
        <w:t xml:space="preserve">о деятельности </w:t>
      </w:r>
      <w:r w:rsidRPr="00EC31E7">
        <w:rPr>
          <w:rFonts w:ascii="Times New Roman" w:hAnsi="Times New Roman"/>
          <w:b/>
          <w:sz w:val="28"/>
          <w:szCs w:val="28"/>
        </w:rPr>
        <w:t>администрации</w:t>
      </w:r>
    </w:p>
    <w:p w:rsidR="00762024" w:rsidRPr="00EC31E7" w:rsidRDefault="00762024" w:rsidP="00762024">
      <w:pPr>
        <w:pStyle w:val="1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EC31E7">
        <w:rPr>
          <w:rFonts w:ascii="Times New Roman" w:hAnsi="Times New Roman"/>
          <w:b/>
          <w:sz w:val="28"/>
          <w:szCs w:val="28"/>
        </w:rPr>
        <w:t>Зуйского се</w:t>
      </w:r>
      <w:r w:rsidR="00E10A26">
        <w:rPr>
          <w:rFonts w:ascii="Times New Roman" w:hAnsi="Times New Roman"/>
          <w:b/>
          <w:sz w:val="28"/>
          <w:szCs w:val="28"/>
        </w:rPr>
        <w:t xml:space="preserve">льского поселения Белогорского </w:t>
      </w:r>
      <w:r w:rsidRPr="00EC31E7">
        <w:rPr>
          <w:rFonts w:ascii="Times New Roman" w:hAnsi="Times New Roman"/>
          <w:b/>
          <w:sz w:val="28"/>
          <w:szCs w:val="28"/>
        </w:rPr>
        <w:t>района Республики Крым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b/>
          <w:bCs/>
          <w:sz w:val="28"/>
          <w:szCs w:val="28"/>
          <w:lang w:eastAsia="ru-RU"/>
        </w:rPr>
        <w:t>Глава I. ОБЩИЕ ПОЛОЖЕНИЯ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 xml:space="preserve"> 1. Настоящее Положение 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самоуправления», Уставом </w:t>
      </w:r>
      <w:r w:rsidRPr="00EC31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Pr="00EC31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1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Зуйское сельское поселение</w:t>
      </w:r>
      <w:r w:rsidRPr="00EC31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1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Белогорского района</w:t>
      </w:r>
      <w:r w:rsidRPr="00EC31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31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Республики </w:t>
      </w:r>
      <w:r w:rsidRPr="00EC31E7">
        <w:rPr>
          <w:rFonts w:ascii="Times New Roman" w:hAnsi="Times New Roman"/>
          <w:sz w:val="28"/>
          <w:szCs w:val="28"/>
          <w:lang w:eastAsia="ru-RU"/>
        </w:rPr>
        <w:t>Крым определяет способы, порядок размещения, предоставления, организацию доступа к информации о деятельности органов ме</w:t>
      </w:r>
      <w:r w:rsidR="00E10A26">
        <w:rPr>
          <w:rFonts w:ascii="Times New Roman" w:hAnsi="Times New Roman"/>
          <w:sz w:val="28"/>
          <w:szCs w:val="28"/>
          <w:lang w:eastAsia="ru-RU"/>
        </w:rPr>
        <w:t xml:space="preserve">стного самоуправления Зуйского </w:t>
      </w:r>
      <w:r w:rsidRPr="00EC31E7">
        <w:rPr>
          <w:rFonts w:ascii="Times New Roman" w:hAnsi="Times New Roman"/>
          <w:sz w:val="28"/>
          <w:szCs w:val="28"/>
          <w:lang w:eastAsia="ru-RU"/>
        </w:rPr>
        <w:t>сельсовета.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2. Правовое регулирование отношений, связанных с обеспечением доступа к информации о деятельности органов местного самоуправления Зуйского сельсовета (далее - органы), осуществляется в соответствии с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Республики Крым и муниципальными нормативными правовыми актами Зуйского  сельсовета (далее — правовые акты).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3. В настоящем Положении  используются понятия в соответствии с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самоуправления».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4. Доступ к информации о деятельности органов может обеспечиваться следующими способами: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1) обнародование (опубликование) органами информации о своей деятельности в средствах массовой информации;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2) размещение органами информации о своей деятельности в сети Интернет;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3) размещение органами информации о своей деятельности в помещениях, занимаемых указанными органами, и в иных отведенных для этих целей местах;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4) ознакомление пользователей информацией с информацией о деятельности органов в помещениях, занимаемых указанными органами, а также через библиотечные и архивные фонды;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органов;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lastRenderedPageBreak/>
        <w:t>6) предоставление пользователям информацией по их запросу информации о деятельности органов.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5. Информация о деятельности органов предоставляется в устной форме и в виде документированной информации, в том числе в виде электронного документа.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6. Форма предоставления информации о деятельности органов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органе.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7. Информация о деятельности органов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органов либо по телефонам должностных лиц, уполномоченных органом на ее предоставление.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8. Информация о деятельности органов может быть передана по сетям связи общего пользования.</w:t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E10A26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II. </w:t>
      </w:r>
      <w:r w:rsidR="00762024" w:rsidRPr="00EC31E7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ДОСТУПА К ИНФОРМАЦИИ О ДЕЯТЕЛЬНОСТИ ОРГАНОВ. ОСНОВНЫЕ ТРЕБОВАНИЯ ПРИ ОБЕСПЕЧЕНИИ ДОСТУПА К ЭТОЙ ИНФОРМАЦИИ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9. Доступ к информации о деятельности органов обеспечивается в пределах своих полномочий органами.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10. Органы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 органов местного самоуправления и (или) иными правовыми актами, регулирующими деятельность соответствующих органов.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11. Органы для размещения информации о своей деятельности используют сеть Интернет,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12. В целях обеспечения права неограниченного круга лиц на доступ к указанной информации, в местах, доступных для пользователей информацией (в помещениях органов местного самоуправления, муниципальных библиотек, других доступных для посещения местах), создаются пунк</w:t>
      </w:r>
      <w:r w:rsidR="00E10A26">
        <w:rPr>
          <w:rFonts w:ascii="Times New Roman" w:hAnsi="Times New Roman"/>
          <w:sz w:val="28"/>
          <w:szCs w:val="28"/>
          <w:lang w:eastAsia="ru-RU"/>
        </w:rPr>
        <w:t xml:space="preserve">ты подключения к сети Интернет. Администрация </w:t>
      </w:r>
      <w:r w:rsidRPr="00EC31E7">
        <w:rPr>
          <w:rFonts w:ascii="Times New Roman" w:hAnsi="Times New Roman"/>
          <w:sz w:val="28"/>
          <w:szCs w:val="28"/>
          <w:lang w:eastAsia="ru-RU"/>
        </w:rPr>
        <w:t>Зуйского сельского поселения организует создание указанных пунктов подключения к сети Интернет.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13. В целях обеспечения права пользователей информацией на доступ к указанной информации, органы принимают меры по защите этой информации в соответствии с законодательством Российской Федерации.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14. Требования к технологическим, программным и лингвистическим средствам обеспечения пользования официальными сайтами органов устанавливаются в пределах своих полномочий указанными органами.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0A26" w:rsidRDefault="00E10A26" w:rsidP="00762024">
      <w:pPr>
        <w:pStyle w:val="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62024" w:rsidRPr="00EC31E7" w:rsidRDefault="00E10A26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Глава III. </w:t>
      </w:r>
      <w:r w:rsidR="00762024" w:rsidRPr="00EC31E7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ПРЕДОСТАВЛЕНИЕ ИНФОРМАЦИИ О ДЕЯТЕЛЬНОСТИ ОРГАНОВ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15. Обнародование (опубликование) информации о деятельности органов 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16. Если для отдельных видов информации о деятельности органов местного самоуправления законодательством Российской Федерации, а в отношении отдельных видов информации о деятельности органов местного самоуправления - также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17. Официальное опубликование правовых актов осуществляется в соответствии с Уставом Зуйского муниципального образования 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18. Информация о деятельности органов, размещаемая указанными органами в сети Интернет, в зависимости от сферы деятельности органа содержит: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1) общую информацию об органе, в том числе: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наименование и структуру органа, почтовый адрес, адрес электронной почты (при наличии), номера телефонов справочных служб органа;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сведения о полномочиях органа, задачах и функциях структурных подразделений указанных органов, а также перечень правовых актов, определяющих эти полномочия, задачи и функции;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перечень отраслевых (функциональных) и территор</w:t>
      </w:r>
      <w:r w:rsidR="00E10A26">
        <w:rPr>
          <w:rFonts w:ascii="Times New Roman" w:hAnsi="Times New Roman"/>
          <w:sz w:val="28"/>
          <w:szCs w:val="28"/>
          <w:lang w:eastAsia="ru-RU"/>
        </w:rPr>
        <w:t>иальных органов, сведения об их</w:t>
      </w:r>
      <w:r w:rsidRPr="00EC31E7">
        <w:rPr>
          <w:rFonts w:ascii="Times New Roman" w:hAnsi="Times New Roman"/>
          <w:sz w:val="28"/>
          <w:szCs w:val="28"/>
          <w:lang w:eastAsia="ru-RU"/>
        </w:rPr>
        <w:t xml:space="preserve"> задачах и функциях, а также почтовые адреса, адреса электронной почты (при наличии), номера телефонов справочных служб отраслевых (функциональных) и территориальных органов;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сведения о руководителях органа,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перечни информационных систем, банков данных, реестров, регистров, находящихся в ведении органа, подведомственных организаций;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сведения о средствах массовой информации, учрежденных органом (при наличии);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2) информацию о нормотворческой деятельности органа, в том числе: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правовые акты, изданные органом,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правовых актов в случаях, установленных законодательством Российской Федерации;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тексты проектов правовых актов, внесенных в представительные органы муниципальных образований;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lastRenderedPageBreak/>
        <w:t>административные регламенты, стандарты муниципальных услуг;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установленные формы обращений, заявлений и иных документов, принимаемых органом к рассмотрению;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порядок обжалования муниципальных правовых актов;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3) информацию об участии органа в целевых и иных программах, включая официальные тексты соответствующих международных договоров Российской Федерации, а также о мероприятиях, проводимых органом, в том числе сведения об официальных визитах и о рабочих поездках руководителей и официальных делегаций органа;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до сведения граждан и организаций в соответствии с федеральными законами, законами Курганской области;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5) информацию о результатах проверок, проведенных органом, подведомственными организациями в пределах их полномочий, а также о результатах проверок, проведенных в органе, подведомственных организациях;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6) тексты официальных выступлений и заявлений руководителей и заместителей руководителей органа;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7) статистическую информацию о деятельности органа, в том числе: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сведения об использовании органом, подведомственными организациями выделяемых бюджетных средств;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8) информацию о кадровом обеспечении органа, в том числе: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порядок поступления граждан на муниципальную службу;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сведения о вакантных должностях муниципальной службы, имеющихся в органе;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квалификационные требования к кандидатам на замещение вакантных должностей муниципальной службы;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условия и результаты конкурсов на замещение вакантных должностей муниципальной службы;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номера телефонов, по которым можно получить информацию по вопросу замещения вакантных должностей в органе;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перечень образовательных учреждений, подведомственных органу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lastRenderedPageBreak/>
        <w:t>9) информацию о работе органа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 фамилию, имя и отчество руководителя подразделения или иного должностного лица, к полномочиям которых отнесены организация приема лиц, указанных в абзаце 2 настоящего подпункта,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обзоры обращений лиц, указанных в абзаце 1 настоящего подпункта, а также обобщенную информацию о результатах рассмотрения этих обращений и принятых мерах.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19. Органы наряду с информацией относящейся к их деятельности, могут размещать в сети Интернет иную информацию о своей деятельности с учетом требований федерального законодательства и настоящего решения.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20. Состав информации, размещаемой органами в сети Интернет, определяется соответствующими перечнями информации о деятельности указанных органов.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21. Перечни информации о деятельности Зуйского сельского совета утверждаются Администрацией Зуйского сельского поселения.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22. Перечни информации о деятельности Администрации Зуйского  сельского поселения  и ее отраслевых (функциональных) и территориальных органов утверждаются Администрацией Зуйского сельского поселения 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23.При утверждении перечней информации о деятельности органы определяют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24. Коллегиальные органы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органы местного самоуправления на заседаниях своих коллегиальных органов. Присутствие указанных лиц на этих заседаниях осуществляется в соответствии с регламентами органов местного самоуправления или иными правовыми актами.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25. Органы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26. Информация, указанная в пункте 25, должна содержать: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1) порядок работы органа,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lastRenderedPageBreak/>
        <w:t>2) условия и порядок получения информации от органа.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27. Органы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28. Ознакомление пользователей информацией с информацией о деятельности  органов, находящейся в библиотечных и архивных фондах, осуществляется в порядке, установленном законодательством Российской Федерации, законодательством Республики Крым, правовыми актами.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29. Требования к запросу информации о деятельности органов устанавливаются федеральным законом.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30. В случае поступления в орган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31. Запрос, составленный в письменной форме, подлежит регистрации в течение трех дней со дня его поступления в орган. Запрос, составленный в устной форме, подлежит регистрации в день его поступления с указанием даты и времени поступления.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32.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срока для ответа на запрос.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33. Если запрос не относится к деятельности органа, в который он направлен, то в течение семи дней со дня регистрации запроса он направляется в орган государственной власти Российской Федерации,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орган не располагает сведениями о наличии запрашиваемой информации в органе государственной власти Российской Федерации,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34. Органы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35. Информация о деятельности органов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органа; должность лица, подписавшего ответ, а также реквизиты ответа на запрос (регистрационный номер и дата).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lastRenderedPageBreak/>
        <w:t>36. При запросе информации о деятельности органов, опубликованной в средствах массовой информации либо размещенной в сети Интернет, в ответе на запрос орган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37.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орган предоставляет запрашиваемую информацию, за исключением информации ограниченного доступа.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38. Ответ на запрос подлежит обязательной регистрации в органе.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39. Требования к ответу на запрос, поступивший в орган в письменной форме, применяются к ответу на запрос, поступивший в орган по сети Интернет.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40. Информация о деятельности органов не предоставляется в случае, если: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1) содержание запроса не позволяет установить запрашиваемую информацию о деятельности органов;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3) запрашиваемая информация не относится к деятельности органа, в который поступил запрос;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4) запрашиваемая информация относится к информации ограниченного доступа;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5) запрашиваемая информация ранее предоставлялась пользователю информацией;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6) в запросе ставится вопрос о правовой оценке актов, принятых органом, проведении анализа деятельности органа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41. Орган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42. Пользователю информацией предоставляется на бесплатной основе информация о деятельности органов: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1) передаваемая в устной форме;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2) размещаемая органом в сети Интернет, а также в отведенных для размещения информации о деятельности органов местах;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4) если пользователем информацией является государственный орган, подведомственная организация;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5).иная установленная федеральным законодательством информация о деятельности органов.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lastRenderedPageBreak/>
        <w:t>43. Контроль за обеспечением доступа к информации о деятельности органов осуществляют руководители органов.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44. Порядок осуществления контроля за обеспечением доступа к информации о деятельности органов устанавливается правовыми актами органов.</w:t>
      </w:r>
    </w:p>
    <w:p w:rsidR="00762024" w:rsidRPr="00EC31E7" w:rsidRDefault="00762024" w:rsidP="0076202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9F1F62" w:rsidRPr="00EC31E7" w:rsidRDefault="009F1F62" w:rsidP="009F1F62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 </w:t>
      </w:r>
    </w:p>
    <w:p w:rsidR="009F1F62" w:rsidRPr="00EC31E7" w:rsidRDefault="009F1F62" w:rsidP="009F1F62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Председатель Зуйского сельского совета</w:t>
      </w:r>
      <w:r>
        <w:rPr>
          <w:rFonts w:ascii="Times New Roman" w:hAnsi="Times New Roman"/>
          <w:sz w:val="28"/>
          <w:szCs w:val="28"/>
          <w:lang w:eastAsia="ru-RU"/>
        </w:rPr>
        <w:t>-</w:t>
      </w:r>
    </w:p>
    <w:p w:rsidR="004E6C74" w:rsidRPr="00EC31E7" w:rsidRDefault="009F1F62" w:rsidP="009F1F62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4E6C74">
        <w:rPr>
          <w:rFonts w:ascii="Times New Roman" w:hAnsi="Times New Roman"/>
          <w:sz w:val="28"/>
          <w:szCs w:val="28"/>
          <w:lang w:eastAsia="ru-RU"/>
        </w:rPr>
        <w:t xml:space="preserve">Зуйского </w:t>
      </w:r>
    </w:p>
    <w:p w:rsidR="009F1F62" w:rsidRPr="00EC31E7" w:rsidRDefault="009F1F62" w:rsidP="009F1F62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C31E7">
        <w:rPr>
          <w:rFonts w:ascii="Times New Roman" w:hAnsi="Times New Roman"/>
          <w:sz w:val="28"/>
          <w:szCs w:val="28"/>
          <w:lang w:eastAsia="ru-RU"/>
        </w:rPr>
        <w:t xml:space="preserve"> А.А.Лахин</w:t>
      </w:r>
    </w:p>
    <w:p w:rsidR="00762024" w:rsidRPr="00EC31E7" w:rsidRDefault="00762024" w:rsidP="00762024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color w:val="000000"/>
          <w:sz w:val="28"/>
          <w:szCs w:val="28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EC31E7" w:rsidP="00EC31E7">
      <w:pPr>
        <w:pStyle w:val="1"/>
        <w:tabs>
          <w:tab w:val="left" w:pos="3645"/>
        </w:tabs>
        <w:rPr>
          <w:rFonts w:ascii="Times New Roman" w:hAnsi="Times New Roman"/>
          <w:sz w:val="28"/>
          <w:szCs w:val="28"/>
          <w:lang w:eastAsia="ru-RU"/>
        </w:rPr>
      </w:pPr>
      <w:r w:rsidRPr="00EC31E7">
        <w:rPr>
          <w:rFonts w:ascii="Times New Roman" w:hAnsi="Times New Roman"/>
          <w:sz w:val="28"/>
          <w:szCs w:val="28"/>
          <w:lang w:eastAsia="ru-RU"/>
        </w:rPr>
        <w:tab/>
      </w: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762024" w:rsidRPr="00EC31E7" w:rsidRDefault="00762024" w:rsidP="00762024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EF73EA" w:rsidRPr="00EC31E7" w:rsidRDefault="00EF73EA">
      <w:pPr>
        <w:rPr>
          <w:sz w:val="28"/>
          <w:szCs w:val="28"/>
        </w:rPr>
      </w:pPr>
    </w:p>
    <w:sectPr w:rsidR="00EF73EA" w:rsidRPr="00EC31E7" w:rsidSect="00EC31E7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2F" w:rsidRDefault="00EA172F" w:rsidP="00EC31E7">
      <w:pPr>
        <w:spacing w:after="0" w:line="240" w:lineRule="auto"/>
      </w:pPr>
      <w:r>
        <w:separator/>
      </w:r>
    </w:p>
  </w:endnote>
  <w:endnote w:type="continuationSeparator" w:id="1">
    <w:p w:rsidR="00EA172F" w:rsidRDefault="00EA172F" w:rsidP="00EC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0142"/>
      <w:docPartObj>
        <w:docPartGallery w:val="Page Numbers (Bottom of Page)"/>
        <w:docPartUnique/>
      </w:docPartObj>
    </w:sdtPr>
    <w:sdtContent>
      <w:p w:rsidR="00EC31E7" w:rsidRDefault="001E3424">
        <w:pPr>
          <w:pStyle w:val="a5"/>
          <w:jc w:val="right"/>
        </w:pPr>
        <w:fldSimple w:instr=" PAGE   \* MERGEFORMAT ">
          <w:r w:rsidR="004E6C74">
            <w:rPr>
              <w:noProof/>
            </w:rPr>
            <w:t>9</w:t>
          </w:r>
        </w:fldSimple>
      </w:p>
    </w:sdtContent>
  </w:sdt>
  <w:p w:rsidR="00EC31E7" w:rsidRDefault="00EC31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2F" w:rsidRDefault="00EA172F" w:rsidP="00EC31E7">
      <w:pPr>
        <w:spacing w:after="0" w:line="240" w:lineRule="auto"/>
      </w:pPr>
      <w:r>
        <w:separator/>
      </w:r>
    </w:p>
  </w:footnote>
  <w:footnote w:type="continuationSeparator" w:id="1">
    <w:p w:rsidR="00EA172F" w:rsidRDefault="00EA172F" w:rsidP="00EC3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72F1C"/>
    <w:multiLevelType w:val="hybridMultilevel"/>
    <w:tmpl w:val="01042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62024"/>
    <w:rsid w:val="001E3424"/>
    <w:rsid w:val="0040027A"/>
    <w:rsid w:val="004E6C74"/>
    <w:rsid w:val="0061707D"/>
    <w:rsid w:val="00762024"/>
    <w:rsid w:val="0096529E"/>
    <w:rsid w:val="00967C42"/>
    <w:rsid w:val="009F1F62"/>
    <w:rsid w:val="00BA09D4"/>
    <w:rsid w:val="00D363CD"/>
    <w:rsid w:val="00E10A26"/>
    <w:rsid w:val="00EA172F"/>
    <w:rsid w:val="00EC31E7"/>
    <w:rsid w:val="00E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76202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EC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1E7"/>
  </w:style>
  <w:style w:type="paragraph" w:styleId="a5">
    <w:name w:val="footer"/>
    <w:basedOn w:val="a"/>
    <w:link w:val="a6"/>
    <w:uiPriority w:val="99"/>
    <w:unhideWhenUsed/>
    <w:rsid w:val="00EC3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1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3029</Words>
  <Characters>17267</Characters>
  <Application>Microsoft Office Word</Application>
  <DocSecurity>0</DocSecurity>
  <Lines>143</Lines>
  <Paragraphs>40</Paragraphs>
  <ScaleCrop>false</ScaleCrop>
  <Company/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Зера</dc:creator>
  <cp:lastModifiedBy>Зера</cp:lastModifiedBy>
  <cp:revision>10</cp:revision>
  <dcterms:created xsi:type="dcterms:W3CDTF">2016-01-13T06:25:00Z</dcterms:created>
  <dcterms:modified xsi:type="dcterms:W3CDTF">2016-02-25T11:06:00Z</dcterms:modified>
</cp:coreProperties>
</file>