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4D" w:rsidRPr="00866285" w:rsidRDefault="005B134D" w:rsidP="00866285">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5B134D" w:rsidRPr="00866285" w:rsidRDefault="005B134D" w:rsidP="00866285">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r w:rsidRPr="00866285">
        <w:rPr>
          <w:rFonts w:ascii="Times New Roman" w:eastAsia="Times New Roman" w:hAnsi="Times New Roman" w:cs="Times New Roman"/>
          <w:b/>
          <w:bCs/>
          <w:sz w:val="28"/>
          <w:szCs w:val="28"/>
          <w:lang w:eastAsia="ar-SA"/>
        </w:rPr>
        <w:t>Республика Крым</w:t>
      </w:r>
    </w:p>
    <w:p w:rsidR="005B134D" w:rsidRPr="00866285" w:rsidRDefault="005B134D" w:rsidP="00866285">
      <w:pPr>
        <w:spacing w:after="0" w:line="240" w:lineRule="auto"/>
        <w:jc w:val="center"/>
        <w:rPr>
          <w:rFonts w:ascii="Times New Roman" w:eastAsia="Times New Roman" w:hAnsi="Times New Roman" w:cs="Times New Roman"/>
          <w:b/>
          <w:bCs/>
          <w:sz w:val="28"/>
          <w:szCs w:val="28"/>
          <w:lang w:eastAsia="ar-SA"/>
        </w:rPr>
      </w:pPr>
      <w:r w:rsidRPr="00866285">
        <w:rPr>
          <w:rFonts w:ascii="Times New Roman" w:eastAsia="Times New Roman" w:hAnsi="Times New Roman" w:cs="Times New Roman"/>
          <w:b/>
          <w:bCs/>
          <w:sz w:val="28"/>
          <w:szCs w:val="28"/>
          <w:lang w:eastAsia="ar-SA"/>
        </w:rPr>
        <w:t>Белогорский район</w:t>
      </w:r>
    </w:p>
    <w:p w:rsidR="005B134D" w:rsidRPr="00866285" w:rsidRDefault="005B134D" w:rsidP="00866285">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866285">
        <w:rPr>
          <w:rFonts w:ascii="Times New Roman" w:eastAsia="Times New Roman" w:hAnsi="Times New Roman" w:cs="Times New Roman"/>
          <w:b/>
          <w:bCs/>
          <w:sz w:val="28"/>
          <w:szCs w:val="28"/>
          <w:lang w:eastAsia="ar-SA"/>
        </w:rPr>
        <w:t>Администрация Зуйского сельского поселения</w:t>
      </w:r>
    </w:p>
    <w:p w:rsidR="005B134D" w:rsidRPr="00866285" w:rsidRDefault="005B134D" w:rsidP="00866285">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5B134D" w:rsidRPr="00866285" w:rsidRDefault="005B134D" w:rsidP="00866285">
      <w:pPr>
        <w:pStyle w:val="4"/>
        <w:tabs>
          <w:tab w:val="left" w:pos="0"/>
        </w:tabs>
        <w:spacing w:before="0" w:after="0"/>
        <w:jc w:val="center"/>
        <w:rPr>
          <w:rFonts w:ascii="Times New Roman" w:hAnsi="Times New Roman"/>
          <w:lang w:eastAsia="ar-SA"/>
        </w:rPr>
      </w:pPr>
      <w:r w:rsidRPr="00866285">
        <w:rPr>
          <w:rFonts w:ascii="Times New Roman" w:hAnsi="Times New Roman"/>
          <w:lang w:eastAsia="ar-SA"/>
        </w:rPr>
        <w:t>ПОСТАНОВЛЕНИЕ</w:t>
      </w:r>
    </w:p>
    <w:p w:rsidR="005B134D" w:rsidRPr="00866285" w:rsidRDefault="005B134D" w:rsidP="00866285">
      <w:pPr>
        <w:spacing w:after="0" w:line="240" w:lineRule="auto"/>
        <w:rPr>
          <w:sz w:val="28"/>
          <w:szCs w:val="28"/>
          <w:lang w:eastAsia="ar-SA"/>
        </w:rPr>
      </w:pPr>
    </w:p>
    <w:p w:rsidR="005B134D" w:rsidRPr="00866285" w:rsidRDefault="005B134D" w:rsidP="00866285">
      <w:pPr>
        <w:spacing w:after="0" w:line="240" w:lineRule="auto"/>
        <w:rPr>
          <w:rFonts w:ascii="Times New Roman" w:hAnsi="Times New Roman" w:cs="Times New Roman"/>
          <w:sz w:val="28"/>
          <w:szCs w:val="28"/>
        </w:rPr>
      </w:pPr>
    </w:p>
    <w:p w:rsidR="005B134D" w:rsidRPr="00866285" w:rsidRDefault="005B134D" w:rsidP="00866285">
      <w:pPr>
        <w:spacing w:after="0" w:line="240" w:lineRule="auto"/>
        <w:rPr>
          <w:rFonts w:ascii="Times New Roman" w:hAnsi="Times New Roman" w:cs="Times New Roman"/>
          <w:sz w:val="28"/>
          <w:szCs w:val="28"/>
        </w:rPr>
      </w:pPr>
      <w:r w:rsidRPr="00866285">
        <w:rPr>
          <w:rFonts w:ascii="Times New Roman" w:hAnsi="Times New Roman" w:cs="Times New Roman"/>
          <w:sz w:val="28"/>
          <w:szCs w:val="28"/>
        </w:rPr>
        <w:t xml:space="preserve">от </w:t>
      </w:r>
      <w:r w:rsidR="002B6627">
        <w:rPr>
          <w:rFonts w:ascii="Times New Roman" w:hAnsi="Times New Roman" w:cs="Times New Roman"/>
          <w:sz w:val="28"/>
          <w:szCs w:val="28"/>
        </w:rPr>
        <w:t>07 декабр</w:t>
      </w:r>
      <w:r w:rsidR="00211C13">
        <w:rPr>
          <w:rFonts w:ascii="Times New Roman" w:hAnsi="Times New Roman" w:cs="Times New Roman"/>
          <w:sz w:val="28"/>
          <w:szCs w:val="28"/>
        </w:rPr>
        <w:t>я</w:t>
      </w:r>
      <w:r w:rsidRPr="00866285">
        <w:rPr>
          <w:rFonts w:ascii="Times New Roman" w:hAnsi="Times New Roman" w:cs="Times New Roman"/>
          <w:sz w:val="28"/>
          <w:szCs w:val="28"/>
        </w:rPr>
        <w:t xml:space="preserve"> 2015 года.</w:t>
      </w:r>
      <w:r w:rsidRPr="00866285">
        <w:rPr>
          <w:rFonts w:ascii="Times New Roman" w:hAnsi="Times New Roman" w:cs="Times New Roman"/>
          <w:sz w:val="28"/>
          <w:szCs w:val="28"/>
        </w:rPr>
        <w:tab/>
      </w:r>
      <w:r w:rsidRPr="00866285">
        <w:rPr>
          <w:rFonts w:ascii="Times New Roman" w:hAnsi="Times New Roman" w:cs="Times New Roman"/>
          <w:sz w:val="28"/>
          <w:szCs w:val="28"/>
        </w:rPr>
        <w:tab/>
      </w:r>
      <w:r w:rsidRPr="00866285">
        <w:rPr>
          <w:rFonts w:ascii="Times New Roman" w:hAnsi="Times New Roman" w:cs="Times New Roman"/>
          <w:sz w:val="28"/>
          <w:szCs w:val="28"/>
        </w:rPr>
        <w:tab/>
      </w:r>
      <w:r w:rsidRPr="00866285">
        <w:rPr>
          <w:rFonts w:ascii="Times New Roman" w:hAnsi="Times New Roman" w:cs="Times New Roman"/>
          <w:sz w:val="28"/>
          <w:szCs w:val="28"/>
        </w:rPr>
        <w:tab/>
      </w:r>
      <w:r w:rsidR="002B6627">
        <w:rPr>
          <w:rFonts w:ascii="Times New Roman" w:hAnsi="Times New Roman" w:cs="Times New Roman"/>
          <w:sz w:val="28"/>
          <w:szCs w:val="28"/>
        </w:rPr>
        <w:t xml:space="preserve">                                     </w:t>
      </w:r>
      <w:r w:rsidRPr="00866285">
        <w:rPr>
          <w:rFonts w:ascii="Times New Roman" w:hAnsi="Times New Roman" w:cs="Times New Roman"/>
          <w:sz w:val="28"/>
          <w:szCs w:val="28"/>
        </w:rPr>
        <w:t>№ 193</w:t>
      </w:r>
    </w:p>
    <w:p w:rsidR="005B134D" w:rsidRPr="00866285" w:rsidRDefault="005B134D" w:rsidP="00866285">
      <w:pPr>
        <w:spacing w:after="0" w:line="240" w:lineRule="auto"/>
        <w:rPr>
          <w:rFonts w:ascii="Times New Roman" w:hAnsi="Times New Roman" w:cs="Times New Roman"/>
          <w:sz w:val="28"/>
          <w:szCs w:val="28"/>
        </w:rPr>
      </w:pPr>
    </w:p>
    <w:p w:rsidR="005B134D" w:rsidRPr="00866285" w:rsidRDefault="005B134D" w:rsidP="00866285">
      <w:pPr>
        <w:spacing w:after="0" w:line="240" w:lineRule="auto"/>
        <w:ind w:left="284"/>
        <w:rPr>
          <w:rFonts w:ascii="Times New Roman" w:hAnsi="Times New Roman" w:cs="Times New Roman"/>
          <w:i/>
          <w:sz w:val="28"/>
          <w:szCs w:val="28"/>
        </w:rPr>
      </w:pPr>
      <w:r w:rsidRPr="00866285">
        <w:rPr>
          <w:rFonts w:ascii="Times New Roman" w:hAnsi="Times New Roman" w:cs="Times New Roman"/>
          <w:i/>
          <w:sz w:val="28"/>
          <w:szCs w:val="28"/>
        </w:rPr>
        <w:t>Об Административном регламенте муниципальной услуги</w:t>
      </w:r>
    </w:p>
    <w:p w:rsidR="005B134D" w:rsidRPr="00866285" w:rsidRDefault="005B134D" w:rsidP="00866285">
      <w:pPr>
        <w:spacing w:after="0" w:line="240" w:lineRule="auto"/>
        <w:ind w:left="284"/>
        <w:rPr>
          <w:rFonts w:ascii="Times New Roman" w:hAnsi="Times New Roman" w:cs="Times New Roman"/>
          <w:i/>
          <w:sz w:val="28"/>
          <w:szCs w:val="28"/>
        </w:rPr>
      </w:pPr>
      <w:r w:rsidRPr="00866285">
        <w:rPr>
          <w:rFonts w:ascii="Times New Roman" w:hAnsi="Times New Roman" w:cs="Times New Roman"/>
          <w:i/>
          <w:sz w:val="28"/>
          <w:szCs w:val="28"/>
        </w:rPr>
        <w:t>«Переда</w:t>
      </w:r>
      <w:r w:rsidR="002B6627">
        <w:rPr>
          <w:rFonts w:ascii="Times New Roman" w:hAnsi="Times New Roman" w:cs="Times New Roman"/>
          <w:i/>
          <w:sz w:val="28"/>
          <w:szCs w:val="28"/>
        </w:rPr>
        <w:t xml:space="preserve">ча в собственность  гражданам </w:t>
      </w:r>
      <w:r w:rsidRPr="00866285">
        <w:rPr>
          <w:rFonts w:ascii="Times New Roman" w:hAnsi="Times New Roman" w:cs="Times New Roman"/>
          <w:i/>
          <w:sz w:val="28"/>
          <w:szCs w:val="28"/>
        </w:rPr>
        <w:t xml:space="preserve">занимаемых </w:t>
      </w:r>
    </w:p>
    <w:p w:rsidR="005B134D" w:rsidRPr="00866285" w:rsidRDefault="005B134D" w:rsidP="00866285">
      <w:pPr>
        <w:spacing w:after="0" w:line="240" w:lineRule="auto"/>
        <w:ind w:left="284"/>
        <w:rPr>
          <w:rFonts w:ascii="Times New Roman" w:hAnsi="Times New Roman" w:cs="Times New Roman"/>
          <w:i/>
          <w:sz w:val="28"/>
          <w:szCs w:val="28"/>
        </w:rPr>
      </w:pPr>
      <w:r w:rsidRPr="00866285">
        <w:rPr>
          <w:rFonts w:ascii="Times New Roman" w:hAnsi="Times New Roman" w:cs="Times New Roman"/>
          <w:i/>
          <w:sz w:val="28"/>
          <w:szCs w:val="28"/>
        </w:rPr>
        <w:t xml:space="preserve">ими жилых помещений, находящихся на территории </w:t>
      </w:r>
    </w:p>
    <w:p w:rsidR="005B134D" w:rsidRPr="00866285" w:rsidRDefault="005B134D" w:rsidP="00866285">
      <w:pPr>
        <w:spacing w:after="0" w:line="240" w:lineRule="auto"/>
        <w:ind w:left="284"/>
        <w:rPr>
          <w:rFonts w:ascii="Times New Roman" w:hAnsi="Times New Roman" w:cs="Times New Roman"/>
          <w:i/>
          <w:sz w:val="28"/>
          <w:szCs w:val="28"/>
        </w:rPr>
      </w:pPr>
      <w:r w:rsidRPr="00866285">
        <w:rPr>
          <w:rFonts w:ascii="Times New Roman" w:hAnsi="Times New Roman" w:cs="Times New Roman"/>
          <w:i/>
          <w:sz w:val="28"/>
          <w:szCs w:val="28"/>
        </w:rPr>
        <w:t>Зуйского сельского поселения, в порядке приватизации»</w:t>
      </w:r>
    </w:p>
    <w:p w:rsidR="005B134D" w:rsidRPr="00866285" w:rsidRDefault="005B134D" w:rsidP="00866285">
      <w:pPr>
        <w:spacing w:after="0" w:line="240" w:lineRule="auto"/>
        <w:ind w:left="284"/>
        <w:rPr>
          <w:rFonts w:ascii="Times New Roman" w:hAnsi="Times New Roman" w:cs="Times New Roman"/>
          <w:color w:val="000000" w:themeColor="text1"/>
          <w:sz w:val="28"/>
          <w:szCs w:val="28"/>
        </w:rPr>
      </w:pPr>
    </w:p>
    <w:p w:rsidR="005B134D" w:rsidRDefault="005B134D" w:rsidP="00866285">
      <w:pPr>
        <w:spacing w:after="0" w:line="240" w:lineRule="auto"/>
        <w:ind w:left="284"/>
        <w:jc w:val="both"/>
        <w:rPr>
          <w:rFonts w:ascii="Arial Narrow" w:hAnsi="Arial Narrow"/>
          <w:sz w:val="28"/>
          <w:szCs w:val="28"/>
        </w:rPr>
      </w:pPr>
      <w:r w:rsidRPr="00866285">
        <w:rPr>
          <w:rFonts w:ascii="Times New Roman" w:hAnsi="Times New Roman" w:cs="Times New Roman"/>
          <w:iCs/>
          <w:color w:val="000000" w:themeColor="text1"/>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главой 3 </w:t>
      </w:r>
      <w:r w:rsidRPr="00866285">
        <w:rPr>
          <w:rFonts w:ascii="Times New Roman" w:hAnsi="Times New Roman" w:cs="Times New Roman"/>
          <w:color w:val="000000" w:themeColor="text1"/>
          <w:sz w:val="28"/>
          <w:szCs w:val="28"/>
        </w:rPr>
        <w:t xml:space="preserve">Жилищного кодекса Российской Федерации, </w:t>
      </w:r>
      <w:r w:rsidRPr="00866285">
        <w:rPr>
          <w:rFonts w:ascii="Times New Roman" w:hAnsi="Times New Roman" w:cs="Times New Roman"/>
          <w:iCs/>
          <w:color w:val="000000" w:themeColor="text1"/>
          <w:sz w:val="28"/>
          <w:szCs w:val="28"/>
        </w:rPr>
        <w:t>Федеральным законом от 27.07.2010 г. № 210-ФЗ «Об организации предоставления государственных и муниципальных услуг»</w:t>
      </w:r>
      <w:r w:rsidRPr="00866285">
        <w:rPr>
          <w:rFonts w:ascii="Times New Roman" w:hAnsi="Times New Roman" w:cs="Times New Roman"/>
          <w:bCs/>
          <w:color w:val="000000" w:themeColor="text1"/>
          <w:sz w:val="28"/>
          <w:szCs w:val="28"/>
        </w:rPr>
        <w:t xml:space="preserve"> </w:t>
      </w:r>
      <w:r w:rsidR="000E5E79" w:rsidRPr="000E5E79">
        <w:rPr>
          <w:rFonts w:ascii="Times New Roman" w:hAnsi="Times New Roman" w:cs="Times New Roman"/>
          <w:sz w:val="28"/>
          <w:szCs w:val="28"/>
        </w:rPr>
        <w:t>постановляю:</w:t>
      </w:r>
    </w:p>
    <w:p w:rsidR="000E5E79" w:rsidRPr="00866285" w:rsidRDefault="000E5E79" w:rsidP="00866285">
      <w:pPr>
        <w:spacing w:after="0" w:line="240" w:lineRule="auto"/>
        <w:ind w:left="284"/>
        <w:jc w:val="both"/>
        <w:rPr>
          <w:rFonts w:ascii="Times New Roman" w:hAnsi="Times New Roman" w:cs="Times New Roman"/>
          <w:bCs/>
          <w:color w:val="000000" w:themeColor="text1"/>
          <w:sz w:val="28"/>
          <w:szCs w:val="28"/>
        </w:rPr>
      </w:pPr>
    </w:p>
    <w:p w:rsidR="005B134D" w:rsidRPr="00866285" w:rsidRDefault="005B134D" w:rsidP="00866285">
      <w:pPr>
        <w:pStyle w:val="a3"/>
        <w:numPr>
          <w:ilvl w:val="0"/>
          <w:numId w:val="3"/>
        </w:numPr>
        <w:spacing w:after="0" w:line="240" w:lineRule="auto"/>
        <w:rPr>
          <w:rFonts w:ascii="Times New Roman" w:hAnsi="Times New Roman" w:cs="Times New Roman"/>
          <w:sz w:val="28"/>
          <w:szCs w:val="28"/>
        </w:rPr>
      </w:pPr>
      <w:r w:rsidRPr="00866285">
        <w:rPr>
          <w:rFonts w:ascii="Times New Roman" w:hAnsi="Times New Roman" w:cs="Times New Roman"/>
          <w:color w:val="000000" w:themeColor="text1"/>
          <w:sz w:val="28"/>
          <w:szCs w:val="28"/>
        </w:rPr>
        <w:t>Утвердить административный регламент муниципальной услуги:</w:t>
      </w:r>
      <w:r w:rsidRPr="00866285">
        <w:rPr>
          <w:rFonts w:ascii="Times New Roman" w:hAnsi="Times New Roman" w:cs="Times New Roman"/>
          <w:iCs/>
          <w:color w:val="000000" w:themeColor="text1"/>
          <w:sz w:val="28"/>
          <w:szCs w:val="28"/>
        </w:rPr>
        <w:t xml:space="preserve"> </w:t>
      </w:r>
      <w:r w:rsidRPr="00866285">
        <w:rPr>
          <w:rFonts w:ascii="Times New Roman" w:hAnsi="Times New Roman" w:cs="Times New Roman"/>
          <w:sz w:val="28"/>
          <w:szCs w:val="28"/>
        </w:rPr>
        <w:t xml:space="preserve">«Передача в собственность  гражданам   занимаемых ими жилых помещений, находящихся на территории  Зуйского сельского поселения, в порядке приватизации» </w:t>
      </w:r>
      <w:r w:rsidRPr="00866285">
        <w:rPr>
          <w:rFonts w:ascii="Times New Roman" w:hAnsi="Times New Roman" w:cs="Times New Roman"/>
          <w:color w:val="000000" w:themeColor="text1"/>
          <w:sz w:val="28"/>
          <w:szCs w:val="28"/>
        </w:rPr>
        <w:t>согласно приложению</w:t>
      </w:r>
    </w:p>
    <w:p w:rsidR="005B134D" w:rsidRPr="00866285" w:rsidRDefault="005B134D" w:rsidP="00866285">
      <w:pPr>
        <w:pStyle w:val="a3"/>
        <w:numPr>
          <w:ilvl w:val="0"/>
          <w:numId w:val="3"/>
        </w:numPr>
        <w:spacing w:after="0" w:line="240" w:lineRule="auto"/>
        <w:rPr>
          <w:rFonts w:ascii="Times New Roman" w:hAnsi="Times New Roman" w:cs="Times New Roman"/>
          <w:sz w:val="28"/>
          <w:szCs w:val="28"/>
        </w:rPr>
      </w:pPr>
      <w:r w:rsidRPr="00866285">
        <w:rPr>
          <w:rFonts w:ascii="Times New Roman" w:hAnsi="Times New Roman" w:cs="Times New Roman"/>
          <w:color w:val="000000" w:themeColor="text1"/>
          <w:sz w:val="28"/>
          <w:szCs w:val="28"/>
        </w:rPr>
        <w:t>Настоящее постановление подлежит официальному обнародованию и вступает в силу со дня подписания.</w:t>
      </w:r>
    </w:p>
    <w:p w:rsidR="005B134D" w:rsidRPr="00866285" w:rsidRDefault="005B134D" w:rsidP="00866285">
      <w:pPr>
        <w:pStyle w:val="a3"/>
        <w:numPr>
          <w:ilvl w:val="0"/>
          <w:numId w:val="3"/>
        </w:numPr>
        <w:spacing w:after="0" w:line="240" w:lineRule="auto"/>
        <w:rPr>
          <w:rFonts w:ascii="Times New Roman" w:hAnsi="Times New Roman" w:cs="Times New Roman"/>
          <w:sz w:val="28"/>
          <w:szCs w:val="28"/>
        </w:rPr>
      </w:pPr>
      <w:r w:rsidRPr="00866285">
        <w:rPr>
          <w:rFonts w:ascii="Times New Roman" w:hAnsi="Times New Roman" w:cs="Times New Roman"/>
          <w:color w:val="000000" w:themeColor="text1"/>
          <w:sz w:val="28"/>
          <w:szCs w:val="28"/>
        </w:rPr>
        <w:t>Контроль за исполнением настоящего Постановления оставляю за собой.</w:t>
      </w:r>
    </w:p>
    <w:p w:rsidR="005B134D" w:rsidRPr="00866285" w:rsidRDefault="005B134D" w:rsidP="00866285">
      <w:pPr>
        <w:spacing w:after="0" w:line="240" w:lineRule="auto"/>
        <w:jc w:val="both"/>
        <w:rPr>
          <w:sz w:val="28"/>
          <w:szCs w:val="28"/>
        </w:rPr>
      </w:pPr>
    </w:p>
    <w:p w:rsidR="005B134D" w:rsidRPr="00866285" w:rsidRDefault="005B134D" w:rsidP="00866285">
      <w:pPr>
        <w:pStyle w:val="Standard"/>
        <w:ind w:left="284"/>
        <w:rPr>
          <w:sz w:val="28"/>
          <w:szCs w:val="28"/>
        </w:rPr>
      </w:pPr>
    </w:p>
    <w:p w:rsidR="005B134D" w:rsidRPr="00866285" w:rsidRDefault="005B134D" w:rsidP="00866285">
      <w:pPr>
        <w:pStyle w:val="10"/>
        <w:ind w:right="-54"/>
        <w:rPr>
          <w:rFonts w:ascii="Times New Roman" w:hAnsi="Times New Roman"/>
          <w:sz w:val="28"/>
          <w:szCs w:val="28"/>
          <w:lang w:eastAsia="ru-RU"/>
        </w:rPr>
      </w:pPr>
    </w:p>
    <w:p w:rsidR="005B134D" w:rsidRPr="00866285" w:rsidRDefault="005B134D" w:rsidP="00866285">
      <w:pPr>
        <w:pStyle w:val="10"/>
        <w:rPr>
          <w:rFonts w:ascii="Times New Roman" w:hAnsi="Times New Roman"/>
          <w:sz w:val="28"/>
          <w:szCs w:val="28"/>
        </w:rPr>
      </w:pPr>
      <w:r w:rsidRPr="00866285">
        <w:rPr>
          <w:rFonts w:ascii="Times New Roman" w:hAnsi="Times New Roman"/>
          <w:sz w:val="28"/>
          <w:szCs w:val="28"/>
        </w:rPr>
        <w:t>Председатель Зуйского сельского совета</w:t>
      </w:r>
    </w:p>
    <w:p w:rsidR="005B134D" w:rsidRPr="00866285" w:rsidRDefault="005B134D" w:rsidP="00866285">
      <w:pPr>
        <w:pStyle w:val="10"/>
        <w:rPr>
          <w:rFonts w:ascii="Times New Roman" w:hAnsi="Times New Roman"/>
          <w:sz w:val="28"/>
          <w:szCs w:val="28"/>
        </w:rPr>
      </w:pPr>
      <w:r w:rsidRPr="00866285">
        <w:rPr>
          <w:rFonts w:ascii="Times New Roman" w:hAnsi="Times New Roman"/>
          <w:sz w:val="28"/>
          <w:szCs w:val="28"/>
        </w:rPr>
        <w:t>Глава администрации Зуйского сельского поселения</w:t>
      </w:r>
      <w:r w:rsidRPr="00866285">
        <w:rPr>
          <w:rFonts w:ascii="Times New Roman" w:hAnsi="Times New Roman"/>
          <w:sz w:val="28"/>
          <w:szCs w:val="28"/>
        </w:rPr>
        <w:tab/>
      </w:r>
      <w:r w:rsidRPr="00866285">
        <w:rPr>
          <w:rFonts w:ascii="Times New Roman" w:hAnsi="Times New Roman"/>
          <w:sz w:val="28"/>
          <w:szCs w:val="28"/>
        </w:rPr>
        <w:tab/>
      </w:r>
      <w:r w:rsidRPr="00866285">
        <w:rPr>
          <w:rFonts w:ascii="Times New Roman" w:hAnsi="Times New Roman"/>
          <w:sz w:val="28"/>
          <w:szCs w:val="28"/>
        </w:rPr>
        <w:tab/>
      </w:r>
      <w:r w:rsidRPr="00866285">
        <w:rPr>
          <w:rFonts w:ascii="Times New Roman" w:hAnsi="Times New Roman"/>
          <w:sz w:val="28"/>
          <w:szCs w:val="28"/>
        </w:rPr>
        <w:tab/>
        <w:t>А.А.Лахин</w:t>
      </w:r>
    </w:p>
    <w:p w:rsidR="005B134D" w:rsidRPr="00866285" w:rsidRDefault="005B134D" w:rsidP="00866285">
      <w:pPr>
        <w:tabs>
          <w:tab w:val="left" w:pos="426"/>
        </w:tabs>
        <w:spacing w:after="0" w:line="240" w:lineRule="auto"/>
        <w:rPr>
          <w:b/>
          <w:color w:val="000000"/>
          <w:sz w:val="28"/>
          <w:szCs w:val="28"/>
        </w:rPr>
      </w:pPr>
    </w:p>
    <w:p w:rsidR="005B134D" w:rsidRPr="00866285" w:rsidRDefault="005B134D" w:rsidP="00866285">
      <w:pPr>
        <w:tabs>
          <w:tab w:val="left" w:pos="426"/>
        </w:tabs>
        <w:spacing w:after="0" w:line="240" w:lineRule="auto"/>
        <w:rPr>
          <w:b/>
          <w:color w:val="000000"/>
          <w:sz w:val="28"/>
          <w:szCs w:val="28"/>
        </w:rPr>
      </w:pPr>
    </w:p>
    <w:p w:rsidR="005B134D" w:rsidRPr="00866285" w:rsidRDefault="005B134D" w:rsidP="00866285">
      <w:pPr>
        <w:tabs>
          <w:tab w:val="left" w:pos="426"/>
        </w:tabs>
        <w:spacing w:after="0" w:line="240" w:lineRule="auto"/>
        <w:rPr>
          <w:b/>
          <w:color w:val="000000"/>
          <w:sz w:val="28"/>
          <w:szCs w:val="28"/>
        </w:rPr>
      </w:pPr>
    </w:p>
    <w:p w:rsidR="005B134D" w:rsidRPr="00866285" w:rsidRDefault="005B134D" w:rsidP="00866285">
      <w:pPr>
        <w:tabs>
          <w:tab w:val="left" w:pos="426"/>
        </w:tabs>
        <w:spacing w:after="0" w:line="240" w:lineRule="auto"/>
        <w:rPr>
          <w:b/>
          <w:color w:val="000000"/>
          <w:sz w:val="28"/>
          <w:szCs w:val="28"/>
        </w:rPr>
      </w:pPr>
    </w:p>
    <w:p w:rsidR="005B134D" w:rsidRDefault="005B134D" w:rsidP="00866285">
      <w:pPr>
        <w:tabs>
          <w:tab w:val="left" w:pos="426"/>
        </w:tabs>
        <w:spacing w:after="0" w:line="240" w:lineRule="auto"/>
        <w:rPr>
          <w:b/>
          <w:color w:val="000000"/>
          <w:sz w:val="28"/>
          <w:szCs w:val="28"/>
        </w:rPr>
      </w:pPr>
    </w:p>
    <w:p w:rsidR="002B6627" w:rsidRDefault="002B6627" w:rsidP="00866285">
      <w:pPr>
        <w:tabs>
          <w:tab w:val="left" w:pos="426"/>
        </w:tabs>
        <w:spacing w:after="0" w:line="240" w:lineRule="auto"/>
        <w:rPr>
          <w:b/>
          <w:color w:val="000000"/>
          <w:sz w:val="28"/>
          <w:szCs w:val="28"/>
        </w:rPr>
      </w:pPr>
    </w:p>
    <w:p w:rsidR="002B6627" w:rsidRDefault="002B6627" w:rsidP="00866285">
      <w:pPr>
        <w:tabs>
          <w:tab w:val="left" w:pos="426"/>
        </w:tabs>
        <w:spacing w:after="0" w:line="240" w:lineRule="auto"/>
        <w:rPr>
          <w:b/>
          <w:color w:val="000000"/>
          <w:sz w:val="28"/>
          <w:szCs w:val="28"/>
        </w:rPr>
      </w:pPr>
    </w:p>
    <w:p w:rsidR="002B6627" w:rsidRDefault="002B6627" w:rsidP="00866285">
      <w:pPr>
        <w:tabs>
          <w:tab w:val="left" w:pos="426"/>
        </w:tabs>
        <w:spacing w:after="0" w:line="240" w:lineRule="auto"/>
        <w:rPr>
          <w:b/>
          <w:color w:val="000000"/>
          <w:sz w:val="28"/>
          <w:szCs w:val="28"/>
        </w:rPr>
      </w:pPr>
    </w:p>
    <w:p w:rsidR="002B6627" w:rsidRDefault="002B6627" w:rsidP="00866285">
      <w:pPr>
        <w:tabs>
          <w:tab w:val="left" w:pos="426"/>
        </w:tabs>
        <w:spacing w:after="0" w:line="240" w:lineRule="auto"/>
        <w:rPr>
          <w:b/>
          <w:color w:val="000000"/>
          <w:sz w:val="28"/>
          <w:szCs w:val="28"/>
        </w:rPr>
      </w:pPr>
    </w:p>
    <w:p w:rsidR="002B6627" w:rsidRPr="00866285" w:rsidRDefault="002B6627" w:rsidP="00866285">
      <w:pPr>
        <w:tabs>
          <w:tab w:val="left" w:pos="426"/>
        </w:tabs>
        <w:spacing w:after="0" w:line="240" w:lineRule="auto"/>
        <w:rPr>
          <w:b/>
          <w:color w:val="000000"/>
          <w:sz w:val="28"/>
          <w:szCs w:val="28"/>
        </w:rPr>
      </w:pPr>
    </w:p>
    <w:p w:rsidR="005B134D" w:rsidRPr="00866285" w:rsidRDefault="005B134D" w:rsidP="00866285">
      <w:pPr>
        <w:pStyle w:val="10"/>
        <w:ind w:left="5103"/>
        <w:rPr>
          <w:rFonts w:ascii="Times New Roman" w:hAnsi="Times New Roman"/>
          <w:sz w:val="28"/>
          <w:szCs w:val="28"/>
        </w:rPr>
      </w:pPr>
      <w:r w:rsidRPr="00866285">
        <w:rPr>
          <w:rFonts w:ascii="Times New Roman" w:hAnsi="Times New Roman"/>
          <w:sz w:val="28"/>
          <w:szCs w:val="28"/>
        </w:rPr>
        <w:lastRenderedPageBreak/>
        <w:t xml:space="preserve">Приложение </w:t>
      </w:r>
    </w:p>
    <w:p w:rsidR="005B134D" w:rsidRPr="00866285" w:rsidRDefault="005B134D" w:rsidP="00866285">
      <w:pPr>
        <w:pStyle w:val="10"/>
        <w:ind w:left="5103"/>
        <w:rPr>
          <w:rFonts w:ascii="Times New Roman" w:hAnsi="Times New Roman"/>
          <w:sz w:val="28"/>
          <w:szCs w:val="28"/>
        </w:rPr>
      </w:pPr>
      <w:r w:rsidRPr="00866285">
        <w:rPr>
          <w:rFonts w:ascii="Times New Roman" w:hAnsi="Times New Roman"/>
          <w:sz w:val="28"/>
          <w:szCs w:val="28"/>
        </w:rPr>
        <w:t xml:space="preserve">к постановлению администрации </w:t>
      </w:r>
    </w:p>
    <w:p w:rsidR="005B134D" w:rsidRPr="00866285" w:rsidRDefault="005B134D" w:rsidP="00866285">
      <w:pPr>
        <w:pStyle w:val="10"/>
        <w:ind w:left="5103"/>
        <w:rPr>
          <w:rFonts w:ascii="Times New Roman" w:hAnsi="Times New Roman"/>
          <w:sz w:val="28"/>
          <w:szCs w:val="28"/>
        </w:rPr>
      </w:pPr>
      <w:r w:rsidRPr="00866285">
        <w:rPr>
          <w:rFonts w:ascii="Times New Roman" w:hAnsi="Times New Roman"/>
          <w:sz w:val="28"/>
          <w:szCs w:val="28"/>
        </w:rPr>
        <w:t xml:space="preserve">Зуйского сельского поселения </w:t>
      </w:r>
    </w:p>
    <w:p w:rsidR="005B134D" w:rsidRPr="00866285" w:rsidRDefault="005B134D" w:rsidP="00866285">
      <w:pPr>
        <w:pStyle w:val="10"/>
        <w:ind w:left="5103"/>
        <w:rPr>
          <w:rFonts w:ascii="Times New Roman" w:hAnsi="Times New Roman"/>
          <w:sz w:val="28"/>
          <w:szCs w:val="28"/>
        </w:rPr>
      </w:pPr>
      <w:r w:rsidRPr="00866285">
        <w:rPr>
          <w:rFonts w:ascii="Times New Roman" w:hAnsi="Times New Roman"/>
          <w:sz w:val="28"/>
          <w:szCs w:val="28"/>
        </w:rPr>
        <w:t>от 07.12.2015 г. № 193</w:t>
      </w:r>
    </w:p>
    <w:p w:rsidR="005B134D" w:rsidRPr="00866285" w:rsidRDefault="005B134D" w:rsidP="00866285">
      <w:pPr>
        <w:pStyle w:val="10"/>
        <w:ind w:left="5103"/>
        <w:rPr>
          <w:sz w:val="28"/>
          <w:szCs w:val="28"/>
        </w:rPr>
      </w:pPr>
    </w:p>
    <w:p w:rsidR="005B134D" w:rsidRPr="00866285" w:rsidRDefault="005B134D" w:rsidP="00866285">
      <w:pPr>
        <w:tabs>
          <w:tab w:val="left" w:pos="426"/>
        </w:tabs>
        <w:spacing w:after="0" w:line="240" w:lineRule="auto"/>
        <w:jc w:val="center"/>
        <w:rPr>
          <w:rFonts w:ascii="Times New Roman" w:hAnsi="Times New Roman" w:cs="Times New Roman"/>
          <w:b/>
          <w:bCs/>
          <w:sz w:val="28"/>
          <w:szCs w:val="28"/>
        </w:rPr>
      </w:pPr>
      <w:r w:rsidRPr="00866285">
        <w:rPr>
          <w:rFonts w:ascii="Times New Roman" w:hAnsi="Times New Roman" w:cs="Times New Roman"/>
          <w:b/>
          <w:bCs/>
          <w:sz w:val="28"/>
          <w:szCs w:val="28"/>
        </w:rPr>
        <w:t>1 Общие положения</w:t>
      </w:r>
    </w:p>
    <w:p w:rsidR="005B134D" w:rsidRPr="00866285" w:rsidRDefault="005B134D" w:rsidP="00866285">
      <w:pPr>
        <w:pStyle w:val="1"/>
        <w:numPr>
          <w:ilvl w:val="1"/>
          <w:numId w:val="1"/>
        </w:numPr>
        <w:spacing w:after="0" w:line="240" w:lineRule="auto"/>
        <w:ind w:left="0" w:firstLine="709"/>
        <w:jc w:val="both"/>
        <w:rPr>
          <w:rFonts w:ascii="Times New Roman" w:hAnsi="Times New Roman"/>
          <w:sz w:val="28"/>
          <w:szCs w:val="28"/>
        </w:rPr>
      </w:pPr>
      <w:r w:rsidRPr="00866285">
        <w:rPr>
          <w:rFonts w:ascii="Times New Roman" w:hAnsi="Times New Roman"/>
          <w:sz w:val="28"/>
          <w:szCs w:val="28"/>
        </w:rPr>
        <w:t xml:space="preserve">Административный регламент предоставления муниципальной   услуги </w:t>
      </w:r>
      <w:r w:rsidRPr="00866285">
        <w:rPr>
          <w:rFonts w:ascii="Times New Roman" w:hAnsi="Times New Roman"/>
          <w:bCs/>
          <w:sz w:val="28"/>
          <w:szCs w:val="28"/>
        </w:rPr>
        <w:t xml:space="preserve">«Передача в собственность гражданам занимаемых ими жилых помещений, находящихся на территории Зуйского сельского поселения, в порядке приватизации» </w:t>
      </w:r>
      <w:r w:rsidRPr="00866285">
        <w:rPr>
          <w:rFonts w:ascii="Times New Roman" w:hAnsi="Times New Roman"/>
          <w:sz w:val="28"/>
          <w:szCs w:val="28"/>
        </w:rPr>
        <w:t>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w:t>
      </w:r>
      <w:r w:rsidRPr="00866285">
        <w:rPr>
          <w:rFonts w:ascii="Times New Roman" w:hAnsi="Times New Roman"/>
          <w:bCs/>
          <w:sz w:val="28"/>
          <w:szCs w:val="28"/>
        </w:rPr>
        <w:t xml:space="preserve">ередаче жилых помещений в собственность гражданам (в порядке приватизации) на территории Зуйского сельского поселения Белогорского района Республики Крым </w:t>
      </w:r>
      <w:r w:rsidRPr="00866285">
        <w:rPr>
          <w:rFonts w:ascii="Times New Roman" w:hAnsi="Times New Roman"/>
          <w:sz w:val="28"/>
          <w:szCs w:val="28"/>
        </w:rPr>
        <w:t>(далее –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5B134D" w:rsidRPr="00866285" w:rsidRDefault="005B134D" w:rsidP="00866285">
      <w:pPr>
        <w:pStyle w:val="1"/>
        <w:spacing w:after="0" w:line="240" w:lineRule="auto"/>
        <w:ind w:left="0" w:firstLine="709"/>
        <w:jc w:val="both"/>
        <w:rPr>
          <w:rFonts w:ascii="Times New Roman" w:hAnsi="Times New Roman"/>
          <w:sz w:val="28"/>
          <w:szCs w:val="28"/>
        </w:rPr>
      </w:pPr>
      <w:r w:rsidRPr="00866285">
        <w:rPr>
          <w:rFonts w:ascii="Times New Roman" w:hAnsi="Times New Roman"/>
          <w:sz w:val="28"/>
          <w:szCs w:val="28"/>
          <w:shd w:val="clear" w:color="auto" w:fill="FFFFFF"/>
        </w:rPr>
        <w:t>Целью приватизации (передачи жилых помещений в собственность граждан)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shd w:val="clear" w:color="auto" w:fill="FFFFFF"/>
        </w:rPr>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жилищем.</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1.2.</w:t>
      </w:r>
      <w:r w:rsidRPr="00866285">
        <w:rPr>
          <w:rFonts w:ascii="Times New Roman" w:hAnsi="Times New Roman" w:cs="Times New Roman"/>
          <w:b/>
          <w:bCs/>
          <w:sz w:val="28"/>
          <w:szCs w:val="28"/>
        </w:rPr>
        <w:t xml:space="preserve"> </w:t>
      </w:r>
      <w:r w:rsidRPr="00866285">
        <w:rPr>
          <w:rFonts w:ascii="Times New Roman" w:hAnsi="Times New Roman" w:cs="Times New Roman"/>
          <w:sz w:val="28"/>
          <w:szCs w:val="28"/>
        </w:rPr>
        <w:t>Муниципальная услуга предоставляется администрацией Зуйского сельского поселения Белогорского района Республики Крым</w:t>
      </w:r>
      <w:r w:rsidRPr="00866285">
        <w:rPr>
          <w:rFonts w:ascii="Times New Roman" w:hAnsi="Times New Roman" w:cs="Times New Roman"/>
          <w:bCs/>
          <w:sz w:val="28"/>
          <w:szCs w:val="28"/>
        </w:rPr>
        <w:t xml:space="preserve"> </w:t>
      </w:r>
      <w:r w:rsidRPr="00866285">
        <w:rPr>
          <w:rFonts w:ascii="Times New Roman" w:hAnsi="Times New Roman" w:cs="Times New Roman"/>
          <w:sz w:val="28"/>
          <w:szCs w:val="28"/>
        </w:rPr>
        <w:t>(далее - Администрация) и осуществляется специалистами администрации.</w:t>
      </w:r>
    </w:p>
    <w:p w:rsidR="005B134D" w:rsidRPr="00866285" w:rsidRDefault="005B134D" w:rsidP="00866285">
      <w:pPr>
        <w:pStyle w:val="1"/>
        <w:shd w:val="clear" w:color="auto" w:fill="FFFFFF"/>
        <w:spacing w:after="0" w:line="240" w:lineRule="auto"/>
        <w:ind w:left="0" w:firstLine="709"/>
        <w:jc w:val="both"/>
        <w:rPr>
          <w:rFonts w:ascii="Times New Roman" w:hAnsi="Times New Roman"/>
          <w:sz w:val="28"/>
          <w:szCs w:val="28"/>
        </w:rPr>
      </w:pPr>
      <w:r w:rsidRPr="00866285">
        <w:rPr>
          <w:rFonts w:ascii="Times New Roman" w:hAnsi="Times New Roman"/>
          <w:sz w:val="28"/>
          <w:szCs w:val="28"/>
        </w:rPr>
        <w:t>Уполномоченным лицом на подписание договора на передачу жилого помещения в собственность гражданам согласно Порядка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Зуйское сельское поселение Белогорского района  Республики Крым, является Глава администрации Зуйского сельского поселения.</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1.3.</w:t>
      </w:r>
      <w:r w:rsidRPr="00866285">
        <w:rPr>
          <w:rFonts w:ascii="Times New Roman" w:hAnsi="Times New Roman" w:cs="Times New Roman"/>
          <w:b/>
          <w:bCs/>
          <w:sz w:val="28"/>
          <w:szCs w:val="28"/>
        </w:rPr>
        <w:t xml:space="preserve"> </w:t>
      </w:r>
      <w:r w:rsidRPr="00866285">
        <w:rPr>
          <w:rFonts w:ascii="Times New Roman" w:hAnsi="Times New Roman" w:cs="Times New Roman"/>
          <w:bCs/>
          <w:sz w:val="28"/>
          <w:szCs w:val="28"/>
        </w:rPr>
        <w:t>Нормативные правовые акты, регулирующие исполнение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
          <w:bCs/>
          <w:sz w:val="28"/>
          <w:szCs w:val="28"/>
        </w:rPr>
        <w:t xml:space="preserve">- </w:t>
      </w:r>
      <w:r w:rsidRPr="00866285">
        <w:rPr>
          <w:rFonts w:ascii="Times New Roman" w:hAnsi="Times New Roman" w:cs="Times New Roman"/>
          <w:sz w:val="28"/>
          <w:szCs w:val="28"/>
        </w:rPr>
        <w:t xml:space="preserve">Жилищный кодекс Российской Федерации, № 188- ФЗ от 29. 12. 2004 года (Первоначальный текст документа опубликован в изданиях «Собрание законодательства РФ», 03.01.2005, №1 (часть1), ст.14, «Российская газета», №1, 12.01.2005, «Парламентская газета», №7-8, 15.01.2005г.);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Федеральный закон от 06 октября 2003 года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№40, ст.3822, «Парламентская газета», №186 08.10.2003, «Российская газета» №202, 08.10.2003г.);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lastRenderedPageBreak/>
        <w:t>- Федеральный закон от 2 мая 2006 года № 59-ФЗ «О порядке рассмотрения обращений граждан Российской Федерации»(</w:t>
      </w:r>
      <w:r w:rsidRPr="00866285">
        <w:rPr>
          <w:rStyle w:val="FontStyle47"/>
          <w:rFonts w:cs="Times New Roman"/>
          <w:sz w:val="28"/>
          <w:szCs w:val="28"/>
        </w:rPr>
        <w:t xml:space="preserve">текст опубликован в Собрании законодательства Российской Федерации от 8 мая </w:t>
      </w:r>
      <w:smartTag w:uri="urn:schemas-microsoft-com:office:smarttags" w:element="metricconverter">
        <w:smartTagPr>
          <w:attr w:name="ProductID" w:val="2006 г"/>
        </w:smartTagPr>
        <w:r w:rsidRPr="00866285">
          <w:rPr>
            <w:rStyle w:val="FontStyle47"/>
            <w:rFonts w:cs="Times New Roman"/>
            <w:sz w:val="28"/>
            <w:szCs w:val="28"/>
          </w:rPr>
          <w:t>2006 г</w:t>
        </w:r>
      </w:smartTag>
      <w:r w:rsidRPr="00866285">
        <w:rPr>
          <w:rStyle w:val="FontStyle47"/>
          <w:rFonts w:cs="Times New Roman"/>
          <w:sz w:val="28"/>
          <w:szCs w:val="28"/>
        </w:rPr>
        <w:t>. № 19 ст. 2060);</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 Федеральный закон от 27 июля 2010 года № 210-ФЗ «Об организации предоставления государственных и муниципальных услуг» (</w:t>
      </w:r>
      <w:r w:rsidRPr="00866285">
        <w:rPr>
          <w:rStyle w:val="FontStyle47"/>
          <w:rFonts w:cs="Times New Roman"/>
          <w:sz w:val="28"/>
          <w:szCs w:val="28"/>
        </w:rPr>
        <w:t>«Российская газета», №168, 30.07.2010, «Собрание законодательства РФ», 02.08.2010, №31, ст.4179);</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 Гражданский кодекс Российской Федерации</w:t>
      </w:r>
      <w:r w:rsidRPr="00866285">
        <w:rPr>
          <w:rFonts w:ascii="Times New Roman" w:hAnsi="Times New Roman" w:cs="Times New Roman"/>
          <w:sz w:val="28"/>
          <w:szCs w:val="28"/>
          <w:shd w:val="clear" w:color="auto" w:fill="F9F9F9"/>
        </w:rPr>
        <w:t xml:space="preserve"> (Парламентская газета», №214-215, 21 декабря 2006 года, «Собрание законодательства РФ», 25 декабря 2006 года, №52 (ч.1), ст.5496; «Российская газета» № 289, 22 декабря 2006года);</w:t>
      </w:r>
      <w:r w:rsidRPr="00866285">
        <w:rPr>
          <w:rFonts w:ascii="Times New Roman" w:hAnsi="Times New Roman" w:cs="Times New Roman"/>
          <w:sz w:val="28"/>
          <w:szCs w:val="28"/>
        </w:rPr>
        <w:br/>
        <w:t xml:space="preserve">          -Закон Российской Федерации от 04 июля 1991 года № 1541-1 «О приватизации жилищного фонда в РФ» (Ведомости СНД и ВС РСФСР, 11.07.1991г., №28, ст.959, «Бюллетень нормативных актов» №1, 1992., изменения, внесенные Федеральным законом от 11.06.2008г. №84-ФЗ, опубликованы в «Собрании законодательства РФ»-16.06.2008г., в «Российской газете»-18.06.2008г.); </w:t>
      </w:r>
    </w:p>
    <w:p w:rsidR="005B134D" w:rsidRPr="00866285" w:rsidRDefault="005B134D" w:rsidP="00866285">
      <w:pPr>
        <w:pStyle w:val="a4"/>
        <w:ind w:firstLine="709"/>
        <w:jc w:val="both"/>
        <w:rPr>
          <w:rFonts w:ascii="Times New Roman" w:hAnsi="Times New Roman"/>
          <w:sz w:val="28"/>
          <w:szCs w:val="28"/>
        </w:rPr>
      </w:pPr>
      <w:r w:rsidRPr="00866285">
        <w:rPr>
          <w:rFonts w:ascii="Times New Roman" w:hAnsi="Times New Roman"/>
          <w:sz w:val="28"/>
          <w:szCs w:val="28"/>
        </w:rPr>
        <w:t>- Уставом муниципального образования Зуйское сельское поселение Белогорского района Республики Крым (принят решением 3 сессии Зуйского сельского совета 1-го созыва № 15 от 05.11.2014г.)</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1.4.</w:t>
      </w:r>
      <w:r w:rsidRPr="00866285">
        <w:rPr>
          <w:rFonts w:ascii="Times New Roman" w:hAnsi="Times New Roman" w:cs="Times New Roman"/>
          <w:bCs/>
          <w:sz w:val="28"/>
          <w:szCs w:val="28"/>
        </w:rPr>
        <w:t>Описание заявителей</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1.4.1.Заявителями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Зуйского сельского поселения, не участвовавшие в приватизации (за исключением несовершеннолетних граждан).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1.4.2.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1) законные представители (родители, усыновители, опекуны) несовершеннолетних в возрасте до14 лет;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2) опекуны недееспособных граждан;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3) представители, действующие в силу полномочий, основанных на доверенности; </w:t>
      </w:r>
    </w:p>
    <w:p w:rsidR="005B134D" w:rsidRPr="00866285" w:rsidRDefault="005B134D" w:rsidP="00866285">
      <w:pPr>
        <w:shd w:val="clear" w:color="auto" w:fill="FFFFFF"/>
        <w:tabs>
          <w:tab w:val="left" w:pos="-126"/>
          <w:tab w:val="left" w:pos="253"/>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4)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1.5</w:t>
      </w:r>
      <w:r w:rsidRPr="00866285">
        <w:rPr>
          <w:rFonts w:ascii="Times New Roman" w:hAnsi="Times New Roman" w:cs="Times New Roman"/>
          <w:b/>
          <w:sz w:val="28"/>
          <w:szCs w:val="28"/>
        </w:rPr>
        <w:t xml:space="preserve">. </w:t>
      </w:r>
      <w:r w:rsidRPr="00866285">
        <w:rPr>
          <w:rFonts w:ascii="Times New Roman" w:hAnsi="Times New Roman" w:cs="Times New Roman"/>
          <w:bCs/>
          <w:sz w:val="28"/>
          <w:szCs w:val="28"/>
        </w:rPr>
        <w:t>Результат предоставления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Результатом предоставления муниципальной услуги является: </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а) передача жилого помещения в собственность гражданам (заключение договора передачи жилого помещения в собственность гражданам);</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б) отказ в передаче жилого помещения в собственность граждан (сообщение об отказе в передаче жилого помещения в собственность граждан).</w:t>
      </w:r>
    </w:p>
    <w:p w:rsidR="005B134D" w:rsidRPr="00866285" w:rsidRDefault="005B134D" w:rsidP="00866285">
      <w:pPr>
        <w:shd w:val="clear" w:color="auto" w:fill="FFFFFF"/>
        <w:spacing w:after="0" w:line="240" w:lineRule="auto"/>
        <w:ind w:firstLine="709"/>
        <w:jc w:val="both"/>
        <w:rPr>
          <w:rFonts w:ascii="Times New Roman" w:hAnsi="Times New Roman" w:cs="Times New Roman"/>
          <w:bCs/>
          <w:sz w:val="28"/>
          <w:szCs w:val="28"/>
        </w:rPr>
      </w:pPr>
      <w:r w:rsidRPr="00866285">
        <w:rPr>
          <w:rFonts w:ascii="Times New Roman" w:hAnsi="Times New Roman" w:cs="Times New Roman"/>
          <w:sz w:val="28"/>
          <w:szCs w:val="28"/>
        </w:rPr>
        <w:t>1.6.</w:t>
      </w:r>
      <w:r w:rsidRPr="00866285">
        <w:rPr>
          <w:rFonts w:ascii="Times New Roman" w:hAnsi="Times New Roman" w:cs="Times New Roman"/>
          <w:b/>
          <w:bCs/>
          <w:sz w:val="28"/>
          <w:szCs w:val="28"/>
        </w:rPr>
        <w:t xml:space="preserve"> </w:t>
      </w:r>
      <w:r w:rsidRPr="00866285">
        <w:rPr>
          <w:rFonts w:ascii="Times New Roman" w:hAnsi="Times New Roman" w:cs="Times New Roman"/>
          <w:bCs/>
          <w:sz w:val="28"/>
          <w:szCs w:val="28"/>
        </w:rPr>
        <w:t>Органы и организации, участвующие в предоставлении муниципальной услуги: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B134D" w:rsidRPr="00866285" w:rsidRDefault="005B134D" w:rsidP="00866285">
      <w:pPr>
        <w:spacing w:after="0" w:line="240" w:lineRule="auto"/>
        <w:ind w:firstLine="709"/>
        <w:jc w:val="both"/>
        <w:rPr>
          <w:rFonts w:ascii="Times New Roman" w:hAnsi="Times New Roman" w:cs="Times New Roman"/>
          <w:sz w:val="28"/>
          <w:szCs w:val="28"/>
        </w:rPr>
      </w:pP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филиал Федерального государственного бюдже</w:t>
      </w:r>
      <w:r w:rsidR="002B6627">
        <w:rPr>
          <w:rFonts w:ascii="Times New Roman" w:hAnsi="Times New Roman" w:cs="Times New Roman"/>
          <w:sz w:val="28"/>
          <w:szCs w:val="28"/>
        </w:rPr>
        <w:t>тного учреждения  «Федеральна</w:t>
      </w:r>
      <w:r w:rsidRPr="00866285">
        <w:rPr>
          <w:rFonts w:ascii="Times New Roman" w:hAnsi="Times New Roman" w:cs="Times New Roman"/>
          <w:sz w:val="28"/>
          <w:szCs w:val="28"/>
        </w:rPr>
        <w:t xml:space="preserve"> кадастровая палата Федеральной службы государственной регистрации, кадастра и картографии» по </w:t>
      </w:r>
      <w:r w:rsidR="002B6627">
        <w:rPr>
          <w:rFonts w:ascii="Times New Roman" w:hAnsi="Times New Roman" w:cs="Times New Roman"/>
          <w:sz w:val="28"/>
          <w:szCs w:val="28"/>
        </w:rPr>
        <w:t xml:space="preserve">Республике Крым </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5B134D" w:rsidRPr="00866285" w:rsidRDefault="005B134D" w:rsidP="00866285">
      <w:pPr>
        <w:shd w:val="clear" w:color="auto" w:fill="FFFFFF"/>
        <w:tabs>
          <w:tab w:val="left" w:pos="344"/>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-судебные органы, в случае обращения граждан;</w:t>
      </w:r>
    </w:p>
    <w:p w:rsidR="005B134D" w:rsidRPr="00866285" w:rsidRDefault="005B134D" w:rsidP="00866285">
      <w:pPr>
        <w:shd w:val="clear" w:color="auto" w:fill="FFFFFF"/>
        <w:tabs>
          <w:tab w:val="left" w:pos="344"/>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5B134D" w:rsidRPr="00866285" w:rsidRDefault="005B134D" w:rsidP="00866285">
      <w:pPr>
        <w:shd w:val="clear" w:color="auto" w:fill="FFFFFF"/>
        <w:tabs>
          <w:tab w:val="left" w:pos="344"/>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-Администрация Зуйского сельского поселения, выдачи справок с лицевого счета о прописанных в данной квартире лицах и в части заключения договора социального найма на жилое помещение. </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1.7.Размер платы, взимаемой с заявителя при предоставлении муниципальной услуги.</w:t>
      </w:r>
    </w:p>
    <w:p w:rsidR="005B134D" w:rsidRPr="00866285" w:rsidRDefault="005B134D" w:rsidP="002B6627">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Муниципальная услуга предоставляется заявителям бесплатно в порядке приватизации один раз. </w:t>
      </w:r>
    </w:p>
    <w:p w:rsidR="005B134D" w:rsidRPr="002B6627" w:rsidRDefault="005B134D" w:rsidP="002B6627">
      <w:pPr>
        <w:shd w:val="clear" w:color="auto" w:fill="FFFFFF"/>
        <w:tabs>
          <w:tab w:val="left" w:pos="344"/>
          <w:tab w:val="num" w:pos="720"/>
        </w:tabs>
        <w:spacing w:after="0" w:line="240" w:lineRule="auto"/>
        <w:ind w:firstLine="709"/>
        <w:jc w:val="center"/>
        <w:rPr>
          <w:rFonts w:ascii="Times New Roman" w:hAnsi="Times New Roman" w:cs="Times New Roman"/>
          <w:b/>
          <w:sz w:val="28"/>
          <w:szCs w:val="28"/>
        </w:rPr>
      </w:pPr>
      <w:r w:rsidRPr="00866285">
        <w:rPr>
          <w:rFonts w:ascii="Times New Roman" w:hAnsi="Times New Roman" w:cs="Times New Roman"/>
          <w:b/>
          <w:sz w:val="28"/>
          <w:szCs w:val="28"/>
          <w:lang w:val="en-US"/>
        </w:rPr>
        <w:t>II</w:t>
      </w:r>
      <w:r w:rsidRPr="00866285">
        <w:rPr>
          <w:rFonts w:ascii="Times New Roman" w:hAnsi="Times New Roman" w:cs="Times New Roman"/>
          <w:b/>
          <w:sz w:val="28"/>
          <w:szCs w:val="28"/>
        </w:rPr>
        <w:t xml:space="preserve"> Требования к порядку исполнения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2.1. </w:t>
      </w:r>
      <w:r w:rsidRPr="00866285">
        <w:rPr>
          <w:rFonts w:ascii="Times New Roman" w:hAnsi="Times New Roman" w:cs="Times New Roman"/>
          <w:bCs/>
          <w:sz w:val="28"/>
          <w:szCs w:val="28"/>
        </w:rPr>
        <w:t>Порядок информирования о правилах предоставления муниципальной услуги</w:t>
      </w:r>
      <w:r w:rsidRPr="00866285">
        <w:rPr>
          <w:rFonts w:ascii="Times New Roman" w:hAnsi="Times New Roman" w:cs="Times New Roman"/>
          <w:sz w:val="28"/>
          <w:szCs w:val="28"/>
        </w:rPr>
        <w:t>.</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Информация о порядке предоставления муниципальной услуги представляется непосредственно специалистами администрации;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 электронной почты.</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При ответах на телефонные звонки и обращения граждан по вопросу получения муниципальной услуги специалист обязан:</w:t>
      </w:r>
    </w:p>
    <w:p w:rsidR="005B134D" w:rsidRPr="00866285" w:rsidRDefault="005B134D" w:rsidP="00866285">
      <w:pPr>
        <w:shd w:val="clear" w:color="auto" w:fill="FFFFFF"/>
        <w:tabs>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начинать ответ на телефонный звонок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5B134D" w:rsidRPr="00866285" w:rsidRDefault="005B134D" w:rsidP="00866285">
      <w:pPr>
        <w:shd w:val="clear" w:color="auto" w:fill="FFFFFF"/>
        <w:tabs>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подробно в корректной форме информировать заинтересованное лицо о порядке получения муниципальной услуги;</w:t>
      </w:r>
    </w:p>
    <w:p w:rsidR="005B134D" w:rsidRPr="00866285" w:rsidRDefault="005B134D" w:rsidP="00866285">
      <w:pPr>
        <w:shd w:val="clear" w:color="auto" w:fill="FFFFFF"/>
        <w:tabs>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при невозможности самостоятельно ответить на поставленные вопросы, переадресовать звонок заявителя на другое должностное лицо;</w:t>
      </w:r>
    </w:p>
    <w:p w:rsidR="005B134D" w:rsidRPr="00866285" w:rsidRDefault="005B134D" w:rsidP="00866285">
      <w:pPr>
        <w:shd w:val="clear" w:color="auto" w:fill="FFFFFF"/>
        <w:tabs>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избегать конфликтных ситуаций, способных нанести ущерб их репутации или авторитету органа местного самоуправления;</w:t>
      </w:r>
    </w:p>
    <w:p w:rsidR="005B134D" w:rsidRPr="00866285" w:rsidRDefault="005B134D" w:rsidP="00866285">
      <w:pPr>
        <w:shd w:val="clear" w:color="auto" w:fill="FFFFFF"/>
        <w:tabs>
          <w:tab w:val="num" w:pos="72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-соблюдать права и законные интересы заявителей.</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2.1.1.Основными требованиями к информированию заявителей являются: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достоверность предоставляемой информации;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-четкость изложения информации;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полнота информирования;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-наглядность форм предоставляемой информации;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lastRenderedPageBreak/>
        <w:t xml:space="preserve">-удобство и доступность получения информации;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-оперативность предоставления информации;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2.1.2. Консультации предоставляются по следующим вопросам:</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-установления права заявителя на предоставление ему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 перечня документов, необходимых для получения муниципальной услуги;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-источника получения документов, необходимых для предоставления услуги (орган, организация и их местонахождение);</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-времени приема заявителей и выдачи документов;</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 оснований для отказа в предоставлении муниципальной услуги;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5B134D" w:rsidRPr="00866285" w:rsidRDefault="005B134D" w:rsidP="00866285">
      <w:pPr>
        <w:shd w:val="clear" w:color="auto" w:fill="FFFFFF"/>
        <w:tabs>
          <w:tab w:val="left" w:pos="723"/>
          <w:tab w:val="num" w:pos="144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2.2 Место нахождения администрации Зуйского сельского поселения</w:t>
      </w:r>
    </w:p>
    <w:p w:rsidR="005B134D" w:rsidRPr="00866285" w:rsidRDefault="005B134D" w:rsidP="00866285">
      <w:pPr>
        <w:spacing w:after="0" w:line="240" w:lineRule="auto"/>
        <w:ind w:firstLine="709"/>
        <w:rPr>
          <w:rFonts w:ascii="Times New Roman" w:hAnsi="Times New Roman" w:cs="Times New Roman"/>
          <w:sz w:val="28"/>
          <w:szCs w:val="28"/>
        </w:rPr>
      </w:pPr>
      <w:r w:rsidRPr="00866285">
        <w:rPr>
          <w:rFonts w:ascii="Times New Roman" w:hAnsi="Times New Roman" w:cs="Times New Roman"/>
          <w:sz w:val="28"/>
          <w:szCs w:val="28"/>
        </w:rPr>
        <w:t>Почтовый адрес: 297630, Республика Крым, Белогорский район, пгт Зуя, ул.Шоссейная, 64, тел. (36559) 2-61-33, факс (36559) 2-61-30</w:t>
      </w:r>
    </w:p>
    <w:p w:rsidR="005B134D" w:rsidRPr="00866285" w:rsidRDefault="005B134D" w:rsidP="00866285">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Адрес электронной почты администрации Зуйского сельского поселения </w:t>
      </w:r>
      <w:r w:rsidRPr="00866285">
        <w:rPr>
          <w:rFonts w:ascii="Times New Roman" w:hAnsi="Times New Roman" w:cs="Times New Roman"/>
          <w:sz w:val="28"/>
          <w:szCs w:val="28"/>
          <w:lang w:val="en-US"/>
        </w:rPr>
        <w:t>zuyaposovet</w:t>
      </w:r>
      <w:r w:rsidRPr="00866285">
        <w:rPr>
          <w:rFonts w:ascii="Times New Roman" w:hAnsi="Times New Roman" w:cs="Times New Roman"/>
          <w:sz w:val="28"/>
          <w:szCs w:val="28"/>
        </w:rPr>
        <w:t>@</w:t>
      </w:r>
      <w:r w:rsidRPr="00866285">
        <w:rPr>
          <w:rFonts w:ascii="Times New Roman" w:hAnsi="Times New Roman" w:cs="Times New Roman"/>
          <w:sz w:val="28"/>
          <w:szCs w:val="28"/>
          <w:lang w:val="en-US"/>
        </w:rPr>
        <w:t>rambler</w:t>
      </w:r>
      <w:r w:rsidRPr="00866285">
        <w:rPr>
          <w:rFonts w:ascii="Times New Roman" w:hAnsi="Times New Roman" w:cs="Times New Roman"/>
          <w:sz w:val="28"/>
          <w:szCs w:val="28"/>
        </w:rPr>
        <w:t>.</w:t>
      </w:r>
      <w:r w:rsidRPr="00866285">
        <w:rPr>
          <w:rFonts w:ascii="Times New Roman" w:hAnsi="Times New Roman" w:cs="Times New Roman"/>
          <w:sz w:val="28"/>
          <w:szCs w:val="28"/>
          <w:lang w:val="en-US"/>
        </w:rPr>
        <w:t>ru</w:t>
      </w:r>
    </w:p>
    <w:p w:rsidR="005B134D" w:rsidRPr="00866285" w:rsidRDefault="005B134D" w:rsidP="00866285">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Официальный сайт администрации сельского совета </w:t>
      </w:r>
      <w:r w:rsidRPr="00866285">
        <w:rPr>
          <w:rFonts w:ascii="Times New Roman" w:hAnsi="Times New Roman" w:cs="Times New Roman"/>
          <w:sz w:val="28"/>
          <w:szCs w:val="28"/>
          <w:lang w:val="en-US"/>
        </w:rPr>
        <w:t>zuya</w:t>
      </w:r>
      <w:r w:rsidRPr="00866285">
        <w:rPr>
          <w:rFonts w:ascii="Times New Roman" w:hAnsi="Times New Roman" w:cs="Times New Roman"/>
          <w:sz w:val="28"/>
          <w:szCs w:val="28"/>
        </w:rPr>
        <w:t>-</w:t>
      </w:r>
      <w:r w:rsidRPr="00866285">
        <w:rPr>
          <w:rFonts w:ascii="Times New Roman" w:hAnsi="Times New Roman" w:cs="Times New Roman"/>
          <w:sz w:val="28"/>
          <w:szCs w:val="28"/>
          <w:lang w:val="en-US"/>
        </w:rPr>
        <w:t>sovet</w:t>
      </w:r>
      <w:r w:rsidRPr="00866285">
        <w:rPr>
          <w:rFonts w:ascii="Times New Roman" w:hAnsi="Times New Roman" w:cs="Times New Roman"/>
          <w:sz w:val="28"/>
          <w:szCs w:val="28"/>
        </w:rPr>
        <w:t>.</w:t>
      </w:r>
      <w:r w:rsidRPr="00866285">
        <w:rPr>
          <w:rFonts w:ascii="Times New Roman" w:hAnsi="Times New Roman" w:cs="Times New Roman"/>
          <w:sz w:val="28"/>
          <w:szCs w:val="28"/>
          <w:lang w:val="en-US"/>
        </w:rPr>
        <w:t>ru</w:t>
      </w:r>
      <w:r w:rsidRPr="00866285">
        <w:rPr>
          <w:rFonts w:ascii="Times New Roman" w:hAnsi="Times New Roman" w:cs="Times New Roman"/>
          <w:sz w:val="28"/>
          <w:szCs w:val="28"/>
        </w:rPr>
        <w:t>.</w:t>
      </w:r>
    </w:p>
    <w:p w:rsidR="005B134D" w:rsidRPr="00866285" w:rsidRDefault="005B134D" w:rsidP="00866285">
      <w:pPr>
        <w:shd w:val="clear" w:color="auto" w:fill="FFFFFF"/>
        <w:tabs>
          <w:tab w:val="left" w:pos="-360"/>
        </w:tabs>
        <w:autoSpaceDE w:val="0"/>
        <w:spacing w:after="0" w:line="240" w:lineRule="auto"/>
        <w:ind w:firstLine="709"/>
        <w:jc w:val="both"/>
        <w:rPr>
          <w:rFonts w:ascii="Times New Roman" w:hAnsi="Times New Roman" w:cs="Times New Roman"/>
          <w:sz w:val="28"/>
          <w:szCs w:val="28"/>
          <w:shd w:val="clear" w:color="auto" w:fill="FFFFFF"/>
        </w:rPr>
      </w:pPr>
      <w:r w:rsidRPr="00866285">
        <w:rPr>
          <w:rFonts w:ascii="Times New Roman" w:hAnsi="Times New Roman" w:cs="Times New Roman"/>
          <w:sz w:val="28"/>
          <w:szCs w:val="28"/>
        </w:rPr>
        <w:t>2.3. Гр</w:t>
      </w:r>
      <w:r w:rsidRPr="00866285">
        <w:rPr>
          <w:rFonts w:ascii="Times New Roman" w:hAnsi="Times New Roman" w:cs="Times New Roman"/>
          <w:sz w:val="28"/>
          <w:szCs w:val="28"/>
          <w:shd w:val="clear" w:color="auto" w:fill="FFFFFF"/>
        </w:rPr>
        <w:t>афик работы администрации: понедельник – пятница 8.00 до 17.00 (кроме выходных и праздничных дней), перерыв на обед - с 12.00 до13.00.</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shd w:val="clear" w:color="auto" w:fill="FFFFFF"/>
        </w:rPr>
        <w:t>2.4.</w:t>
      </w:r>
      <w:r w:rsidRPr="00866285">
        <w:rPr>
          <w:rFonts w:ascii="Times New Roman" w:hAnsi="Times New Roman" w:cs="Times New Roman"/>
          <w:b/>
          <w:bCs/>
          <w:sz w:val="28"/>
          <w:szCs w:val="28"/>
        </w:rPr>
        <w:t xml:space="preserve"> </w:t>
      </w:r>
      <w:r w:rsidRPr="00866285">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Прием заявителей, пользователей муниципальной услуги, осуществляется   специалистом  согласно графику приема граждан, в помещениях здания администрации с учетом максимальной доступности. На здании обязательно наличие стандартной вывески с наименованием органа местного самоуправления.</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Информационные материалы и информация на сайте содержит:</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lastRenderedPageBreak/>
        <w:tab/>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-текст административного регламента (полная версия – на сайте, извлечения – в информационных материалах);</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-перечень документов, необходимых для исполнения муниципальной услуги, требования, предъявляемые к этим документам;</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-место и режим приема посетителей;</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-таблица сроков исполнения муниципальной услуги в целом и максимальных сроков выполнения отдельных административных процедур;</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-основания для отказа или приостановления исполнения муниципальной услуги;</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-порядок информирования о ходе исполнения муниципальной услуги;</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-порядок получения консультаций;</w:t>
      </w:r>
    </w:p>
    <w:p w:rsidR="005B134D" w:rsidRPr="00866285" w:rsidRDefault="005B134D" w:rsidP="00866285">
      <w:pPr>
        <w:pStyle w:val="10"/>
        <w:jc w:val="both"/>
        <w:rPr>
          <w:rFonts w:ascii="Times New Roman" w:hAnsi="Times New Roman"/>
          <w:sz w:val="28"/>
          <w:szCs w:val="28"/>
        </w:rPr>
      </w:pPr>
      <w:r w:rsidRPr="00866285">
        <w:rPr>
          <w:rFonts w:ascii="Times New Roman" w:hAnsi="Times New Roman"/>
          <w:sz w:val="28"/>
          <w:szCs w:val="28"/>
        </w:rPr>
        <w:tab/>
        <w:t>-порядок обжалования решений, действий (бездействий) должностных лиц, исполняющих муниципальную услугу.</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ab/>
        <w:t>2.5. На информационных стендах в администрации и официальном сайте содержится следующая информация:</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полные наименования органов и организаций, предоставляющих муниципальную услугу;</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перечень документов, представляемых заявителями для получения муниципальной услуги;</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образец заявления;</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извлечения из законодательных и нормативных правовых актов, регулирующих деятельность по предоставлению муниципальной услуги;</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перечень оснований для отказа в приеме документов;</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 перечень оснований для отказа в предоставлении муниципальной услуги.</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2.6. Иные требования, необходимые для предоставления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Данная услуга в электронном виде на данный момент не предоставляется. Заявители имеют право обратиться с заявлением по вопросу получения консультации или информации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w:t>
      </w:r>
      <w:r w:rsidRPr="00866285">
        <w:rPr>
          <w:rFonts w:ascii="Times New Roman" w:hAnsi="Times New Roman" w:cs="Times New Roman"/>
          <w:sz w:val="28"/>
          <w:szCs w:val="28"/>
        </w:rPr>
        <w:lastRenderedPageBreak/>
        <w:t>проблемы в доступной форме, соответствовать требованиям действующего законодательства.</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2.7.Перечень оснований для приостановления либо отказа в предоставлении муниципальной услуги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случаях:</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с заявлением о предоставлении муниципальной услуги обратилось ненадлежащее лицо;</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гражданин ранее участвовал в приватизации (за исключения случаев участия в приватизации в несовершеннолетнем возрасте);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при подаче заявления несколькими заявителями, присутствуют не все члены семьи, зарегистрированные в жилом помещении;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гражданин обратился с заявлением в орган местного самоуправления не по месту своего жительства;</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заявление не подлежит прочтению;</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фамилия, имя и отчество, адрес заявителя написаны неразборчиво;</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не представлены документы, необходимые для принятия решения о заключении договора на передачу квартиры в собственность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-представленные документы по форме или содержанию не соответствуют требованиям действующего законодательства;</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документы в установленных законодательством случаях не заверены нотариально, не скреплены печатями;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документы имеют ненадлежащие подписи сторон или определенных законодательством должностных лиц,</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тексты документов написаны неразборчиво;</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в документах имеются подчистки, приписки, зачеркнутые слова и иные не оговоренные в них исправления;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документы исполнены карандашом;</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жилое помещение не значится в реестре муниципальной собственности Сельсовета;</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в документах отсутствует согласие родителей (усыновителей), попечителей и органов опеки и попечительства, в случае, если в жилом помещении проживают исключительно несовершеннолетние в возрасте от 14 до 18 лет;</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жилые помещения находятся в аварийном состоянии.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Отказ в приеме документов, необходимых для принятия решения о заключении договора на передачу квартиры в собственность граждан,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дооформление (переоформление).</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2.8. Сроки предоставления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lastRenderedPageBreak/>
        <w:t>Время ожидания заявителей при подаче/получении документов для получения муниципальной услуги не должно превышать 30 минут.</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Продолжительность приема</w:t>
      </w:r>
      <w:r w:rsidRPr="00866285">
        <w:rPr>
          <w:rFonts w:ascii="Times New Roman" w:hAnsi="Times New Roman" w:cs="Times New Roman"/>
          <w:b/>
          <w:bCs/>
          <w:sz w:val="28"/>
          <w:szCs w:val="28"/>
        </w:rPr>
        <w:t xml:space="preserve"> </w:t>
      </w:r>
      <w:r w:rsidRPr="00866285">
        <w:rPr>
          <w:rFonts w:ascii="Times New Roman" w:hAnsi="Times New Roman" w:cs="Times New Roman"/>
          <w:sz w:val="28"/>
          <w:szCs w:val="28"/>
        </w:rPr>
        <w:t>заявителей у специалиста при подаче/получении документов для получения муниципальной услуги не должна превышать 30 минут.</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Общий срок предоставления услуги не должен превышать 2 месяца со дня предос</w:t>
      </w:r>
      <w:r w:rsidRPr="00866285">
        <w:rPr>
          <w:rFonts w:ascii="Times New Roman" w:hAnsi="Times New Roman" w:cs="Times New Roman"/>
          <w:sz w:val="28"/>
          <w:szCs w:val="28"/>
        </w:rPr>
        <w:softHyphen/>
        <w:t>тавления всех документов, необходимых для заключения договора на передачу в собст</w:t>
      </w:r>
      <w:r w:rsidRPr="00866285">
        <w:rPr>
          <w:rFonts w:ascii="Times New Roman" w:hAnsi="Times New Roman" w:cs="Times New Roman"/>
          <w:sz w:val="28"/>
          <w:szCs w:val="28"/>
        </w:rPr>
        <w:softHyphen/>
        <w:t>венность граждан квартиры (дома) ст. 8 Закона ФЗ от04.07.91г. № 1541-1.</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2.9. Перечень документов, необходимых для предоставления муниципальной услуги</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На приватизацию жилого помещения граждане и (или) их представители по доверенности подают заявление о приватизации жилого помещения и предоставляют следующие документы: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-документы, удостоверяющие личности членов семьи (паспорта, свидетельства о рождении);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документ, удостоверяющий права (полномочия) представителя физического лица, если с заявлением обращается представитель заявителя (заявителей);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нотариально заверенную доверенность;</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-справка о составе семьи с отметкой, что она выдана для приватизации;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справка о регистрации по месту жительства;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в случае смерти одного из родителей несовершеннолетних детей;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-свидетельство о смерти;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технический паспорт на квартиру (дом);</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кадастровый паспорт на квартиру (дом) (по желанию заявителя);</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 справка, подтверждающая, что ранее право на приватизацию не было использовано;</w:t>
      </w:r>
    </w:p>
    <w:p w:rsidR="005B134D" w:rsidRPr="00866285" w:rsidRDefault="005B134D" w:rsidP="00866285">
      <w:pPr>
        <w:autoSpaceDE w:val="0"/>
        <w:autoSpaceDN w:val="0"/>
        <w:adjustRightInd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-выписка из единого реестра муниципального имущества;</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копии гражданства РФ;</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-ордер до 01.03.2005 года, после 01.03.2005- договор соц.найма;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справка о месте жительства на 01.01.1991 г. (на всех проживающих);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заявление от каждого члена семьи и детей от 14-18 лет с подписью родителей;</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-заявление об отказе от приватизации (если есть);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-договор на приватизацию, подписанный Главой администрации и всеми совершеннолетними гражданами.</w:t>
      </w:r>
    </w:p>
    <w:p w:rsidR="005B134D" w:rsidRPr="00866285" w:rsidRDefault="005B134D" w:rsidP="00866285">
      <w:pPr>
        <w:tabs>
          <w:tab w:val="left" w:pos="-180"/>
        </w:tabs>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2.10 Срок регистрации запроса заявителя о предоставлении муниципальной услуги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после проведения указанных действий направляет заявление и сверенные документы делопроизводителю администрации, который производит входящую регистрацию заявления.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lastRenderedPageBreak/>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Все документы предоставляются в копиях с одновременным предъявлением оригиналов.</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 после чего подлинники документов возвращаются гражданину лицом, принимающим документы.</w:t>
      </w:r>
    </w:p>
    <w:p w:rsidR="005B134D" w:rsidRPr="00866285" w:rsidRDefault="005B134D" w:rsidP="00866285">
      <w:pPr>
        <w:pStyle w:val="5"/>
        <w:spacing w:before="0" w:line="240" w:lineRule="auto"/>
        <w:jc w:val="center"/>
        <w:rPr>
          <w:rFonts w:ascii="Times New Roman" w:hAnsi="Times New Roman" w:cs="Times New Roman"/>
          <w:i/>
          <w:color w:val="auto"/>
          <w:sz w:val="28"/>
          <w:szCs w:val="28"/>
        </w:rPr>
      </w:pPr>
      <w:r w:rsidRPr="00866285">
        <w:rPr>
          <w:rFonts w:ascii="Times New Roman" w:hAnsi="Times New Roman" w:cs="Times New Roman"/>
          <w:i/>
          <w:color w:val="auto"/>
          <w:sz w:val="28"/>
          <w:szCs w:val="28"/>
        </w:rPr>
        <w:t>3. Административные процедуры.</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3.1. Последовательность административных процедур при предоставлении муниципальной услуги изображена в Блок-схеме </w:t>
      </w:r>
      <w:r w:rsidRPr="00866285">
        <w:rPr>
          <w:rFonts w:ascii="Times New Roman" w:hAnsi="Times New Roman" w:cs="Times New Roman"/>
          <w:b/>
          <w:sz w:val="28"/>
          <w:szCs w:val="28"/>
        </w:rPr>
        <w:t xml:space="preserve"> </w:t>
      </w:r>
      <w:r w:rsidRPr="00866285">
        <w:rPr>
          <w:rFonts w:ascii="Times New Roman" w:hAnsi="Times New Roman" w:cs="Times New Roman"/>
          <w:sz w:val="28"/>
          <w:szCs w:val="28"/>
        </w:rPr>
        <w:t>(Приложение №1)</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3.1.1.Предоставление муниципальной</w:t>
      </w:r>
      <w:r w:rsidRPr="00866285">
        <w:rPr>
          <w:rFonts w:ascii="Times New Roman" w:hAnsi="Times New Roman" w:cs="Times New Roman"/>
          <w:b/>
          <w:bCs/>
          <w:sz w:val="28"/>
          <w:szCs w:val="28"/>
        </w:rPr>
        <w:t xml:space="preserve"> </w:t>
      </w:r>
      <w:r w:rsidRPr="00866285">
        <w:rPr>
          <w:rFonts w:ascii="Times New Roman" w:hAnsi="Times New Roman" w:cs="Times New Roman"/>
          <w:bCs/>
          <w:sz w:val="28"/>
          <w:szCs w:val="28"/>
        </w:rPr>
        <w:t xml:space="preserve">услуги включает в себя следующие административные процедуры: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прием заявления, прием документов;</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рассмотрение заявления;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оформление отказа в предоставлении муниципальной услуги;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 подготовка итоговых документов; </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оформление правоотношений с заявителем.</w:t>
      </w:r>
    </w:p>
    <w:p w:rsidR="005B134D" w:rsidRPr="00866285" w:rsidRDefault="005B134D" w:rsidP="00866285">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3.2.Прием и регистрация заявления с необходимыми документами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Основанием для начала административной процедуры является личное обращение заявителя с комплектом документов, необходимых для принятия решения о предоставлении муниципальной услуги.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проверяет наличие всех документов, необходимых для принятия решения о предоставлении муниципальной услуги.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проверяет соответствие представленных документов установленным требованиям, удостоверяясь, что:</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тексты документов написаны разборчиво;</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фамилии, имена и отчества, адреса мест жительства написаны полностью;</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lastRenderedPageBreak/>
        <w:t>- документы не исполнены карандашом;</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поселения сличает представленные экземпляры оригиналов и копий документов (в том числе нотариально заверенные) друг с другом.</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При отсутствии у заявителя заполненного заявления или при неправильном его заполнении специалист администрации поселения помогает заявителю заполнить заявление.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Заявления (Приложение №2) о приватизации жилого помещения оформляются в единственном экземпляре-подлиннике и подписываются гражданами и их представителями, в частности: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законными представителями (родителями, усыновителями, опекунами) несовершеннолетних в возрасте до 14 лет;</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опекунами недееспособных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-представителями, действующими в силу полномочий, основанных на доверенности или договоре.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заявлении о приватизации жилого помещения должны быть указаны:</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а) имя, отчество, фамилия гражданина - нанимателя приватизируемого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б) имена, отчества, фамилии граждан, совместно проживающих с нанимателем и желающих участвовать в приватизации занимаемого ими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реквизиты документов, удостоверяющих личность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г) адрес и площадь приватизируемого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д) перечень прилагаемых к заявлению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е) дата приема заявления;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ж) подписи граждан (их представителей), подавших заявление;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з) инициалы, фамилия, должность и подпись специалиста администрации, принявшего заявление.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специалист администрации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При готовности граждан и их представителей представить исправленные или недостающие документы, внести требуемые исправления специалист администрации информирует о времени и способе предоставления (исправления)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При желании граждан и их представителей устранить препятствия позднее (после подачи документов на приватизацию жилого помещения) путем предоставления дополнительных или исправленных документов им предлагается письменно подтвердить факт уведомления о наличии препятствий для приватизации жилого помещения на расписке о приеме документов (далее - расписка), </w:t>
      </w:r>
      <w:r w:rsidRPr="00866285">
        <w:rPr>
          <w:rFonts w:ascii="Times New Roman" w:hAnsi="Times New Roman" w:cs="Times New Roman"/>
          <w:sz w:val="28"/>
          <w:szCs w:val="28"/>
        </w:rPr>
        <w:lastRenderedPageBreak/>
        <w:t>оформляемой специалистом администрации по окончании приема документов на приватизацию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расписке указываются: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а) дата регистрации и регистрационный номер заявления;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б) имя, отчество, фамилия граждан, подавших заявление;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адрес и площадь приватизируемого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г) перечень прилагаемых к заявлению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д) дата выдачи документов гражданам;</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е) инициалы, фамилия, должность и подпись специалиста администрации, принявшего документы.</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Расписка оформляется в двух экземплярах: первый экземпляр расписки передается гражданам, подавшим документы на приватизацию жилого помещения; второй экземпляр расписки, содержащий сведения о  подтверждении гражданами и их представителями факта уведомления о наличии препятствий для приватизации жилого помещения, помещается в дело приватизационных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после выполнения вышеуказанных действий направляет заявление и сверенные документы делопроизводителю администрации, который производит входящую регистрацию заявления. Датой приема заявления о приватизации жилого помещения считается дата его регистрации в журнале приема заявлений.</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Максимальный срок приема документов на приватизацию жилого помещения от граждан и их представителей не должен превышать 30 минут при приеме документов от 3 и менее граждан. При приеме документов на приватизацию жилого помещения от большего числа граждан максимальный срок приема документов увеличивается на 5 минут для каждого гражданина. Максимальный срок ожидания гражданина в очереди не должен превышать 45 мин.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3.3. Рассмотрение предоставленных документов, установление отсутствия оснований для отказа в передаче жилого помещения в собственность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Рассмотрение предоставленных документов, установление отсутствия оснований для отказа в передаче жилого помещения в собственность граждан включает в себя: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 проведение первичной экспертизы предоставленных документов на необходимость предоставления дополнительных или исправленных документов (максимальный срок исполнения - один день);</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2) получение дополнительных или исправленных документов, необходимых для приватизации жилого помещения, в том числе путем проверки вызывающих сомнение документов в уполномоченные организации (органы); </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 проведение вторичной экспертизы документов (после получения дополнительных или исправленных документов) на отсутствие оснований для отказа в передаче жилого помещения в собственность граждан (максимальный срок исполнения - семь календарных дней);</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Исполнение административной процедуры по рассмотрению предоставленных документов, установлению отсутствия оснований для отказа в передаче жилого </w:t>
      </w:r>
      <w:r w:rsidRPr="00866285">
        <w:rPr>
          <w:rFonts w:ascii="Times New Roman" w:hAnsi="Times New Roman" w:cs="Times New Roman"/>
          <w:sz w:val="28"/>
          <w:szCs w:val="28"/>
        </w:rPr>
        <w:lastRenderedPageBreak/>
        <w:t xml:space="preserve">помещения в собственность граждан осуществляется специалистом администрации сельсовета, уполномоченным на предоставление муниципальной услуги. </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Общий срок исполнения указанной административной процедуры не должен превышать двухмесячный срок со дня подачи документов на приватизацию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Предоставление муниципальной услуги приостанавливается в случаях:</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1)обоснованных подозрений в подлинности представленных документов или достоверности указанных в них сведений. Срок приостановления предоставления муниципальной услуги устанавливается на 30 дней до предоставления сведений о подлинности документов и достоверности указанных в них сведений;</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2) письменного обращения заявителя с указанием причин и срока приостановления;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 письменного обращения заявителя о возврате документов без принятия решения о предоставлении муниципальной услуги. Срок приостановления предоставления муниципальной услуги не устанавливается.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4) наличия информации в письменной форме, поступившей от правоохранительных органов, иных лиц, свидетельствующей, что представленные документы являются поддельными. Срок приостановления предоставления муниципальной услуги приостанавливается на срок 30 дней до предоставления заявителем подлинных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bCs/>
          <w:sz w:val="28"/>
          <w:szCs w:val="28"/>
        </w:rPr>
        <w:t>3.4. Оформление и подписание договора передачи жилого помещения в собственность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Основанием для начала процедуры оформления и подписания договора передачи жилого помещения в собственность граждан (далее - договор) является установление отсутствия оснований для отказа в передаче жилого помещения в собственность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Оформление договора осуществляется в соответствии с формой, установленной в </w:t>
      </w:r>
      <w:hyperlink r:id="rId7" w:anchor="sub_1300%23sub_1300" w:history="1">
        <w:r w:rsidRPr="00866285">
          <w:rPr>
            <w:rFonts w:ascii="Times New Roman" w:hAnsi="Times New Roman" w:cs="Times New Roman"/>
            <w:sz w:val="28"/>
            <w:szCs w:val="28"/>
          </w:rPr>
          <w:t>Приложении № 3</w:t>
        </w:r>
      </w:hyperlink>
      <w:r w:rsidRPr="00866285">
        <w:rPr>
          <w:rFonts w:ascii="Times New Roman" w:hAnsi="Times New Roman" w:cs="Times New Roman"/>
          <w:sz w:val="28"/>
          <w:szCs w:val="28"/>
        </w:rPr>
        <w:t xml:space="preserve"> к Административному регламенту. При передаче жилого помещения в общую долевую собственность граждан в договоре дополнительно указываются: вид права «общая долевая собственность» и размеры долей в праве участников общей долевой собственности.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Договор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договор оформляется в количестве экземпляров, учитывающем количество участников общей долевой собственности.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Оформление договора включает в себя проверку специалистом администрации правильности внесенных в договор сведений об участниках договора, виде жилого помещения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Договор подписывается главой администрации, и регистрируется в журнале регистрации договоров с присвоением порядкового номера. В договоре указывается </w:t>
      </w:r>
      <w:r w:rsidRPr="00866285">
        <w:rPr>
          <w:rFonts w:ascii="Times New Roman" w:hAnsi="Times New Roman" w:cs="Times New Roman"/>
          <w:sz w:val="28"/>
          <w:szCs w:val="28"/>
        </w:rPr>
        <w:lastRenderedPageBreak/>
        <w:t>дата его заключения, которой считается дата регистрации договора в журнале регистрации договоров.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Подписанный и зарегистрированный договор передается специалисту, отвечающему за оказание данной муниципальной услуги для его подписания гражданами и их представителями и выдачи в срок, указанный в расписке.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знакомит заявителей или представителя заявителей с договором. Заявители ставят подписи на всех экземплярах договоров.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Подписание договора осуществляется гражданами лично или их представителями в день, указанный в расписке, или позже, согласно графику приема граждан, в присутствии специалиста администрации при предъявлении расписки и документов, удостоверяющих личность.</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регистрирует договор путем внесения записи в книге регистрации договоров на передачу квартир в собственность гражданам: дата регистрации договора, номер договора, населенный пункт, улица (переулок), номер дома, номер квартиры, фамилия, имя и отчество граждан, принимающих в собственность жилое помещение, доля жилого помещения.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выдает документы заявителю или представителю заявителей на передачу документов для государственной регистрации перехода права собственности в Белогорский районный отдел Государственного комитета по государственной регистрации и кадастру Республики Крым  и возврата одного экземпляра договора в администрацию. Оставшиеся документы передаются в порядке делопроизводства для помещения в дело (формирования дела).</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Максимальный срок исполнения - три календарных дня.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3.5. Возврат документов, выдача договора передачи жилого помещения в собственность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Основанием для начала выдачи документов является обращение заявителей в администрацию для получения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ходе возврата документов и выдачи договора специалист администрации: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1)устанавливает личность граждан, в том числе проверяют документы, удостоверяющие личность;</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2) проверяет полномочия представителей граждан действовать от их имени;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 знакомит граждан и их представителей с перечнем выдаваемых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4) возвращает документы гражданам и их представителям и выдает подписанный ими договор под роспись о получении на экземпляре расписки, помещенной в дело приватизационных документов.</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 передает оставшиеся документы, сформированные в приватизационное дело, в архив на хранение.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Максимальный срок возврата документов и выдачи договора гражданам и их представителям не должен превышать 20 минут при обращении 3 и менее граждан. При возврате документов и выдаче договора большему числу граждан, максимальный срок возврата документов и выдачи договора увеличивается на 5 минут для каждого гражданина. Максимальный срок ожидания гражданина в очереди не должен превышать 45 мин.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3.6. Отказ в передаче жилого помещения в собственность гражданам.</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lastRenderedPageBreak/>
        <w:t>Отказ в передаче жилого помещения в собственность гражданам оформляется специалистом администрации в форме письменного сообщения «Об отказе в передаче жилого помещения в собственность граждан» (далее - сообщение об отказе) на официальном бланке администрации поселения и подписывается главой администрации сельсовета.</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Максимальный срок подготовки сообщения об отказе - не более одного рабочего дня со дня принятия решения об отказе в передаче жилого помещения в собственность граждан.</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В сообщении об отказе указываются: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1)наименование органа, осуществляющего предоставление муниципальной услуги;</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2) дата сообщения об отказе и исходящий номер;</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 адреса, имена, отчества, фамилии граждан, которым отказано в передаче жилого помещения в собственность граждан, а также адреса, имена, отчества, фамилии их представителей;</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4) причины, послужившие основанием для принятия решения об отказе в передаче жилого помещения в собственность граждан, с указанием норм (пунктов, статей) правовых актов, несоблюдение которых привело к принятию такого решения,</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 слова "Отказ может быть обжалован в суде".</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Специалист администрации готовит сообщение об отказе к отправке почтой и передает его в порядке делопроизводства для отправки. Сообщение об отказе должно быть подписано и отправлено гражданам и их представителям не позднее чем через 5дней после окончания установленного срока предоставления муниципальной услуги.</w:t>
      </w:r>
    </w:p>
    <w:p w:rsidR="005B134D" w:rsidRPr="00866285" w:rsidRDefault="005B134D" w:rsidP="00223683">
      <w:pPr>
        <w:shd w:val="clear" w:color="auto" w:fill="FFFFFF"/>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 xml:space="preserve">Копия сообщения об отказе и иные документы, поступившие и сформированные в ходе отказа в передаче жилого помещения в собственность граждан в дело приватизационных документов, передаются специалистом администрации в архив на хранение. </w:t>
      </w:r>
    </w:p>
    <w:p w:rsidR="005B134D" w:rsidRPr="00866285" w:rsidRDefault="005B134D" w:rsidP="00866285">
      <w:pPr>
        <w:autoSpaceDE w:val="0"/>
        <w:spacing w:after="0" w:line="240" w:lineRule="auto"/>
        <w:ind w:firstLine="709"/>
        <w:jc w:val="center"/>
        <w:rPr>
          <w:rFonts w:ascii="Times New Roman" w:hAnsi="Times New Roman" w:cs="Times New Roman"/>
          <w:b/>
          <w:sz w:val="28"/>
          <w:szCs w:val="28"/>
        </w:rPr>
      </w:pPr>
      <w:r w:rsidRPr="00866285">
        <w:rPr>
          <w:rFonts w:ascii="Times New Roman" w:hAnsi="Times New Roman" w:cs="Times New Roman"/>
          <w:b/>
          <w:sz w:val="28"/>
          <w:szCs w:val="28"/>
          <w:lang w:val="en-US"/>
        </w:rPr>
        <w:t>IV</w:t>
      </w:r>
      <w:r w:rsidRPr="00866285">
        <w:rPr>
          <w:rFonts w:ascii="Times New Roman" w:hAnsi="Times New Roman" w:cs="Times New Roman"/>
          <w:b/>
          <w:sz w:val="28"/>
          <w:szCs w:val="28"/>
        </w:rPr>
        <w:t>. Порядок и формы контроля за исполнением</w:t>
      </w:r>
    </w:p>
    <w:p w:rsidR="005B134D" w:rsidRPr="00866285" w:rsidRDefault="005B134D" w:rsidP="00866285">
      <w:pPr>
        <w:autoSpaceDE w:val="0"/>
        <w:spacing w:after="0" w:line="240" w:lineRule="auto"/>
        <w:ind w:firstLine="709"/>
        <w:jc w:val="center"/>
        <w:rPr>
          <w:rFonts w:ascii="Times New Roman" w:hAnsi="Times New Roman" w:cs="Times New Roman"/>
          <w:b/>
          <w:sz w:val="28"/>
          <w:szCs w:val="28"/>
        </w:rPr>
      </w:pPr>
      <w:r w:rsidRPr="00866285">
        <w:rPr>
          <w:rFonts w:ascii="Times New Roman" w:hAnsi="Times New Roman" w:cs="Times New Roman"/>
          <w:b/>
          <w:sz w:val="28"/>
          <w:szCs w:val="28"/>
        </w:rPr>
        <w:t>муниципальной услуги</w:t>
      </w:r>
    </w:p>
    <w:p w:rsidR="005B134D" w:rsidRPr="00866285" w:rsidRDefault="005B134D" w:rsidP="00223683">
      <w:pPr>
        <w:autoSpaceDE w:val="0"/>
        <w:spacing w:after="0" w:line="240" w:lineRule="auto"/>
        <w:jc w:val="both"/>
        <w:rPr>
          <w:rFonts w:ascii="Times New Roman" w:hAnsi="Times New Roman" w:cs="Times New Roman"/>
          <w:b/>
          <w:sz w:val="28"/>
          <w:szCs w:val="28"/>
        </w:rPr>
      </w:pP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5B134D" w:rsidRPr="00866285" w:rsidRDefault="005B134D" w:rsidP="00866285">
      <w:pPr>
        <w:numPr>
          <w:ilvl w:val="1"/>
          <w:numId w:val="2"/>
        </w:numPr>
        <w:suppressAutoHyphens/>
        <w:autoSpaceDE w:val="0"/>
        <w:spacing w:after="0" w:line="240" w:lineRule="auto"/>
        <w:ind w:left="0" w:firstLine="709"/>
        <w:jc w:val="both"/>
        <w:rPr>
          <w:rFonts w:ascii="Times New Roman" w:hAnsi="Times New Roman" w:cs="Times New Roman"/>
          <w:sz w:val="28"/>
          <w:szCs w:val="28"/>
        </w:rPr>
      </w:pPr>
      <w:r w:rsidRPr="0086628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содержащие жалобы на решения, действия (бездействие) специалиста.</w:t>
      </w:r>
    </w:p>
    <w:p w:rsidR="005B134D" w:rsidRPr="00866285" w:rsidRDefault="005B134D" w:rsidP="00866285">
      <w:pPr>
        <w:suppressAutoHyphens/>
        <w:autoSpaceDE w:val="0"/>
        <w:spacing w:after="0" w:line="240" w:lineRule="auto"/>
        <w:ind w:left="709"/>
        <w:jc w:val="both"/>
        <w:rPr>
          <w:rFonts w:ascii="Times New Roman" w:hAnsi="Times New Roman" w:cs="Times New Roman"/>
          <w:sz w:val="28"/>
          <w:szCs w:val="28"/>
        </w:rPr>
      </w:pPr>
    </w:p>
    <w:p w:rsidR="005B134D" w:rsidRPr="00866285" w:rsidRDefault="005B134D" w:rsidP="00223683">
      <w:pPr>
        <w:autoSpaceDE w:val="0"/>
        <w:spacing w:after="0" w:line="240" w:lineRule="auto"/>
        <w:rPr>
          <w:rFonts w:ascii="Times New Roman" w:hAnsi="Times New Roman" w:cs="Times New Roman"/>
          <w:b/>
          <w:sz w:val="28"/>
          <w:szCs w:val="28"/>
        </w:rPr>
      </w:pPr>
      <w:r w:rsidRPr="00866285">
        <w:rPr>
          <w:rFonts w:ascii="Times New Roman" w:hAnsi="Times New Roman" w:cs="Times New Roman"/>
          <w:b/>
          <w:sz w:val="28"/>
          <w:szCs w:val="28"/>
          <w:lang w:val="en-US"/>
        </w:rPr>
        <w:t>V</w:t>
      </w:r>
      <w:r w:rsidRPr="00866285">
        <w:rPr>
          <w:rFonts w:ascii="Times New Roman" w:hAnsi="Times New Roman" w:cs="Times New Roman"/>
          <w:b/>
          <w:sz w:val="28"/>
          <w:szCs w:val="28"/>
        </w:rPr>
        <w:t>. Порядок обжалования действий (бездействия) должностного лица</w:t>
      </w:r>
    </w:p>
    <w:p w:rsidR="005B134D" w:rsidRPr="00866285" w:rsidRDefault="005B134D" w:rsidP="00866285">
      <w:pPr>
        <w:autoSpaceDE w:val="0"/>
        <w:spacing w:after="0" w:line="240" w:lineRule="auto"/>
        <w:ind w:firstLine="709"/>
        <w:jc w:val="both"/>
        <w:rPr>
          <w:rFonts w:ascii="Times New Roman" w:hAnsi="Times New Roman" w:cs="Times New Roman"/>
          <w:b/>
          <w:sz w:val="28"/>
          <w:szCs w:val="28"/>
        </w:rPr>
      </w:pP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5.1. Заявитель вправе обжаловать действия (бездействие) специалистов Администрации  в ходе предоставления ими муниципальной услуги в досудебном и судебном порядке.</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Сельсовета, а также должностных лиц, муниципальных служащих к главе Сельсовета.</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5.3. Срок рассмотрения обращений заявителя - не более 30 дней.</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5.4. При личном приеме заявитель предъявляет документы, удостоверяющие его личность и полномочия.</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5.5. Обращение оформляется с соблюдением норм предусмотренных действующим законодательством.</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5B134D" w:rsidRPr="00866285" w:rsidRDefault="005B134D" w:rsidP="00866285">
      <w:pPr>
        <w:autoSpaceDE w:val="0"/>
        <w:spacing w:after="0" w:line="240" w:lineRule="auto"/>
        <w:ind w:firstLine="709"/>
        <w:jc w:val="both"/>
        <w:rPr>
          <w:rFonts w:ascii="Times New Roman" w:hAnsi="Times New Roman" w:cs="Times New Roman"/>
          <w:sz w:val="28"/>
          <w:szCs w:val="28"/>
        </w:rPr>
      </w:pPr>
    </w:p>
    <w:p w:rsidR="005B134D" w:rsidRPr="00866285" w:rsidRDefault="005B134D" w:rsidP="00866285">
      <w:pPr>
        <w:autoSpaceDE w:val="0"/>
        <w:spacing w:after="0" w:line="240" w:lineRule="auto"/>
        <w:ind w:firstLine="540"/>
        <w:jc w:val="both"/>
        <w:rPr>
          <w:rFonts w:ascii="Times New Roman" w:hAnsi="Times New Roman" w:cs="Times New Roman"/>
          <w:sz w:val="28"/>
          <w:szCs w:val="28"/>
        </w:rPr>
      </w:pPr>
    </w:p>
    <w:p w:rsidR="00211C13" w:rsidRDefault="00211C13" w:rsidP="00211C13">
      <w:pPr>
        <w:pStyle w:val="10"/>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211C13" w:rsidRDefault="00211C13" w:rsidP="00211C13">
      <w:pPr>
        <w:pStyle w:val="10"/>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211C13" w:rsidRDefault="00211C13" w:rsidP="00211C13">
      <w:pPr>
        <w:pStyle w:val="10"/>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211C13" w:rsidRDefault="00211C13" w:rsidP="00211C13">
      <w:pPr>
        <w:ind w:firstLine="426"/>
        <w:jc w:val="both"/>
        <w:rPr>
          <w:rFonts w:ascii="Times New Roman" w:hAnsi="Times New Roman"/>
          <w:sz w:val="28"/>
          <w:szCs w:val="28"/>
        </w:rPr>
      </w:pPr>
    </w:p>
    <w:p w:rsidR="005B134D" w:rsidRPr="00866285" w:rsidRDefault="005B134D" w:rsidP="00866285">
      <w:pPr>
        <w:autoSpaceDE w:val="0"/>
        <w:spacing w:after="0" w:line="240" w:lineRule="auto"/>
        <w:ind w:firstLine="540"/>
        <w:jc w:val="both"/>
        <w:rPr>
          <w:rFonts w:ascii="Times New Roman" w:hAnsi="Times New Roman" w:cs="Times New Roman"/>
          <w:sz w:val="28"/>
          <w:szCs w:val="28"/>
        </w:rPr>
      </w:pPr>
    </w:p>
    <w:p w:rsidR="005B134D" w:rsidRPr="00866285" w:rsidRDefault="005B134D" w:rsidP="00866285">
      <w:pPr>
        <w:autoSpaceDE w:val="0"/>
        <w:spacing w:after="0" w:line="240" w:lineRule="auto"/>
        <w:ind w:firstLine="540"/>
        <w:jc w:val="both"/>
        <w:rPr>
          <w:rFonts w:ascii="Times New Roman" w:hAnsi="Times New Roman" w:cs="Times New Roman"/>
          <w:sz w:val="28"/>
          <w:szCs w:val="28"/>
        </w:rPr>
      </w:pPr>
    </w:p>
    <w:p w:rsidR="005B134D" w:rsidRDefault="005B134D"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Default="00223683" w:rsidP="00866285">
      <w:pPr>
        <w:autoSpaceDE w:val="0"/>
        <w:spacing w:after="0" w:line="240" w:lineRule="auto"/>
        <w:ind w:firstLine="540"/>
        <w:jc w:val="both"/>
        <w:rPr>
          <w:rFonts w:ascii="Times New Roman" w:hAnsi="Times New Roman" w:cs="Times New Roman"/>
          <w:sz w:val="28"/>
          <w:szCs w:val="28"/>
        </w:rPr>
      </w:pPr>
    </w:p>
    <w:p w:rsidR="00223683" w:rsidRPr="00866285" w:rsidRDefault="00223683" w:rsidP="00211C13">
      <w:pPr>
        <w:autoSpaceDE w:val="0"/>
        <w:spacing w:after="0" w:line="240" w:lineRule="auto"/>
        <w:jc w:val="both"/>
        <w:rPr>
          <w:rFonts w:ascii="Times New Roman" w:hAnsi="Times New Roman" w:cs="Times New Roman"/>
          <w:sz w:val="28"/>
          <w:szCs w:val="28"/>
        </w:rPr>
      </w:pPr>
    </w:p>
    <w:p w:rsidR="005B134D" w:rsidRPr="00866285" w:rsidRDefault="005B134D" w:rsidP="00866285">
      <w:pPr>
        <w:tabs>
          <w:tab w:val="left" w:pos="4320"/>
        </w:tabs>
        <w:spacing w:after="0" w:line="240" w:lineRule="auto"/>
        <w:ind w:firstLine="4321"/>
        <w:jc w:val="right"/>
        <w:rPr>
          <w:rFonts w:ascii="Times New Roman" w:hAnsi="Times New Roman" w:cs="Times New Roman"/>
          <w:sz w:val="28"/>
          <w:szCs w:val="28"/>
        </w:rPr>
      </w:pPr>
      <w:r w:rsidRPr="00866285">
        <w:rPr>
          <w:rFonts w:ascii="Times New Roman" w:hAnsi="Times New Roman" w:cs="Times New Roman"/>
          <w:sz w:val="28"/>
          <w:szCs w:val="28"/>
        </w:rPr>
        <w:t>Приложение №1</w:t>
      </w:r>
    </w:p>
    <w:p w:rsidR="005B134D" w:rsidRPr="00866285" w:rsidRDefault="005B134D" w:rsidP="00866285">
      <w:pPr>
        <w:tabs>
          <w:tab w:val="left" w:pos="4320"/>
        </w:tabs>
        <w:spacing w:after="0" w:line="240" w:lineRule="auto"/>
        <w:ind w:firstLine="4321"/>
        <w:jc w:val="right"/>
        <w:rPr>
          <w:rFonts w:ascii="Times New Roman" w:hAnsi="Times New Roman" w:cs="Times New Roman"/>
          <w:sz w:val="28"/>
          <w:szCs w:val="28"/>
        </w:rPr>
      </w:pPr>
      <w:r w:rsidRPr="00866285">
        <w:rPr>
          <w:rFonts w:ascii="Times New Roman" w:hAnsi="Times New Roman" w:cs="Times New Roman"/>
          <w:sz w:val="28"/>
          <w:szCs w:val="28"/>
        </w:rPr>
        <w:t>к административному регламенту</w:t>
      </w:r>
    </w:p>
    <w:p w:rsidR="005B134D" w:rsidRPr="00866285" w:rsidRDefault="005B134D" w:rsidP="00866285">
      <w:pPr>
        <w:spacing w:after="0" w:line="240" w:lineRule="auto"/>
        <w:jc w:val="center"/>
        <w:rPr>
          <w:rFonts w:ascii="Times New Roman" w:hAnsi="Times New Roman" w:cs="Times New Roman"/>
          <w:sz w:val="28"/>
          <w:szCs w:val="28"/>
        </w:rPr>
      </w:pPr>
      <w:r w:rsidRPr="00866285">
        <w:rPr>
          <w:rFonts w:ascii="Times New Roman" w:hAnsi="Times New Roman" w:cs="Times New Roman"/>
          <w:b/>
          <w:sz w:val="28"/>
          <w:szCs w:val="28"/>
        </w:rPr>
        <w:t>БЛОК-СХЕМА</w:t>
      </w:r>
    </w:p>
    <w:p w:rsidR="005B134D" w:rsidRPr="00866285" w:rsidRDefault="005B134D" w:rsidP="00866285">
      <w:pPr>
        <w:spacing w:after="0" w:line="240" w:lineRule="auto"/>
        <w:jc w:val="center"/>
        <w:rPr>
          <w:rFonts w:ascii="Times New Roman" w:hAnsi="Times New Roman" w:cs="Times New Roman"/>
          <w:sz w:val="28"/>
          <w:szCs w:val="28"/>
        </w:rPr>
      </w:pPr>
      <w:r w:rsidRPr="00866285">
        <w:rPr>
          <w:rFonts w:ascii="Times New Roman" w:hAnsi="Times New Roman" w:cs="Times New Roman"/>
          <w:b/>
          <w:sz w:val="28"/>
          <w:szCs w:val="28"/>
        </w:rPr>
        <w:t>последовательности административных процедур</w:t>
      </w:r>
    </w:p>
    <w:p w:rsidR="005B134D" w:rsidRPr="00866285" w:rsidRDefault="005B134D" w:rsidP="00866285">
      <w:pPr>
        <w:spacing w:after="0" w:line="240" w:lineRule="auto"/>
        <w:jc w:val="center"/>
        <w:rPr>
          <w:rFonts w:ascii="Times New Roman" w:hAnsi="Times New Roman" w:cs="Times New Roman"/>
          <w:b/>
          <w:sz w:val="28"/>
          <w:szCs w:val="28"/>
        </w:rPr>
      </w:pPr>
      <w:r w:rsidRPr="00866285">
        <w:rPr>
          <w:rFonts w:ascii="Times New Roman" w:hAnsi="Times New Roman" w:cs="Times New Roman"/>
          <w:b/>
          <w:sz w:val="28"/>
          <w:szCs w:val="28"/>
        </w:rPr>
        <w:t>по предоставлению муниципальной услуги</w:t>
      </w: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5B134D" w:rsidRPr="00866285" w:rsidRDefault="006F7C8B" w:rsidP="0086628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highlight w:val="yellow"/>
        </w:rPr>
      </w:pPr>
      <w:r>
        <w:rPr>
          <w:rFonts w:ascii="Times New Roman" w:hAnsi="Times New Roman" w:cs="Times New Roman"/>
          <w:noProof/>
          <w:sz w:val="28"/>
          <w:szCs w:val="28"/>
        </w:rPr>
        <w:pict>
          <v:oval id="_x0000_s1042" style="position:absolute;left:0;text-align:left;margin-left:130.2pt;margin-top:12.6pt;width:226.5pt;height:38.25pt;z-index:251695104">
            <v:textbox style="mso-next-textbox:#_x0000_s1042">
              <w:txbxContent>
                <w:p w:rsidR="005B134D" w:rsidRDefault="005B134D" w:rsidP="005B134D">
                  <w:pPr>
                    <w:pStyle w:val="a5"/>
                    <w:jc w:val="center"/>
                    <w:rPr>
                      <w:rFonts w:ascii="Times New Roman" w:hAnsi="Times New Roman" w:cs="Times New Roman"/>
                    </w:rPr>
                  </w:pPr>
                  <w:r>
                    <w:rPr>
                      <w:rFonts w:ascii="Times New Roman" w:hAnsi="Times New Roman" w:cs="Times New Roman"/>
                    </w:rPr>
                    <w:t>Обращение заявителей</w:t>
                  </w:r>
                </w:p>
                <w:p w:rsidR="005B134D" w:rsidRDefault="005B134D" w:rsidP="005B134D">
                  <w:pPr>
                    <w:jc w:val="center"/>
                    <w:rPr>
                      <w:b/>
                      <w:bCs/>
                      <w:sz w:val="20"/>
                    </w:rPr>
                  </w:pPr>
                </w:p>
                <w:p w:rsidR="005B134D" w:rsidRDefault="005B134D" w:rsidP="005B134D">
                  <w:pPr>
                    <w:rPr>
                      <w:sz w:val="16"/>
                    </w:rPr>
                  </w:pPr>
                </w:p>
              </w:txbxContent>
            </v:textbox>
          </v:oval>
        </w:pict>
      </w: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highlight w:val="yellow"/>
        </w:rPr>
      </w:pP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highlight w:val="yellow"/>
        </w:rPr>
      </w:pPr>
    </w:p>
    <w:p w:rsidR="005B134D" w:rsidRPr="00866285" w:rsidRDefault="006F7C8B"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rPr>
        <w:pict>
          <v:line id="_x0000_s1031" style="position:absolute;left:0;text-align:left;z-index:251683840" from="239.7pt,9.6pt" to="239.7pt,27.6pt">
            <v:stroke endarrow="block"/>
          </v:line>
        </w:pict>
      </w: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highlight w:val="yellow"/>
        </w:rPr>
      </w:pPr>
    </w:p>
    <w:p w:rsidR="005B134D" w:rsidRPr="00866285" w:rsidRDefault="006F7C8B"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rPr>
        <w:pict>
          <v:rect id="_x0000_s1028" style="position:absolute;left:0;text-align:left;margin-left:4.35pt;margin-top:168.9pt;width:216.6pt;height:42.55pt;z-index:251680768">
            <v:textbox style="mso-next-textbox:#_x0000_s1028">
              <w:txbxContent>
                <w:p w:rsidR="005B134D" w:rsidRDefault="005B134D" w:rsidP="005B134D">
                  <w:pPr>
                    <w:pStyle w:val="3"/>
                    <w:jc w:val="center"/>
                    <w:rPr>
                      <w:sz w:val="20"/>
                    </w:rPr>
                  </w:pPr>
                  <w:r>
                    <w:rPr>
                      <w:sz w:val="20"/>
                    </w:rPr>
                    <w:t>Проверка документов на соответствие требованиям, установленным законодательством</w:t>
                  </w:r>
                </w:p>
                <w:p w:rsidR="005B134D" w:rsidRDefault="005B134D" w:rsidP="005B134D">
                  <w:pPr>
                    <w:pStyle w:val="3"/>
                    <w:rPr>
                      <w:sz w:val="20"/>
                    </w:rPr>
                  </w:pPr>
                </w:p>
              </w:txbxContent>
            </v:textbox>
          </v:rect>
        </w:pict>
      </w: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93.45pt;margin-top:52.55pt;width:294.75pt;height:116.25pt;z-index:251681792">
            <v:textbox style="mso-next-textbox:#_x0000_s1029">
              <w:txbxContent>
                <w:p w:rsidR="005B134D" w:rsidRDefault="005B134D" w:rsidP="005B134D">
                  <w:pPr>
                    <w:jc w:val="center"/>
                    <w:rPr>
                      <w:sz w:val="18"/>
                      <w:szCs w:val="18"/>
                    </w:rPr>
                  </w:pPr>
                  <w:r w:rsidRPr="0098242C">
                    <w:rPr>
                      <w:sz w:val="20"/>
                      <w:szCs w:val="20"/>
                    </w:rPr>
                    <w:t>Наличие всех документов, отсутствие исправлений и повреждений, правильность заполнения заявления,</w:t>
                  </w:r>
                  <w:r>
                    <w:rPr>
                      <w:sz w:val="18"/>
                      <w:szCs w:val="18"/>
                    </w:rPr>
                    <w:t xml:space="preserve"> соответствие копий и оригиналов документов</w:t>
                  </w:r>
                </w:p>
              </w:txbxContent>
            </v:textbox>
          </v:shape>
        </w:pict>
      </w:r>
      <w:r>
        <w:rPr>
          <w:rFonts w:ascii="Times New Roman" w:hAnsi="Times New Roman" w:cs="Times New Roman"/>
          <w:noProof/>
          <w:sz w:val="28"/>
          <w:szCs w:val="28"/>
        </w:rPr>
        <w:pict>
          <v:rect id="_x0000_s1030" style="position:absolute;left:0;text-align:left;margin-left:140.1pt;margin-top:0;width:216.6pt;height:33.9pt;z-index:251682816">
            <v:textbox style="mso-next-textbox:#_x0000_s1030">
              <w:txbxContent>
                <w:p w:rsidR="005B134D" w:rsidRDefault="005B134D" w:rsidP="005B134D">
                  <w:pPr>
                    <w:jc w:val="center"/>
                    <w:rPr>
                      <w:sz w:val="20"/>
                    </w:rPr>
                  </w:pPr>
                  <w:r>
                    <w:rPr>
                      <w:sz w:val="20"/>
                    </w:rPr>
                    <w:t xml:space="preserve"> прием и регистрация заявления с приложением документов</w:t>
                  </w:r>
                </w:p>
              </w:txbxContent>
            </v:textbox>
          </v:rect>
        </w:pict>
      </w:r>
      <w:r>
        <w:rPr>
          <w:rFonts w:ascii="Times New Roman" w:hAnsi="Times New Roman" w:cs="Times New Roman"/>
          <w:noProof/>
          <w:sz w:val="28"/>
          <w:szCs w:val="28"/>
        </w:rPr>
        <w:pict>
          <v:rect id="_x0000_s1032" style="position:absolute;left:0;text-align:left;margin-left:251.1pt;margin-top:168.9pt;width:216.6pt;height:42.55pt;z-index:251684864">
            <v:textbox style="mso-next-textbox:#_x0000_s1032">
              <w:txbxContent>
                <w:p w:rsidR="005B134D" w:rsidRDefault="005B134D" w:rsidP="005B134D">
                  <w:pPr>
                    <w:pStyle w:val="3"/>
                    <w:jc w:val="center"/>
                    <w:rPr>
                      <w:sz w:val="20"/>
                    </w:rPr>
                  </w:pPr>
                  <w:r>
                    <w:rPr>
                      <w:sz w:val="20"/>
                    </w:rPr>
                    <w:t xml:space="preserve">Оформление отказа </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02.45pt;margin-top:211.45pt;width:0;height:34.7pt;z-index:251685888" o:connectortype="straight">
            <v:stroke endarrow="block"/>
          </v:shape>
        </w:pict>
      </w:r>
      <w:r>
        <w:rPr>
          <w:rFonts w:ascii="Times New Roman" w:hAnsi="Times New Roman" w:cs="Times New Roman"/>
          <w:noProof/>
          <w:sz w:val="28"/>
          <w:szCs w:val="28"/>
        </w:rPr>
        <w:pict>
          <v:rect id="_x0000_s1034" style="position:absolute;left:0;text-align:left;margin-left:4.35pt;margin-top:246.15pt;width:216.6pt;height:46.3pt;z-index:251686912">
            <v:textbox style="mso-next-textbox:#_x0000_s1034">
              <w:txbxContent>
                <w:p w:rsidR="005B134D" w:rsidRDefault="005B134D" w:rsidP="005B134D">
                  <w:pPr>
                    <w:pStyle w:val="3"/>
                    <w:spacing w:after="0"/>
                    <w:jc w:val="center"/>
                    <w:rPr>
                      <w:sz w:val="20"/>
                    </w:rPr>
                  </w:pPr>
                  <w:r>
                    <w:rPr>
                      <w:sz w:val="20"/>
                    </w:rPr>
                    <w:t xml:space="preserve">Рассмотрение заявлений </w:t>
                  </w:r>
                </w:p>
                <w:p w:rsidR="005B134D" w:rsidRPr="0098242C" w:rsidRDefault="005B134D" w:rsidP="005B134D">
                  <w:pPr>
                    <w:pStyle w:val="3"/>
                    <w:spacing w:after="0"/>
                    <w:jc w:val="center"/>
                    <w:rPr>
                      <w:sz w:val="22"/>
                      <w:szCs w:val="22"/>
                    </w:rPr>
                  </w:pPr>
                </w:p>
              </w:txbxContent>
            </v:textbox>
          </v:rect>
        </w:pict>
      </w: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67.95pt;margin-top:121.65pt;width:56.25pt;height:47.25pt;z-index:251687936" adj="15520,5107">
            <v:textbox style="mso-next-textbox:#_x0000_s1035">
              <w:txbxContent>
                <w:p w:rsidR="005B134D" w:rsidRDefault="005B134D" w:rsidP="005B134D">
                  <w:pPr>
                    <w:jc w:val="center"/>
                    <w:rPr>
                      <w:b/>
                    </w:rPr>
                  </w:pPr>
                  <w:r>
                    <w:rPr>
                      <w:b/>
                    </w:rPr>
                    <w:t>да</w:t>
                  </w:r>
                </w:p>
              </w:txbxContent>
            </v:textbox>
          </v:shape>
        </w:pict>
      </w:r>
      <w:r>
        <w:rPr>
          <w:rFonts w:ascii="Times New Roman" w:hAnsi="Times New Roman" w:cs="Times New Roman"/>
          <w:noProof/>
          <w:sz w:val="28"/>
          <w:szCs w:val="28"/>
        </w:rPr>
        <w:pict>
          <v:shape id="_x0000_s1036" type="#_x0000_t67" style="position:absolute;left:0;text-align:left;margin-left:356.7pt;margin-top:121.65pt;width:56.25pt;height:47.25pt;z-index:251688960" adj="15520,5107">
            <v:textbox style="mso-next-textbox:#_x0000_s1036">
              <w:txbxContent>
                <w:p w:rsidR="005B134D" w:rsidRDefault="005B134D" w:rsidP="005B134D">
                  <w:pPr>
                    <w:jc w:val="center"/>
                    <w:rPr>
                      <w:b/>
                    </w:rPr>
                  </w:pPr>
                  <w:r>
                    <w:rPr>
                      <w:b/>
                    </w:rPr>
                    <w:t>нет</w:t>
                  </w:r>
                </w:p>
              </w:txbxContent>
            </v:textbox>
          </v:shape>
        </w:pict>
      </w:r>
      <w:r>
        <w:rPr>
          <w:rFonts w:ascii="Times New Roman" w:hAnsi="Times New Roman" w:cs="Times New Roman"/>
          <w:noProof/>
          <w:sz w:val="28"/>
          <w:szCs w:val="28"/>
        </w:rPr>
        <w:pict>
          <v:shape id="_x0000_s1037" type="#_x0000_t32" style="position:absolute;left:0;text-align:left;margin-left:220.95pt;margin-top:267.15pt;width:26.25pt;height:0;z-index:251689984" o:connectortype="straight">
            <v:stroke endarrow="block"/>
          </v:shape>
        </w:pict>
      </w:r>
      <w:r>
        <w:rPr>
          <w:rFonts w:ascii="Times New Roman" w:hAnsi="Times New Roman" w:cs="Times New Roman"/>
          <w:noProof/>
          <w:sz w:val="28"/>
          <w:szCs w:val="28"/>
        </w:rPr>
        <w:pict>
          <v:rect id="_x0000_s1038" style="position:absolute;left:0;text-align:left;margin-left:247.2pt;margin-top:246.15pt;width:220.5pt;height:42.55pt;z-index:251691008">
            <v:textbox style="mso-next-textbox:#_x0000_s1038">
              <w:txbxContent>
                <w:p w:rsidR="005B134D" w:rsidRPr="0098242C" w:rsidRDefault="005B134D" w:rsidP="005B134D">
                  <w:pPr>
                    <w:pStyle w:val="3"/>
                    <w:jc w:val="center"/>
                    <w:rPr>
                      <w:sz w:val="22"/>
                      <w:szCs w:val="22"/>
                    </w:rPr>
                  </w:pPr>
                  <w:r>
                    <w:rPr>
                      <w:sz w:val="22"/>
                      <w:szCs w:val="22"/>
                    </w:rPr>
                    <w:t xml:space="preserve">Уведомление об отказе  </w:t>
                  </w:r>
                </w:p>
              </w:txbxContent>
            </v:textbox>
          </v:rect>
        </w:pict>
      </w:r>
      <w:r>
        <w:rPr>
          <w:rFonts w:ascii="Times New Roman" w:hAnsi="Times New Roman" w:cs="Times New Roman"/>
          <w:noProof/>
          <w:sz w:val="28"/>
          <w:szCs w:val="28"/>
        </w:rPr>
        <w:pict>
          <v:shape id="_x0000_s1039" type="#_x0000_t32" style="position:absolute;left:0;text-align:left;margin-left:102.45pt;margin-top:292.45pt;width:0;height:34.7pt;z-index:251692032" o:connectortype="straight">
            <v:stroke endarrow="block"/>
          </v:shape>
        </w:pict>
      </w:r>
      <w:r>
        <w:rPr>
          <w:rFonts w:ascii="Times New Roman" w:hAnsi="Times New Roman" w:cs="Times New Roman"/>
          <w:noProof/>
          <w:sz w:val="28"/>
          <w:szCs w:val="28"/>
        </w:rPr>
        <w:pict>
          <v:rect id="_x0000_s1040" style="position:absolute;left:0;text-align:left;margin-left:4.35pt;margin-top:327.15pt;width:216.6pt;height:42.55pt;z-index:251693056">
            <v:textbox style="mso-next-textbox:#_x0000_s1040">
              <w:txbxContent>
                <w:p w:rsidR="005B134D" w:rsidRPr="0098242C" w:rsidRDefault="005B134D" w:rsidP="005B134D">
                  <w:pPr>
                    <w:pStyle w:val="3"/>
                    <w:jc w:val="center"/>
                    <w:rPr>
                      <w:sz w:val="22"/>
                      <w:szCs w:val="22"/>
                    </w:rPr>
                  </w:pPr>
                  <w:r w:rsidRPr="0098242C">
                    <w:rPr>
                      <w:sz w:val="22"/>
                      <w:szCs w:val="22"/>
                    </w:rPr>
                    <w:t>Подго</w:t>
                  </w:r>
                  <w:r>
                    <w:rPr>
                      <w:sz w:val="22"/>
                      <w:szCs w:val="22"/>
                    </w:rPr>
                    <w:t xml:space="preserve">товка итоговых документов </w:t>
                  </w:r>
                </w:p>
              </w:txbxContent>
            </v:textbox>
          </v:rect>
        </w:pict>
      </w:r>
      <w:r>
        <w:rPr>
          <w:rFonts w:ascii="Times New Roman" w:hAnsi="Times New Roman" w:cs="Times New Roman"/>
          <w:noProof/>
          <w:sz w:val="28"/>
          <w:szCs w:val="28"/>
        </w:rPr>
        <w:pict>
          <v:shape id="_x0000_s1041" type="#_x0000_t32" style="position:absolute;left:0;text-align:left;margin-left:183.45pt;margin-top:369.7pt;width:37.5pt;height:24.95pt;z-index:251694080" o:connectortype="straight">
            <v:stroke endarrow="block"/>
          </v:shape>
        </w:pict>
      </w:r>
      <w:r>
        <w:rPr>
          <w:rFonts w:ascii="Times New Roman" w:hAnsi="Times New Roman" w:cs="Times New Roman"/>
          <w:noProof/>
          <w:sz w:val="28"/>
          <w:szCs w:val="28"/>
        </w:rPr>
        <w:pict>
          <v:shape id="_x0000_s1043" type="#_x0000_t32" style="position:absolute;left:0;text-align:left;margin-left:239.7pt;margin-top:34.8pt;width:0;height:17.3pt;z-index:251696128" o:connectortype="straight">
            <v:stroke endarrow="block"/>
          </v:shape>
        </w:pict>
      </w:r>
    </w:p>
    <w:p w:rsidR="005B134D" w:rsidRPr="00866285" w:rsidRDefault="005B134D" w:rsidP="00866285">
      <w:pPr>
        <w:tabs>
          <w:tab w:val="left" w:pos="8250"/>
        </w:tabs>
        <w:spacing w:after="0" w:line="240" w:lineRule="auto"/>
        <w:jc w:val="center"/>
        <w:rPr>
          <w:rFonts w:ascii="Times New Roman" w:hAnsi="Times New Roman" w:cs="Times New Roman"/>
          <w:sz w:val="28"/>
          <w:szCs w:val="28"/>
          <w:highlight w:val="yellow"/>
        </w:rPr>
      </w:pP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highlight w:val="yellow"/>
        </w:rPr>
      </w:pP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5B134D" w:rsidRPr="00866285" w:rsidRDefault="006F7C8B"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oval id="_x0000_s1027" style="position:absolute;left:0;text-align:left;margin-left:286.4pt;margin-top:208.2pt;width:186.75pt;height:96.25pt;z-index:251679744">
            <v:textbox style="mso-next-textbox:#_x0000_s1027">
              <w:txbxContent>
                <w:p w:rsidR="005B134D" w:rsidRDefault="005B134D" w:rsidP="005B134D">
                  <w:pPr>
                    <w:jc w:val="center"/>
                    <w:rPr>
                      <w:sz w:val="20"/>
                    </w:rPr>
                  </w:pPr>
                  <w:r>
                    <w:rPr>
                      <w:sz w:val="20"/>
                    </w:rPr>
                    <w:t xml:space="preserve">Выдача застройщику </w:t>
                  </w:r>
                </w:p>
                <w:p w:rsidR="005B134D" w:rsidRDefault="005B134D" w:rsidP="005B134D">
                  <w:pPr>
                    <w:jc w:val="center"/>
                    <w:rPr>
                      <w:sz w:val="20"/>
                    </w:rPr>
                  </w:pPr>
                  <w:r>
                    <w:rPr>
                      <w:sz w:val="20"/>
                    </w:rPr>
                    <w:t>разрешения под роспись</w:t>
                  </w:r>
                </w:p>
                <w:p w:rsidR="005B134D" w:rsidRDefault="005B134D" w:rsidP="005B134D">
                  <w:pPr>
                    <w:jc w:val="center"/>
                    <w:rPr>
                      <w:sz w:val="20"/>
                    </w:rPr>
                  </w:pPr>
                  <w:r>
                    <w:rPr>
                      <w:sz w:val="20"/>
                    </w:rPr>
                    <w:t>п.3.1.4</w:t>
                  </w:r>
                </w:p>
              </w:txbxContent>
            </v:textbox>
          </v:oval>
        </w:pict>
      </w:r>
      <w:r>
        <w:rPr>
          <w:rFonts w:ascii="Times New Roman" w:hAnsi="Times New Roman" w:cs="Times New Roman"/>
          <w:noProof/>
          <w:sz w:val="28"/>
          <w:szCs w:val="28"/>
        </w:rPr>
        <w:pict>
          <v:oval id="_x0000_s1026" style="position:absolute;left:0;text-align:left;margin-left:109.05pt;margin-top:309.7pt;width:223.5pt;height:100.5pt;z-index:251678720">
            <v:textbox style="mso-next-textbox:#_x0000_s1026">
              <w:txbxContent>
                <w:p w:rsidR="005B134D" w:rsidRPr="0098242C" w:rsidRDefault="005B134D" w:rsidP="005B134D">
                  <w:r w:rsidRPr="0098242C">
                    <w:t>Заключение договора на передачу жилого помещения собственность граждан</w:t>
                  </w:r>
                </w:p>
                <w:p w:rsidR="005B134D" w:rsidRDefault="005B134D" w:rsidP="005B134D">
                  <w:pPr>
                    <w:jc w:val="center"/>
                    <w:rPr>
                      <w:sz w:val="16"/>
                    </w:rPr>
                  </w:pPr>
                  <w:r>
                    <w:rPr>
                      <w:sz w:val="16"/>
                    </w:rPr>
                    <w:t>п.п. 3.5.3</w:t>
                  </w:r>
                </w:p>
              </w:txbxContent>
            </v:textbox>
          </v:oval>
        </w:pict>
      </w:r>
    </w:p>
    <w:p w:rsidR="005B134D" w:rsidRPr="00866285" w:rsidRDefault="005B134D" w:rsidP="0086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5B134D" w:rsidRPr="00866285" w:rsidSect="00866285">
          <w:footerReference w:type="default" r:id="rId8"/>
          <w:pgSz w:w="11906" w:h="16838"/>
          <w:pgMar w:top="1134" w:right="567" w:bottom="1134" w:left="1134" w:header="709" w:footer="709" w:gutter="0"/>
          <w:cols w:space="720"/>
        </w:sectPr>
      </w:pPr>
    </w:p>
    <w:p w:rsidR="005B134D" w:rsidRPr="00866285" w:rsidRDefault="005B134D" w:rsidP="00866285">
      <w:pPr>
        <w:tabs>
          <w:tab w:val="left" w:pos="4320"/>
        </w:tabs>
        <w:spacing w:after="0" w:line="240" w:lineRule="auto"/>
        <w:ind w:firstLine="4321"/>
        <w:jc w:val="right"/>
        <w:rPr>
          <w:rFonts w:ascii="Times New Roman" w:hAnsi="Times New Roman" w:cs="Times New Roman"/>
          <w:sz w:val="28"/>
          <w:szCs w:val="28"/>
        </w:rPr>
      </w:pPr>
      <w:r w:rsidRPr="00866285">
        <w:rPr>
          <w:rFonts w:ascii="Times New Roman" w:hAnsi="Times New Roman" w:cs="Times New Roman"/>
          <w:sz w:val="28"/>
          <w:szCs w:val="28"/>
        </w:rPr>
        <w:lastRenderedPageBreak/>
        <w:t>Приложение №2</w:t>
      </w:r>
    </w:p>
    <w:p w:rsidR="005B134D" w:rsidRPr="00866285" w:rsidRDefault="005B134D" w:rsidP="00866285">
      <w:pPr>
        <w:tabs>
          <w:tab w:val="left" w:pos="4320"/>
        </w:tabs>
        <w:spacing w:after="0" w:line="240" w:lineRule="auto"/>
        <w:ind w:firstLine="4321"/>
        <w:jc w:val="right"/>
        <w:rPr>
          <w:rFonts w:ascii="Times New Roman" w:hAnsi="Times New Roman" w:cs="Times New Roman"/>
          <w:sz w:val="28"/>
          <w:szCs w:val="28"/>
        </w:rPr>
      </w:pPr>
      <w:r w:rsidRPr="00866285">
        <w:rPr>
          <w:rFonts w:ascii="Times New Roman" w:hAnsi="Times New Roman" w:cs="Times New Roman"/>
          <w:sz w:val="28"/>
          <w:szCs w:val="28"/>
        </w:rPr>
        <w:t>к административному регламенту</w:t>
      </w:r>
    </w:p>
    <w:p w:rsidR="005B134D" w:rsidRPr="00866285" w:rsidRDefault="005B134D" w:rsidP="00866285">
      <w:pPr>
        <w:spacing w:after="0" w:line="240" w:lineRule="auto"/>
        <w:ind w:firstLine="709"/>
        <w:jc w:val="right"/>
        <w:rPr>
          <w:rFonts w:ascii="Times New Roman" w:hAnsi="Times New Roman" w:cs="Times New Roman"/>
          <w:sz w:val="28"/>
          <w:szCs w:val="28"/>
        </w:rPr>
      </w:pPr>
      <w:r w:rsidRPr="00866285">
        <w:rPr>
          <w:rFonts w:ascii="Times New Roman" w:hAnsi="Times New Roman" w:cs="Times New Roman"/>
          <w:sz w:val="28"/>
          <w:szCs w:val="28"/>
        </w:rPr>
        <w:t>Главе администрации Зуйского сельского</w:t>
      </w:r>
    </w:p>
    <w:p w:rsidR="005B134D" w:rsidRPr="00866285" w:rsidRDefault="005B134D" w:rsidP="00866285">
      <w:pPr>
        <w:spacing w:after="0" w:line="240" w:lineRule="auto"/>
        <w:ind w:firstLine="709"/>
        <w:jc w:val="right"/>
        <w:rPr>
          <w:rFonts w:ascii="Times New Roman" w:hAnsi="Times New Roman" w:cs="Times New Roman"/>
          <w:sz w:val="28"/>
          <w:szCs w:val="28"/>
        </w:rPr>
      </w:pPr>
      <w:r w:rsidRPr="00866285">
        <w:rPr>
          <w:rFonts w:ascii="Times New Roman" w:hAnsi="Times New Roman" w:cs="Times New Roman"/>
          <w:sz w:val="28"/>
          <w:szCs w:val="28"/>
        </w:rPr>
        <w:t xml:space="preserve"> поселения Белогорского района Республики Крым</w:t>
      </w:r>
    </w:p>
    <w:p w:rsidR="005B134D" w:rsidRPr="00866285" w:rsidRDefault="005B134D" w:rsidP="00866285">
      <w:pPr>
        <w:autoSpaceDE w:val="0"/>
        <w:spacing w:after="0" w:line="240" w:lineRule="auto"/>
        <w:jc w:val="right"/>
        <w:rPr>
          <w:rFonts w:ascii="Times New Roman" w:hAnsi="Times New Roman" w:cs="Times New Roman"/>
          <w:sz w:val="28"/>
          <w:szCs w:val="28"/>
        </w:rPr>
      </w:pPr>
      <w:r w:rsidRPr="00866285">
        <w:rPr>
          <w:rFonts w:ascii="Times New Roman" w:hAnsi="Times New Roman" w:cs="Times New Roman"/>
          <w:sz w:val="28"/>
          <w:szCs w:val="28"/>
        </w:rPr>
        <w:t xml:space="preserve">___________________________________________ </w:t>
      </w:r>
    </w:p>
    <w:p w:rsidR="005B134D" w:rsidRPr="00866285" w:rsidRDefault="005B134D" w:rsidP="00866285">
      <w:pPr>
        <w:autoSpaceDE w:val="0"/>
        <w:spacing w:after="0" w:line="240" w:lineRule="auto"/>
        <w:jc w:val="right"/>
        <w:rPr>
          <w:rFonts w:ascii="Times New Roman" w:hAnsi="Times New Roman" w:cs="Times New Roman"/>
          <w:sz w:val="28"/>
          <w:szCs w:val="28"/>
        </w:rPr>
      </w:pPr>
      <w:r w:rsidRPr="00866285">
        <w:rPr>
          <w:rFonts w:ascii="Times New Roman" w:hAnsi="Times New Roman" w:cs="Times New Roman"/>
          <w:sz w:val="28"/>
          <w:szCs w:val="28"/>
        </w:rPr>
        <w:t>от ________________________________________ ,</w:t>
      </w:r>
    </w:p>
    <w:p w:rsidR="005B134D" w:rsidRPr="00866285" w:rsidRDefault="005B134D" w:rsidP="00866285">
      <w:pPr>
        <w:autoSpaceDE w:val="0"/>
        <w:spacing w:after="0" w:line="240" w:lineRule="auto"/>
        <w:jc w:val="right"/>
        <w:rPr>
          <w:rFonts w:ascii="Times New Roman" w:hAnsi="Times New Roman" w:cs="Times New Roman"/>
          <w:sz w:val="28"/>
          <w:szCs w:val="28"/>
        </w:rPr>
      </w:pPr>
      <w:r w:rsidRPr="00866285">
        <w:rPr>
          <w:rFonts w:ascii="Times New Roman" w:hAnsi="Times New Roman" w:cs="Times New Roman"/>
          <w:sz w:val="28"/>
          <w:szCs w:val="28"/>
        </w:rPr>
        <w:t xml:space="preserve">зарегистрированной(ого) по адресу: ____________ </w:t>
      </w:r>
    </w:p>
    <w:p w:rsidR="005B134D" w:rsidRPr="00866285" w:rsidRDefault="005B134D" w:rsidP="00866285">
      <w:pPr>
        <w:autoSpaceDE w:val="0"/>
        <w:spacing w:after="0" w:line="240" w:lineRule="auto"/>
        <w:jc w:val="right"/>
        <w:rPr>
          <w:rFonts w:ascii="Times New Roman" w:hAnsi="Times New Roman" w:cs="Times New Roman"/>
          <w:sz w:val="28"/>
          <w:szCs w:val="28"/>
        </w:rPr>
      </w:pPr>
      <w:r w:rsidRPr="00866285">
        <w:rPr>
          <w:rFonts w:ascii="Times New Roman" w:hAnsi="Times New Roman" w:cs="Times New Roman"/>
          <w:sz w:val="28"/>
          <w:szCs w:val="28"/>
        </w:rPr>
        <w:t>___________________________________________</w:t>
      </w:r>
    </w:p>
    <w:p w:rsidR="005B134D" w:rsidRPr="00866285" w:rsidRDefault="005B134D" w:rsidP="00866285">
      <w:pPr>
        <w:spacing w:after="0" w:line="240" w:lineRule="auto"/>
        <w:ind w:left="3540"/>
        <w:rPr>
          <w:rFonts w:ascii="Times New Roman" w:hAnsi="Times New Roman" w:cs="Times New Roman"/>
          <w:sz w:val="28"/>
          <w:szCs w:val="28"/>
        </w:rPr>
      </w:pPr>
      <w:r w:rsidRPr="00866285">
        <w:rPr>
          <w:rFonts w:ascii="Times New Roman" w:hAnsi="Times New Roman" w:cs="Times New Roman"/>
          <w:sz w:val="28"/>
          <w:szCs w:val="28"/>
        </w:rPr>
        <w:tab/>
        <w:t>ЗАЯВЛЕНИЕ</w:t>
      </w:r>
    </w:p>
    <w:p w:rsidR="005B134D" w:rsidRPr="00866285" w:rsidRDefault="005B134D" w:rsidP="00866285">
      <w:pPr>
        <w:spacing w:after="0" w:line="240" w:lineRule="auto"/>
        <w:ind w:firstLine="540"/>
        <w:jc w:val="both"/>
        <w:rPr>
          <w:rFonts w:ascii="Times New Roman" w:hAnsi="Times New Roman" w:cs="Times New Roman"/>
          <w:sz w:val="28"/>
          <w:szCs w:val="28"/>
        </w:rPr>
      </w:pPr>
      <w:r w:rsidRPr="00866285">
        <w:rPr>
          <w:rFonts w:ascii="Times New Roman" w:hAnsi="Times New Roman" w:cs="Times New Roman"/>
          <w:sz w:val="28"/>
          <w:szCs w:val="28"/>
        </w:rPr>
        <w:t xml:space="preserve">Прошу (сим) Вас передать в собственность ______________________ занимаемую </w:t>
      </w:r>
    </w:p>
    <w:p w:rsidR="005B134D" w:rsidRPr="00866285" w:rsidRDefault="005B134D" w:rsidP="00866285">
      <w:pPr>
        <w:spacing w:after="0" w:line="240" w:lineRule="auto"/>
        <w:ind w:left="4248" w:firstLine="708"/>
        <w:jc w:val="both"/>
        <w:rPr>
          <w:rFonts w:ascii="Times New Roman" w:hAnsi="Times New Roman" w:cs="Times New Roman"/>
          <w:sz w:val="28"/>
          <w:szCs w:val="28"/>
          <w:vertAlign w:val="superscript"/>
        </w:rPr>
      </w:pPr>
      <w:r w:rsidRPr="00866285">
        <w:rPr>
          <w:rFonts w:ascii="Times New Roman" w:hAnsi="Times New Roman" w:cs="Times New Roman"/>
          <w:sz w:val="28"/>
          <w:szCs w:val="28"/>
          <w:vertAlign w:val="superscript"/>
        </w:rPr>
        <w:t>личную, долевую, совместную и т.п.</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мною (нами) квартиру по адресу__________________</w:t>
      </w:r>
      <w:r w:rsidR="00223683">
        <w:rPr>
          <w:rFonts w:ascii="Times New Roman" w:hAnsi="Times New Roman" w:cs="Times New Roman"/>
          <w:sz w:val="28"/>
          <w:szCs w:val="28"/>
        </w:rPr>
        <w:t>_______________</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________________________________________________________________________</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тел.домашний__________________ тел. служебный ______________</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СОСТАВ СЕМЬИ:</w:t>
      </w:r>
    </w:p>
    <w:tbl>
      <w:tblPr>
        <w:tblW w:w="0" w:type="auto"/>
        <w:tblInd w:w="108" w:type="dxa"/>
        <w:tblLook w:val="00A0"/>
      </w:tblPr>
      <w:tblGrid>
        <w:gridCol w:w="594"/>
        <w:gridCol w:w="1202"/>
        <w:gridCol w:w="3044"/>
        <w:gridCol w:w="1385"/>
        <w:gridCol w:w="2835"/>
        <w:gridCol w:w="1253"/>
      </w:tblGrid>
      <w:tr w:rsidR="005B134D" w:rsidRPr="00866285" w:rsidTr="007469A8">
        <w:trPr>
          <w:trHeight w:val="1136"/>
        </w:trPr>
        <w:tc>
          <w:tcPr>
            <w:tcW w:w="46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 п/п</w:t>
            </w:r>
          </w:p>
        </w:tc>
        <w:tc>
          <w:tcPr>
            <w:tcW w:w="852"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Степень родства</w:t>
            </w:r>
          </w:p>
        </w:tc>
        <w:tc>
          <w:tcPr>
            <w:tcW w:w="319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Фамилия, имя, отчество членов семьи</w:t>
            </w:r>
          </w:p>
          <w:p w:rsidR="005B134D" w:rsidRPr="00866285" w:rsidRDefault="005B134D" w:rsidP="00866285">
            <w:pPr>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(полностью)</w:t>
            </w:r>
          </w:p>
        </w:tc>
        <w:tc>
          <w:tcPr>
            <w:tcW w:w="121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Дата, место рождения</w:t>
            </w:r>
          </w:p>
        </w:tc>
        <w:tc>
          <w:tcPr>
            <w:tcW w:w="289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 документа удостоверяющего личность (паспорт, пенсион. удостоверение и т.п.)</w:t>
            </w:r>
          </w:p>
        </w:tc>
        <w:tc>
          <w:tcPr>
            <w:tcW w:w="971" w:type="dxa"/>
            <w:tcBorders>
              <w:top w:val="single" w:sz="4" w:space="0" w:color="000000"/>
              <w:left w:val="single" w:sz="4" w:space="0" w:color="000000"/>
              <w:bottom w:val="single" w:sz="4" w:space="0" w:color="000000"/>
              <w:right w:val="single" w:sz="4" w:space="0" w:color="000000"/>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Подпись</w:t>
            </w:r>
          </w:p>
        </w:tc>
      </w:tr>
      <w:tr w:rsidR="005B134D" w:rsidRPr="00866285" w:rsidTr="007469A8">
        <w:trPr>
          <w:trHeight w:val="363"/>
        </w:trPr>
        <w:tc>
          <w:tcPr>
            <w:tcW w:w="46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1.</w:t>
            </w:r>
          </w:p>
        </w:tc>
        <w:tc>
          <w:tcPr>
            <w:tcW w:w="852"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319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121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5B134D" w:rsidRPr="00866285" w:rsidRDefault="005B134D" w:rsidP="00866285">
            <w:pPr>
              <w:spacing w:after="0" w:line="240" w:lineRule="auto"/>
              <w:rPr>
                <w:rFonts w:ascii="Times New Roman" w:hAnsi="Times New Roman" w:cs="Times New Roman"/>
                <w:sz w:val="28"/>
                <w:szCs w:val="28"/>
              </w:rPr>
            </w:pPr>
          </w:p>
        </w:tc>
      </w:tr>
      <w:tr w:rsidR="005B134D" w:rsidRPr="00866285" w:rsidTr="007469A8">
        <w:trPr>
          <w:trHeight w:val="346"/>
        </w:trPr>
        <w:tc>
          <w:tcPr>
            <w:tcW w:w="46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2.</w:t>
            </w:r>
          </w:p>
        </w:tc>
        <w:tc>
          <w:tcPr>
            <w:tcW w:w="852"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319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121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5B134D" w:rsidRPr="00866285" w:rsidRDefault="005B134D" w:rsidP="00866285">
            <w:pPr>
              <w:spacing w:after="0" w:line="240" w:lineRule="auto"/>
              <w:rPr>
                <w:rFonts w:ascii="Times New Roman" w:hAnsi="Times New Roman" w:cs="Times New Roman"/>
                <w:sz w:val="28"/>
                <w:szCs w:val="28"/>
              </w:rPr>
            </w:pPr>
          </w:p>
        </w:tc>
      </w:tr>
      <w:tr w:rsidR="005B134D" w:rsidRPr="00866285" w:rsidTr="007469A8">
        <w:trPr>
          <w:trHeight w:val="341"/>
        </w:trPr>
        <w:tc>
          <w:tcPr>
            <w:tcW w:w="46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3.</w:t>
            </w:r>
          </w:p>
        </w:tc>
        <w:tc>
          <w:tcPr>
            <w:tcW w:w="852"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319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121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5B134D" w:rsidRPr="00866285" w:rsidRDefault="005B134D" w:rsidP="00866285">
            <w:pPr>
              <w:spacing w:after="0" w:line="240" w:lineRule="auto"/>
              <w:rPr>
                <w:rFonts w:ascii="Times New Roman" w:hAnsi="Times New Roman" w:cs="Times New Roman"/>
                <w:sz w:val="28"/>
                <w:szCs w:val="28"/>
              </w:rPr>
            </w:pPr>
          </w:p>
        </w:tc>
      </w:tr>
      <w:tr w:rsidR="005B134D" w:rsidRPr="00866285" w:rsidTr="007469A8">
        <w:trPr>
          <w:trHeight w:val="351"/>
        </w:trPr>
        <w:tc>
          <w:tcPr>
            <w:tcW w:w="46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napToGrid w:val="0"/>
              <w:spacing w:after="0" w:line="240" w:lineRule="auto"/>
              <w:jc w:val="center"/>
              <w:rPr>
                <w:rFonts w:ascii="Times New Roman" w:hAnsi="Times New Roman" w:cs="Times New Roman"/>
                <w:sz w:val="28"/>
                <w:szCs w:val="28"/>
              </w:rPr>
            </w:pPr>
            <w:r w:rsidRPr="00866285">
              <w:rPr>
                <w:rFonts w:ascii="Times New Roman" w:hAnsi="Times New Roman" w:cs="Times New Roman"/>
                <w:sz w:val="28"/>
                <w:szCs w:val="28"/>
              </w:rPr>
              <w:t>4.</w:t>
            </w:r>
          </w:p>
        </w:tc>
        <w:tc>
          <w:tcPr>
            <w:tcW w:w="852"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319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1219"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nil"/>
            </w:tcBorders>
            <w:vAlign w:val="center"/>
          </w:tcPr>
          <w:p w:rsidR="005B134D" w:rsidRPr="00866285" w:rsidRDefault="005B134D" w:rsidP="00866285">
            <w:pPr>
              <w:spacing w:after="0" w:line="240" w:lineRule="auto"/>
              <w:rPr>
                <w:rFonts w:ascii="Times New Roman" w:hAnsi="Times New Roman" w:cs="Times New Roman"/>
                <w:sz w:val="28"/>
                <w:szCs w:val="28"/>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5B134D" w:rsidRPr="00866285" w:rsidRDefault="005B134D" w:rsidP="00866285">
            <w:pPr>
              <w:spacing w:after="0" w:line="240" w:lineRule="auto"/>
              <w:rPr>
                <w:rFonts w:ascii="Times New Roman" w:hAnsi="Times New Roman" w:cs="Times New Roman"/>
                <w:sz w:val="28"/>
                <w:szCs w:val="28"/>
              </w:rPr>
            </w:pPr>
          </w:p>
        </w:tc>
      </w:tr>
    </w:tbl>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b/>
          <w:sz w:val="28"/>
          <w:szCs w:val="28"/>
        </w:rPr>
        <w:t>(_____________________________________)</w:t>
      </w:r>
      <w:r w:rsidRPr="00866285">
        <w:rPr>
          <w:rFonts w:ascii="Times New Roman" w:hAnsi="Times New Roman" w:cs="Times New Roman"/>
          <w:b/>
          <w:sz w:val="28"/>
          <w:szCs w:val="28"/>
        </w:rPr>
        <w:tab/>
      </w:r>
      <w:r w:rsidRPr="00866285">
        <w:rPr>
          <w:rFonts w:ascii="Times New Roman" w:hAnsi="Times New Roman" w:cs="Times New Roman"/>
          <w:b/>
          <w:sz w:val="28"/>
          <w:szCs w:val="28"/>
        </w:rPr>
        <w:tab/>
        <w:t>________________________</w:t>
      </w: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t>Фамилия, имя, отчество</w:t>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t xml:space="preserve"> подпись</w:t>
      </w: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r w:rsidRPr="00866285">
        <w:rPr>
          <w:rFonts w:ascii="Times New Roman" w:hAnsi="Times New Roman" w:cs="Times New Roman"/>
          <w:spacing w:val="-6"/>
          <w:sz w:val="28"/>
          <w:szCs w:val="28"/>
        </w:rPr>
        <w:t>_______________________________________________________________________________________________________________________________________________________</w:t>
      </w: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r w:rsidRPr="00866285">
        <w:rPr>
          <w:rFonts w:ascii="Times New Roman" w:hAnsi="Times New Roman" w:cs="Times New Roman"/>
          <w:spacing w:val="-6"/>
          <w:sz w:val="28"/>
          <w:szCs w:val="28"/>
        </w:rPr>
        <w:tab/>
        <w:t>Подпись всех совершеннолетних членов семьи удостоверяю:</w:t>
      </w:r>
    </w:p>
    <w:p w:rsidR="005B134D" w:rsidRPr="00866285" w:rsidRDefault="005B134D" w:rsidP="00866285">
      <w:pPr>
        <w:shd w:val="clear" w:color="auto" w:fill="FFFFFF"/>
        <w:spacing w:after="0" w:line="240" w:lineRule="auto"/>
        <w:jc w:val="both"/>
        <w:rPr>
          <w:rFonts w:ascii="Times New Roman" w:hAnsi="Times New Roman" w:cs="Times New Roman"/>
          <w:spacing w:val="-6"/>
          <w:sz w:val="28"/>
          <w:szCs w:val="28"/>
        </w:rPr>
      </w:pPr>
      <w:r w:rsidRPr="00866285">
        <w:rPr>
          <w:rFonts w:ascii="Times New Roman" w:hAnsi="Times New Roman" w:cs="Times New Roman"/>
          <w:spacing w:val="-6"/>
          <w:sz w:val="28"/>
          <w:szCs w:val="28"/>
        </w:rPr>
        <w:t>Подпись должностного лица,</w:t>
      </w:r>
      <w:r w:rsidRPr="00866285">
        <w:rPr>
          <w:rFonts w:ascii="Times New Roman" w:hAnsi="Times New Roman" w:cs="Times New Roman"/>
          <w:sz w:val="28"/>
          <w:szCs w:val="28"/>
        </w:rPr>
        <w:t xml:space="preserve"> </w:t>
      </w:r>
      <w:r w:rsidRPr="00866285">
        <w:rPr>
          <w:rFonts w:ascii="Times New Roman" w:hAnsi="Times New Roman" w:cs="Times New Roman"/>
          <w:spacing w:val="-6"/>
          <w:sz w:val="28"/>
          <w:szCs w:val="28"/>
        </w:rPr>
        <w:t>оформившего заявление</w:t>
      </w:r>
      <w:r w:rsidRPr="00866285">
        <w:rPr>
          <w:rFonts w:ascii="Times New Roman" w:hAnsi="Times New Roman" w:cs="Times New Roman"/>
          <w:spacing w:val="-6"/>
          <w:sz w:val="28"/>
          <w:szCs w:val="28"/>
        </w:rPr>
        <w:tab/>
      </w: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r w:rsidRPr="00866285">
        <w:rPr>
          <w:rFonts w:ascii="Times New Roman" w:hAnsi="Times New Roman" w:cs="Times New Roman"/>
          <w:spacing w:val="-6"/>
          <w:sz w:val="28"/>
          <w:szCs w:val="28"/>
        </w:rPr>
        <w:tab/>
        <w:t>_____________________</w:t>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t>___________________________________</w:t>
      </w: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t>подпись</w:t>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r>
      <w:r w:rsidRPr="00866285">
        <w:rPr>
          <w:rFonts w:ascii="Times New Roman" w:hAnsi="Times New Roman" w:cs="Times New Roman"/>
          <w:spacing w:val="-6"/>
          <w:sz w:val="28"/>
          <w:szCs w:val="28"/>
        </w:rPr>
        <w:tab/>
        <w:t xml:space="preserve"> фамилия, имя, отчество</w:t>
      </w:r>
    </w:p>
    <w:p w:rsidR="005B134D" w:rsidRPr="00866285" w:rsidRDefault="005B134D" w:rsidP="00866285">
      <w:pPr>
        <w:shd w:val="clear" w:color="auto" w:fill="FFFFFF"/>
        <w:spacing w:after="0" w:line="240" w:lineRule="auto"/>
        <w:jc w:val="both"/>
        <w:rPr>
          <w:rFonts w:ascii="Times New Roman" w:hAnsi="Times New Roman" w:cs="Times New Roman"/>
          <w:spacing w:val="-6"/>
          <w:sz w:val="28"/>
          <w:szCs w:val="28"/>
        </w:rPr>
      </w:pPr>
      <w:r w:rsidRPr="00866285">
        <w:rPr>
          <w:rFonts w:ascii="Times New Roman" w:hAnsi="Times New Roman" w:cs="Times New Roman"/>
          <w:spacing w:val="-6"/>
          <w:sz w:val="28"/>
          <w:szCs w:val="28"/>
        </w:rPr>
        <w:t>Дата________________________________</w:t>
      </w: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r w:rsidRPr="00866285">
        <w:rPr>
          <w:rFonts w:ascii="Times New Roman" w:hAnsi="Times New Roman" w:cs="Times New Roman"/>
          <w:spacing w:val="-6"/>
          <w:sz w:val="28"/>
          <w:szCs w:val="28"/>
        </w:rPr>
        <w:t>Памятка: Приватизация коммунальных квартир допускается при  условии согласия нанимателей всех комнат при</w:t>
      </w:r>
      <w:r w:rsidR="00223683">
        <w:rPr>
          <w:rFonts w:ascii="Times New Roman" w:hAnsi="Times New Roman" w:cs="Times New Roman"/>
          <w:sz w:val="28"/>
          <w:szCs w:val="28"/>
        </w:rPr>
        <w:t xml:space="preserve"> </w:t>
      </w:r>
      <w:r w:rsidRPr="00866285">
        <w:rPr>
          <w:rFonts w:ascii="Times New Roman" w:hAnsi="Times New Roman" w:cs="Times New Roman"/>
          <w:spacing w:val="-6"/>
          <w:sz w:val="28"/>
          <w:szCs w:val="28"/>
        </w:rPr>
        <w:t>приобретении жилья в собственность.</w:t>
      </w:r>
    </w:p>
    <w:p w:rsidR="005B134D" w:rsidRPr="00866285" w:rsidRDefault="005B134D" w:rsidP="00866285">
      <w:pPr>
        <w:shd w:val="clear" w:color="auto" w:fill="FFFFFF"/>
        <w:spacing w:after="0" w:line="240" w:lineRule="auto"/>
        <w:jc w:val="center"/>
        <w:rPr>
          <w:rFonts w:ascii="Times New Roman" w:hAnsi="Times New Roman" w:cs="Times New Roman"/>
          <w:sz w:val="28"/>
          <w:szCs w:val="28"/>
        </w:rPr>
      </w:pPr>
    </w:p>
    <w:p w:rsidR="005B134D" w:rsidRPr="00866285" w:rsidRDefault="005B134D" w:rsidP="00866285">
      <w:pPr>
        <w:shd w:val="clear" w:color="auto" w:fill="FFFFFF"/>
        <w:spacing w:after="0" w:line="240" w:lineRule="auto"/>
        <w:jc w:val="center"/>
        <w:rPr>
          <w:rFonts w:ascii="Times New Roman" w:hAnsi="Times New Roman" w:cs="Times New Roman"/>
          <w:sz w:val="28"/>
          <w:szCs w:val="28"/>
        </w:rPr>
      </w:pPr>
    </w:p>
    <w:p w:rsidR="005B134D" w:rsidRPr="00866285" w:rsidRDefault="005B134D" w:rsidP="00866285">
      <w:pPr>
        <w:shd w:val="clear" w:color="auto" w:fill="FFFFFF"/>
        <w:spacing w:after="0" w:line="240" w:lineRule="auto"/>
        <w:jc w:val="center"/>
        <w:rPr>
          <w:rFonts w:ascii="Times New Roman" w:hAnsi="Times New Roman" w:cs="Times New Roman"/>
          <w:sz w:val="28"/>
          <w:szCs w:val="28"/>
        </w:rPr>
      </w:pPr>
    </w:p>
    <w:p w:rsidR="005B134D" w:rsidRPr="00866285" w:rsidRDefault="005B134D" w:rsidP="00866285">
      <w:pPr>
        <w:shd w:val="clear" w:color="auto" w:fill="FFFFFF"/>
        <w:spacing w:after="0" w:line="240" w:lineRule="auto"/>
        <w:jc w:val="both"/>
        <w:rPr>
          <w:rFonts w:ascii="Times New Roman" w:hAnsi="Times New Roman" w:cs="Times New Roman"/>
          <w:sz w:val="28"/>
          <w:szCs w:val="28"/>
        </w:rPr>
      </w:pPr>
    </w:p>
    <w:p w:rsidR="005B134D" w:rsidRDefault="005B134D" w:rsidP="00866285">
      <w:pPr>
        <w:shd w:val="clear" w:color="auto" w:fill="FFFFFF"/>
        <w:spacing w:after="0" w:line="240" w:lineRule="auto"/>
        <w:jc w:val="both"/>
        <w:rPr>
          <w:rFonts w:ascii="Times New Roman" w:hAnsi="Times New Roman" w:cs="Times New Roman"/>
          <w:sz w:val="28"/>
          <w:szCs w:val="28"/>
        </w:rPr>
      </w:pPr>
    </w:p>
    <w:p w:rsidR="00223683" w:rsidRDefault="00223683" w:rsidP="00866285">
      <w:pPr>
        <w:shd w:val="clear" w:color="auto" w:fill="FFFFFF"/>
        <w:spacing w:after="0" w:line="240" w:lineRule="auto"/>
        <w:jc w:val="both"/>
        <w:rPr>
          <w:rFonts w:ascii="Times New Roman" w:hAnsi="Times New Roman" w:cs="Times New Roman"/>
          <w:sz w:val="28"/>
          <w:szCs w:val="28"/>
        </w:rPr>
      </w:pPr>
    </w:p>
    <w:p w:rsidR="00223683" w:rsidRPr="00866285" w:rsidRDefault="00223683" w:rsidP="00866285">
      <w:pPr>
        <w:shd w:val="clear" w:color="auto" w:fill="FFFFFF"/>
        <w:spacing w:after="0" w:line="240" w:lineRule="auto"/>
        <w:jc w:val="both"/>
        <w:rPr>
          <w:rFonts w:ascii="Times New Roman" w:hAnsi="Times New Roman" w:cs="Times New Roman"/>
          <w:sz w:val="28"/>
          <w:szCs w:val="28"/>
        </w:rPr>
      </w:pPr>
    </w:p>
    <w:p w:rsidR="005B134D" w:rsidRPr="00866285" w:rsidRDefault="005B134D" w:rsidP="00866285">
      <w:pPr>
        <w:tabs>
          <w:tab w:val="left" w:pos="4320"/>
        </w:tabs>
        <w:spacing w:after="0" w:line="240" w:lineRule="auto"/>
        <w:ind w:firstLine="4321"/>
        <w:jc w:val="right"/>
        <w:rPr>
          <w:rFonts w:ascii="Times New Roman" w:hAnsi="Times New Roman" w:cs="Times New Roman"/>
          <w:sz w:val="28"/>
          <w:szCs w:val="28"/>
        </w:rPr>
      </w:pPr>
      <w:r w:rsidRPr="00866285">
        <w:rPr>
          <w:rFonts w:ascii="Times New Roman" w:hAnsi="Times New Roman" w:cs="Times New Roman"/>
          <w:sz w:val="28"/>
          <w:szCs w:val="28"/>
        </w:rPr>
        <w:lastRenderedPageBreak/>
        <w:t>Приложение №3</w:t>
      </w:r>
    </w:p>
    <w:p w:rsidR="005B134D" w:rsidRPr="00866285" w:rsidRDefault="005B134D" w:rsidP="00866285">
      <w:pPr>
        <w:tabs>
          <w:tab w:val="left" w:pos="4320"/>
        </w:tabs>
        <w:spacing w:after="0" w:line="240" w:lineRule="auto"/>
        <w:ind w:firstLine="4321"/>
        <w:jc w:val="right"/>
        <w:rPr>
          <w:rFonts w:ascii="Times New Roman" w:hAnsi="Times New Roman" w:cs="Times New Roman"/>
          <w:sz w:val="28"/>
          <w:szCs w:val="28"/>
        </w:rPr>
      </w:pPr>
      <w:r w:rsidRPr="00866285">
        <w:rPr>
          <w:rFonts w:ascii="Times New Roman" w:hAnsi="Times New Roman" w:cs="Times New Roman"/>
          <w:sz w:val="28"/>
          <w:szCs w:val="28"/>
        </w:rPr>
        <w:t>к административному регламенту</w:t>
      </w:r>
    </w:p>
    <w:p w:rsidR="005B134D" w:rsidRPr="00866285" w:rsidRDefault="005B134D" w:rsidP="00866285">
      <w:pPr>
        <w:shd w:val="clear" w:color="auto" w:fill="FFFFFF"/>
        <w:spacing w:after="0" w:line="240" w:lineRule="auto"/>
        <w:jc w:val="right"/>
        <w:rPr>
          <w:rFonts w:ascii="Times New Roman" w:hAnsi="Times New Roman" w:cs="Times New Roman"/>
          <w:sz w:val="28"/>
          <w:szCs w:val="28"/>
        </w:rPr>
      </w:pPr>
    </w:p>
    <w:p w:rsidR="005B134D" w:rsidRPr="00866285" w:rsidRDefault="005B134D" w:rsidP="00866285">
      <w:pPr>
        <w:spacing w:after="0" w:line="240" w:lineRule="auto"/>
        <w:jc w:val="center"/>
        <w:rPr>
          <w:rFonts w:ascii="Times New Roman" w:hAnsi="Times New Roman" w:cs="Times New Roman"/>
          <w:sz w:val="28"/>
          <w:szCs w:val="28"/>
        </w:rPr>
      </w:pPr>
      <w:r w:rsidRPr="00866285">
        <w:rPr>
          <w:rFonts w:ascii="Times New Roman" w:hAnsi="Times New Roman" w:cs="Times New Roman"/>
          <w:b/>
          <w:sz w:val="28"/>
          <w:szCs w:val="28"/>
        </w:rPr>
        <w:t>Договор № 1</w:t>
      </w:r>
    </w:p>
    <w:p w:rsidR="005B134D" w:rsidRPr="00866285" w:rsidRDefault="005B134D" w:rsidP="00866285">
      <w:pPr>
        <w:spacing w:after="0" w:line="240" w:lineRule="auto"/>
        <w:jc w:val="center"/>
        <w:rPr>
          <w:rFonts w:ascii="Times New Roman" w:hAnsi="Times New Roman" w:cs="Times New Roman"/>
          <w:sz w:val="28"/>
          <w:szCs w:val="28"/>
        </w:rPr>
      </w:pPr>
      <w:r w:rsidRPr="00866285">
        <w:rPr>
          <w:rFonts w:ascii="Times New Roman" w:hAnsi="Times New Roman" w:cs="Times New Roman"/>
          <w:b/>
          <w:sz w:val="28"/>
          <w:szCs w:val="28"/>
        </w:rPr>
        <w:t>безвозмездной передачи жилого помещения в собственность гражданам</w:t>
      </w:r>
    </w:p>
    <w:p w:rsidR="005B134D" w:rsidRPr="00866285" w:rsidRDefault="005B134D" w:rsidP="00866285">
      <w:pPr>
        <w:spacing w:after="0" w:line="240" w:lineRule="auto"/>
        <w:jc w:val="both"/>
        <w:rPr>
          <w:rFonts w:ascii="Times New Roman" w:hAnsi="Times New Roman" w:cs="Times New Roman"/>
          <w:sz w:val="28"/>
          <w:szCs w:val="28"/>
        </w:rPr>
      </w:pPr>
      <w:r w:rsidRPr="00866285">
        <w:rPr>
          <w:rFonts w:ascii="Times New Roman" w:hAnsi="Times New Roman" w:cs="Times New Roman"/>
          <w:sz w:val="28"/>
          <w:szCs w:val="28"/>
        </w:rPr>
        <w:t>пгт Зуя</w:t>
      </w:r>
    </w:p>
    <w:p w:rsidR="005B134D" w:rsidRPr="00866285" w:rsidRDefault="005B134D" w:rsidP="00866285">
      <w:pPr>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Администрация муниципального образования Зуйское сельское поселение Белогорского района Республики Крым, именуемое в дальнейшем «Администрация», в лице главы администрации_____________________ _ с о</w:t>
      </w:r>
      <w:r w:rsidR="00223683">
        <w:rPr>
          <w:rFonts w:ascii="Times New Roman" w:hAnsi="Times New Roman" w:cs="Times New Roman"/>
          <w:sz w:val="28"/>
          <w:szCs w:val="28"/>
        </w:rPr>
        <w:t>дной стороны и граждане</w:t>
      </w:r>
    </w:p>
    <w:p w:rsidR="005B134D" w:rsidRPr="00866285" w:rsidRDefault="005B134D" w:rsidP="00866285">
      <w:pPr>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___</w:t>
      </w:r>
      <w:r w:rsidR="00223683">
        <w:rPr>
          <w:rFonts w:ascii="Times New Roman" w:hAnsi="Times New Roman" w:cs="Times New Roman"/>
          <w:sz w:val="28"/>
          <w:szCs w:val="28"/>
        </w:rPr>
        <w:t>___</w:t>
      </w:r>
      <w:r w:rsidRPr="00866285">
        <w:rPr>
          <w:rFonts w:ascii="Times New Roman" w:hAnsi="Times New Roman" w:cs="Times New Roman"/>
          <w:sz w:val="28"/>
          <w:szCs w:val="28"/>
        </w:rPr>
        <w:t>,действующие с согласия ______, именуемые в дальнейшем «Граждане», с другой стороны в соответствии с законом «О приватизации жилищного фонда в Российской Федерации» заключили настоящий договор о нижеследующем:</w:t>
      </w:r>
    </w:p>
    <w:p w:rsidR="005B134D" w:rsidRPr="00866285" w:rsidRDefault="005B134D" w:rsidP="00223683">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 xml:space="preserve">1. Администрация передала безвозмездно, а Граждане РФ приобрели в собственность квартиру, состоящую из ________комнат, расположенную по адресу: </w:t>
      </w:r>
    </w:p>
    <w:p w:rsidR="005B134D" w:rsidRPr="00866285" w:rsidRDefault="005B134D" w:rsidP="00866285">
      <w:pPr>
        <w:tabs>
          <w:tab w:val="left" w:pos="36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 xml:space="preserve">Общая площадь квартиры – _____ (_____________________________________) кв.м. </w:t>
      </w:r>
    </w:p>
    <w:p w:rsidR="005B134D" w:rsidRPr="00866285" w:rsidRDefault="005B134D" w:rsidP="00866285">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 xml:space="preserve">2. Право на приватизацию жилого помещения приобретают в равных долях: </w:t>
      </w:r>
    </w:p>
    <w:p w:rsidR="005B134D" w:rsidRPr="00866285" w:rsidRDefault="005B134D" w:rsidP="00866285">
      <w:pPr>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_______________________________________________________________</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3. Граждане приобретают право собственности на квартиру с момента государственной регистрации права собственности в Белогорском районном отделе Государственного комитета по государственной регистрации и кадастру Республики Крым;</w:t>
      </w:r>
    </w:p>
    <w:p w:rsidR="005B134D" w:rsidRPr="00866285" w:rsidRDefault="005B134D" w:rsidP="00866285">
      <w:pPr>
        <w:spacing w:after="0" w:line="240" w:lineRule="auto"/>
        <w:ind w:firstLine="709"/>
        <w:jc w:val="both"/>
        <w:rPr>
          <w:rFonts w:ascii="Times New Roman" w:hAnsi="Times New Roman" w:cs="Times New Roman"/>
          <w:sz w:val="28"/>
          <w:szCs w:val="28"/>
        </w:rPr>
      </w:pPr>
      <w:r w:rsidRPr="00866285">
        <w:rPr>
          <w:rFonts w:ascii="Times New Roman" w:hAnsi="Times New Roman" w:cs="Times New Roman"/>
          <w:sz w:val="28"/>
          <w:szCs w:val="28"/>
        </w:rPr>
        <w:t>4. Граждане принимают на себя обязанности по уплате налогов на недвижимость, расходов по ремонту, эксплуатации и содержанию квартиры, дома и придомовой территории, а также по оплате коммунальных услуг.</w:t>
      </w:r>
    </w:p>
    <w:p w:rsidR="005B134D" w:rsidRPr="00866285" w:rsidRDefault="005B134D" w:rsidP="00866285">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5. Граждане обязаны заключить договор на обслуживание и ремонт квартиры с соответствующей жилищно-коммунальной организацией.</w:t>
      </w:r>
    </w:p>
    <w:p w:rsidR="005B134D" w:rsidRPr="00866285" w:rsidRDefault="005B134D" w:rsidP="00866285">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6. Во всем, что не предусмотрено настоящим договором, стороны руководствуются действующим законодательством Российской Федерации.</w:t>
      </w:r>
    </w:p>
    <w:p w:rsidR="005B134D" w:rsidRPr="00866285" w:rsidRDefault="005B134D" w:rsidP="00866285">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7. Расходы по оформлению настоящего договора несут Граждане.</w:t>
      </w:r>
    </w:p>
    <w:p w:rsidR="005B134D" w:rsidRPr="00866285" w:rsidRDefault="005B134D" w:rsidP="00866285">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8. Настоящий договор составлен и подписан сторонами в _______ подлинных экземплярах, один из которых остается у «администрации», а остальные выдаются Гражданам.</w:t>
      </w:r>
    </w:p>
    <w:p w:rsidR="005B134D" w:rsidRPr="00866285" w:rsidRDefault="005B134D" w:rsidP="00866285">
      <w:pPr>
        <w:tabs>
          <w:tab w:val="left" w:pos="360"/>
          <w:tab w:val="num" w:pos="720"/>
        </w:tabs>
        <w:spacing w:after="0" w:line="240" w:lineRule="auto"/>
        <w:ind w:right="-145"/>
        <w:jc w:val="both"/>
        <w:rPr>
          <w:rFonts w:ascii="Times New Roman" w:hAnsi="Times New Roman" w:cs="Times New Roman"/>
          <w:sz w:val="28"/>
          <w:szCs w:val="28"/>
        </w:rPr>
      </w:pPr>
      <w:r w:rsidRPr="00866285">
        <w:rPr>
          <w:rFonts w:ascii="Times New Roman" w:hAnsi="Times New Roman" w:cs="Times New Roman"/>
          <w:sz w:val="28"/>
          <w:szCs w:val="28"/>
        </w:rPr>
        <w:t xml:space="preserve">9. Реквизиты сторон: </w:t>
      </w:r>
    </w:p>
    <w:p w:rsidR="005B134D" w:rsidRPr="00866285" w:rsidRDefault="005B134D" w:rsidP="00866285">
      <w:pPr>
        <w:spacing w:after="0" w:line="240" w:lineRule="auto"/>
        <w:jc w:val="right"/>
        <w:rPr>
          <w:rFonts w:ascii="Times New Roman" w:hAnsi="Times New Roman" w:cs="Times New Roman"/>
          <w:sz w:val="28"/>
          <w:szCs w:val="28"/>
        </w:rPr>
      </w:pPr>
    </w:p>
    <w:tbl>
      <w:tblPr>
        <w:tblW w:w="0" w:type="auto"/>
        <w:tblLayout w:type="fixed"/>
        <w:tblLook w:val="04A0"/>
      </w:tblPr>
      <w:tblGrid>
        <w:gridCol w:w="4644"/>
        <w:gridCol w:w="4927"/>
      </w:tblGrid>
      <w:tr w:rsidR="005B134D" w:rsidRPr="00866285" w:rsidTr="007469A8">
        <w:tc>
          <w:tcPr>
            <w:tcW w:w="4644" w:type="dxa"/>
            <w:tcBorders>
              <w:right w:val="single" w:sz="6" w:space="0" w:color="808080"/>
            </w:tcBorders>
          </w:tcPr>
          <w:p w:rsidR="005B134D" w:rsidRPr="00866285" w:rsidRDefault="00223683" w:rsidP="0022368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Администрация</w:t>
            </w:r>
            <w:r w:rsidR="005B134D" w:rsidRPr="00866285">
              <w:rPr>
                <w:rFonts w:ascii="Times New Roman" w:hAnsi="Times New Roman" w:cs="Times New Roman"/>
                <w:b/>
                <w:bCs/>
                <w:sz w:val="28"/>
                <w:szCs w:val="28"/>
              </w:rPr>
              <w:t>Зуйского сельского поселения:</w:t>
            </w:r>
          </w:p>
          <w:p w:rsidR="005B134D" w:rsidRPr="00866285" w:rsidRDefault="005B134D" w:rsidP="00866285">
            <w:pPr>
              <w:spacing w:after="0" w:line="240" w:lineRule="auto"/>
              <w:jc w:val="both"/>
              <w:rPr>
                <w:rFonts w:ascii="Times New Roman" w:hAnsi="Times New Roman" w:cs="Times New Roman"/>
                <w:b/>
                <w:bCs/>
                <w:sz w:val="28"/>
                <w:szCs w:val="28"/>
              </w:rPr>
            </w:pPr>
          </w:p>
        </w:tc>
        <w:tc>
          <w:tcPr>
            <w:tcW w:w="4927" w:type="dxa"/>
          </w:tcPr>
          <w:p w:rsidR="005B134D" w:rsidRPr="00866285" w:rsidRDefault="00223683" w:rsidP="00866285">
            <w:pPr>
              <w:tabs>
                <w:tab w:val="left" w:pos="360"/>
                <w:tab w:val="num" w:pos="720"/>
              </w:tabs>
              <w:spacing w:after="0" w:line="240" w:lineRule="auto"/>
              <w:ind w:right="-14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134D" w:rsidRPr="00866285">
              <w:rPr>
                <w:rFonts w:ascii="Times New Roman" w:hAnsi="Times New Roman" w:cs="Times New Roman"/>
                <w:b/>
                <w:bCs/>
                <w:sz w:val="28"/>
                <w:szCs w:val="28"/>
              </w:rPr>
              <w:t>Граждане: адрес и паспортные данные:</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t>_______________________________г.р</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t>__</w:t>
            </w:r>
            <w:r w:rsidR="00223683">
              <w:rPr>
                <w:rFonts w:ascii="Times New Roman" w:hAnsi="Times New Roman" w:cs="Times New Roman"/>
                <w:b/>
                <w:bCs/>
                <w:sz w:val="28"/>
                <w:szCs w:val="28"/>
              </w:rPr>
              <w:t>_______________________________</w:t>
            </w:r>
          </w:p>
          <w:p w:rsidR="005B134D" w:rsidRPr="00866285" w:rsidRDefault="005B134D" w:rsidP="00866285">
            <w:pPr>
              <w:spacing w:after="0" w:line="240" w:lineRule="auto"/>
              <w:jc w:val="center"/>
              <w:rPr>
                <w:rFonts w:ascii="Times New Roman" w:hAnsi="Times New Roman" w:cs="Times New Roman"/>
                <w:b/>
                <w:bCs/>
                <w:sz w:val="28"/>
                <w:szCs w:val="28"/>
              </w:rPr>
            </w:pPr>
            <w:r w:rsidRPr="00866285">
              <w:rPr>
                <w:rFonts w:ascii="Times New Roman" w:hAnsi="Times New Roman" w:cs="Times New Roman"/>
                <w:b/>
                <w:bCs/>
                <w:sz w:val="28"/>
                <w:szCs w:val="28"/>
              </w:rPr>
              <w:t>паспорт ___________________________выдан ____________________________</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t>___</w:t>
            </w:r>
            <w:r w:rsidR="00223683">
              <w:rPr>
                <w:rFonts w:ascii="Times New Roman" w:hAnsi="Times New Roman" w:cs="Times New Roman"/>
                <w:b/>
                <w:bCs/>
                <w:sz w:val="28"/>
                <w:szCs w:val="28"/>
              </w:rPr>
              <w:t>______________________________</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t>_______________________________г.р</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t>_________________________________</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lastRenderedPageBreak/>
              <w:t xml:space="preserve">паспорт _________________________ </w:t>
            </w:r>
          </w:p>
          <w:p w:rsidR="005B134D" w:rsidRPr="00866285" w:rsidRDefault="005B134D" w:rsidP="00866285">
            <w:pPr>
              <w:spacing w:after="0" w:line="240" w:lineRule="auto"/>
              <w:jc w:val="right"/>
              <w:rPr>
                <w:rFonts w:ascii="Times New Roman" w:hAnsi="Times New Roman" w:cs="Times New Roman"/>
                <w:b/>
                <w:bCs/>
                <w:sz w:val="28"/>
                <w:szCs w:val="28"/>
              </w:rPr>
            </w:pPr>
            <w:r w:rsidRPr="00866285">
              <w:rPr>
                <w:rFonts w:ascii="Times New Roman" w:hAnsi="Times New Roman" w:cs="Times New Roman"/>
                <w:b/>
                <w:bCs/>
                <w:sz w:val="28"/>
                <w:szCs w:val="28"/>
              </w:rPr>
              <w:t>выдан___________________________</w:t>
            </w:r>
          </w:p>
          <w:p w:rsidR="005B134D" w:rsidRPr="00866285" w:rsidRDefault="005B134D" w:rsidP="004643FB">
            <w:pPr>
              <w:spacing w:after="0" w:line="240" w:lineRule="auto"/>
              <w:rPr>
                <w:rFonts w:ascii="Times New Roman" w:hAnsi="Times New Roman" w:cs="Times New Roman"/>
                <w:b/>
                <w:bCs/>
                <w:sz w:val="28"/>
                <w:szCs w:val="28"/>
              </w:rPr>
            </w:pPr>
            <w:r w:rsidRPr="00866285">
              <w:rPr>
                <w:rFonts w:ascii="Times New Roman" w:hAnsi="Times New Roman" w:cs="Times New Roman"/>
                <w:b/>
                <w:bCs/>
                <w:sz w:val="28"/>
                <w:szCs w:val="28"/>
              </w:rPr>
              <w:t>Подписи сторон_____________________</w:t>
            </w:r>
          </w:p>
          <w:p w:rsidR="005B134D" w:rsidRPr="00866285" w:rsidRDefault="00A53E4B" w:rsidP="004643FB">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p>
        </w:tc>
      </w:tr>
    </w:tbl>
    <w:p w:rsidR="005B134D" w:rsidRPr="00866285" w:rsidRDefault="005B134D" w:rsidP="00866285">
      <w:pPr>
        <w:spacing w:after="0" w:line="240" w:lineRule="auto"/>
        <w:jc w:val="both"/>
        <w:rPr>
          <w:rFonts w:ascii="Times New Roman" w:hAnsi="Times New Roman" w:cs="Times New Roman"/>
          <w:sz w:val="28"/>
          <w:szCs w:val="28"/>
        </w:rPr>
      </w:pPr>
    </w:p>
    <w:p w:rsidR="005B134D" w:rsidRPr="00866285" w:rsidRDefault="005B134D" w:rsidP="00866285">
      <w:pPr>
        <w:spacing w:after="0" w:line="240" w:lineRule="auto"/>
        <w:rPr>
          <w:rFonts w:ascii="Times New Roman" w:hAnsi="Times New Roman" w:cs="Times New Roman"/>
          <w:sz w:val="28"/>
          <w:szCs w:val="28"/>
        </w:rPr>
      </w:pPr>
    </w:p>
    <w:p w:rsidR="00261ED0" w:rsidRPr="00866285" w:rsidRDefault="00261ED0" w:rsidP="00866285">
      <w:pPr>
        <w:spacing w:after="0" w:line="240" w:lineRule="auto"/>
        <w:rPr>
          <w:sz w:val="28"/>
          <w:szCs w:val="28"/>
        </w:rPr>
      </w:pPr>
    </w:p>
    <w:sectPr w:rsidR="00261ED0" w:rsidRPr="00866285" w:rsidSect="0086628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360" w:rsidRDefault="00076360" w:rsidP="00866285">
      <w:pPr>
        <w:spacing w:after="0" w:line="240" w:lineRule="auto"/>
      </w:pPr>
      <w:r>
        <w:separator/>
      </w:r>
    </w:p>
  </w:endnote>
  <w:endnote w:type="continuationSeparator" w:id="1">
    <w:p w:rsidR="00076360" w:rsidRDefault="00076360" w:rsidP="00866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141"/>
      <w:docPartObj>
        <w:docPartGallery w:val="Page Numbers (Bottom of Page)"/>
        <w:docPartUnique/>
      </w:docPartObj>
    </w:sdtPr>
    <w:sdtContent>
      <w:p w:rsidR="00866285" w:rsidRDefault="006F7C8B">
        <w:pPr>
          <w:pStyle w:val="a8"/>
          <w:jc w:val="right"/>
        </w:pPr>
        <w:fldSimple w:instr=" PAGE   \* MERGEFORMAT ">
          <w:r w:rsidR="000E5E79">
            <w:rPr>
              <w:noProof/>
            </w:rPr>
            <w:t>1</w:t>
          </w:r>
        </w:fldSimple>
      </w:p>
    </w:sdtContent>
  </w:sdt>
  <w:p w:rsidR="00866285" w:rsidRDefault="008662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360" w:rsidRDefault="00076360" w:rsidP="00866285">
      <w:pPr>
        <w:spacing w:after="0" w:line="240" w:lineRule="auto"/>
      </w:pPr>
      <w:r>
        <w:separator/>
      </w:r>
    </w:p>
  </w:footnote>
  <w:footnote w:type="continuationSeparator" w:id="1">
    <w:p w:rsidR="00076360" w:rsidRDefault="00076360" w:rsidP="00866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2582335"/>
    <w:multiLevelType w:val="multilevel"/>
    <w:tmpl w:val="D9ECABB8"/>
    <w:lvl w:ilvl="0">
      <w:start w:val="1"/>
      <w:numFmt w:val="decimal"/>
      <w:lvlText w:val="%1."/>
      <w:lvlJc w:val="left"/>
      <w:pPr>
        <w:ind w:left="435" w:hanging="43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
    <w:nsid w:val="60817B80"/>
    <w:multiLevelType w:val="hybridMultilevel"/>
    <w:tmpl w:val="1F3EFB5E"/>
    <w:lvl w:ilvl="0" w:tplc="DC5E9E70">
      <w:start w:val="1"/>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num w:numId="1">
    <w:abstractNumId w:val="1"/>
  </w:num>
  <w:num w:numId="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34D"/>
    <w:rsid w:val="00076360"/>
    <w:rsid w:val="000E5E79"/>
    <w:rsid w:val="00211C13"/>
    <w:rsid w:val="00223683"/>
    <w:rsid w:val="00261ED0"/>
    <w:rsid w:val="00270054"/>
    <w:rsid w:val="00292B45"/>
    <w:rsid w:val="002B6627"/>
    <w:rsid w:val="004643FB"/>
    <w:rsid w:val="00575DE3"/>
    <w:rsid w:val="005B134D"/>
    <w:rsid w:val="006F7C8B"/>
    <w:rsid w:val="00866285"/>
    <w:rsid w:val="00A53E4B"/>
    <w:rsid w:val="00C96B0C"/>
    <w:rsid w:val="00FB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6" type="connector" idref="#_x0000_s1037"/>
        <o:r id="V:Rule7" type="connector" idref="#_x0000_s1041"/>
        <o:r id="V:Rule8" type="connector" idref="#_x0000_s1043"/>
        <o:r id="V:Rule9" type="connector" idref="#_x0000_s1039"/>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4D"/>
  </w:style>
  <w:style w:type="paragraph" w:styleId="4">
    <w:name w:val="heading 4"/>
    <w:basedOn w:val="a"/>
    <w:next w:val="a"/>
    <w:link w:val="40"/>
    <w:qFormat/>
    <w:rsid w:val="005B134D"/>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paragraph" w:styleId="5">
    <w:name w:val="heading 5"/>
    <w:basedOn w:val="a"/>
    <w:next w:val="a"/>
    <w:link w:val="50"/>
    <w:uiPriority w:val="9"/>
    <w:semiHidden/>
    <w:unhideWhenUsed/>
    <w:qFormat/>
    <w:rsid w:val="005B13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134D"/>
    <w:rPr>
      <w:rFonts w:ascii="Calibri" w:eastAsia="Times New Roman" w:hAnsi="Calibri" w:cs="Times New Roman"/>
      <w:b/>
      <w:bCs/>
      <w:kern w:val="1"/>
      <w:sz w:val="28"/>
      <w:szCs w:val="28"/>
    </w:rPr>
  </w:style>
  <w:style w:type="character" w:customStyle="1" w:styleId="50">
    <w:name w:val="Заголовок 5 Знак"/>
    <w:basedOn w:val="a0"/>
    <w:link w:val="5"/>
    <w:uiPriority w:val="9"/>
    <w:semiHidden/>
    <w:rsid w:val="005B134D"/>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5B134D"/>
    <w:pPr>
      <w:ind w:left="720"/>
      <w:contextualSpacing/>
    </w:pPr>
    <w:rPr>
      <w:rFonts w:eastAsiaTheme="minorEastAsia"/>
      <w:lang w:eastAsia="ru-RU"/>
    </w:rPr>
  </w:style>
  <w:style w:type="paragraph" w:styleId="3">
    <w:name w:val="Body Text 3"/>
    <w:basedOn w:val="a"/>
    <w:link w:val="30"/>
    <w:uiPriority w:val="99"/>
    <w:semiHidden/>
    <w:unhideWhenUsed/>
    <w:rsid w:val="005B134D"/>
    <w:pPr>
      <w:spacing w:after="120"/>
    </w:pPr>
    <w:rPr>
      <w:sz w:val="16"/>
      <w:szCs w:val="16"/>
    </w:rPr>
  </w:style>
  <w:style w:type="character" w:customStyle="1" w:styleId="30">
    <w:name w:val="Основной текст 3 Знак"/>
    <w:basedOn w:val="a0"/>
    <w:link w:val="3"/>
    <w:uiPriority w:val="99"/>
    <w:semiHidden/>
    <w:rsid w:val="005B134D"/>
    <w:rPr>
      <w:sz w:val="16"/>
      <w:szCs w:val="16"/>
    </w:rPr>
  </w:style>
  <w:style w:type="paragraph" w:customStyle="1" w:styleId="1">
    <w:name w:val="Абзац списка1"/>
    <w:basedOn w:val="a"/>
    <w:rsid w:val="005B134D"/>
    <w:pPr>
      <w:ind w:left="720"/>
      <w:contextualSpacing/>
    </w:pPr>
    <w:rPr>
      <w:rFonts w:ascii="Calibri" w:eastAsia="Times New Roman" w:hAnsi="Calibri" w:cs="Times New Roman"/>
      <w:lang w:eastAsia="ru-RU"/>
    </w:rPr>
  </w:style>
  <w:style w:type="paragraph" w:customStyle="1" w:styleId="a4">
    <w:name w:val="Прижатый влево"/>
    <w:basedOn w:val="a"/>
    <w:next w:val="a"/>
    <w:rsid w:val="005B134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5">
    <w:name w:val="Таблицы (моноширинный)"/>
    <w:basedOn w:val="a"/>
    <w:next w:val="a"/>
    <w:rsid w:val="005B134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47">
    <w:name w:val="Font Style47"/>
    <w:rsid w:val="005B134D"/>
    <w:rPr>
      <w:rFonts w:ascii="Times New Roman" w:hAnsi="Times New Roman"/>
      <w:sz w:val="22"/>
    </w:rPr>
  </w:style>
  <w:style w:type="paragraph" w:customStyle="1" w:styleId="10">
    <w:name w:val="Без интервала1"/>
    <w:qFormat/>
    <w:rsid w:val="005B134D"/>
    <w:pPr>
      <w:spacing w:after="0" w:line="240" w:lineRule="auto"/>
    </w:pPr>
    <w:rPr>
      <w:rFonts w:ascii="Calibri" w:eastAsia="Times New Roman" w:hAnsi="Calibri" w:cs="Times New Roman"/>
    </w:rPr>
  </w:style>
  <w:style w:type="paragraph" w:customStyle="1" w:styleId="Standard">
    <w:name w:val="Standard"/>
    <w:qFormat/>
    <w:rsid w:val="005B134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a6">
    <w:name w:val="header"/>
    <w:basedOn w:val="a"/>
    <w:link w:val="a7"/>
    <w:uiPriority w:val="99"/>
    <w:semiHidden/>
    <w:unhideWhenUsed/>
    <w:rsid w:val="008662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6285"/>
  </w:style>
  <w:style w:type="paragraph" w:styleId="a8">
    <w:name w:val="footer"/>
    <w:basedOn w:val="a"/>
    <w:link w:val="a9"/>
    <w:uiPriority w:val="99"/>
    <w:unhideWhenUsed/>
    <w:rsid w:val="008662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285"/>
  </w:style>
</w:styles>
</file>

<file path=word/webSettings.xml><?xml version="1.0" encoding="utf-8"?>
<w:webSettings xmlns:r="http://schemas.openxmlformats.org/officeDocument/2006/relationships" xmlns:w="http://schemas.openxmlformats.org/wordprocessingml/2006/main">
  <w:divs>
    <w:div w:id="3574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d://%D0%9C%D0%BE%D0%B8%20%D0%B4%D0%BE%D0%BA%D1%83%D0%BC%D0%B5%D0%BD%D1%82%D1%8B/%D0%92%D0%A1%D0%9F/%D0%90%D0%94%D0%9C%D0%98%D0%9D%D0%98%D0%A1%D0%A2%D0%A0%20%D0%A0%D0%95%D0%A4%D0%9E%D0%A0%D0%9C%D0%90/%D0%9D%D0%B0%D1%85%D0%BE%D0%B4%20%D0%93%D0%9E/%D1%84%D1%83%D0%BD%D0%BA%D1%86%20%D0%BF%D1%80%D0%B8%D0%B2%D0%B0%D1%82%D0%B8%D0%B7%D0%B0%D1%86%D0%B8%D1%8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6043</Words>
  <Characters>34450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7</cp:revision>
  <dcterms:created xsi:type="dcterms:W3CDTF">2016-01-13T05:54:00Z</dcterms:created>
  <dcterms:modified xsi:type="dcterms:W3CDTF">2016-02-24T13:44:00Z</dcterms:modified>
</cp:coreProperties>
</file>