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AB" w:rsidRPr="00CF08AB" w:rsidRDefault="00CF08AB" w:rsidP="00CF08AB">
      <w:pPr>
        <w:widowControl w:val="0"/>
        <w:tabs>
          <w:tab w:val="left" w:pos="1720"/>
          <w:tab w:val="left" w:pos="1721"/>
        </w:tabs>
        <w:suppressAutoHyphens/>
        <w:spacing w:after="0" w:line="0" w:lineRule="atLeast"/>
        <w:ind w:right="11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/>
          <w:noProof/>
          <w:color w:val="000000"/>
          <w:kern w:val="1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1157684" wp14:editId="1F70747B">
            <wp:simplePos x="0" y="0"/>
            <wp:positionH relativeFrom="column">
              <wp:posOffset>3089910</wp:posOffset>
            </wp:positionH>
            <wp:positionV relativeFrom="paragraph">
              <wp:posOffset>10160</wp:posOffset>
            </wp:positionV>
            <wp:extent cx="552450" cy="619125"/>
            <wp:effectExtent l="19050" t="0" r="0" b="0"/>
            <wp:wrapSquare wrapText="right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8AB" w:rsidRPr="00CF08AB" w:rsidRDefault="00CF08AB" w:rsidP="00CF08AB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F08AB" w:rsidRPr="00CF08AB" w:rsidRDefault="00CF08AB" w:rsidP="00CF08AB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F08AB" w:rsidRPr="00CF08AB" w:rsidRDefault="00CF08AB" w:rsidP="00CF08AB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F08AB" w:rsidRPr="00CF08AB" w:rsidRDefault="00CF08AB" w:rsidP="00CF08AB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Республика Крым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Белогорский район</w:t>
      </w:r>
    </w:p>
    <w:p w:rsidR="00CF08AB" w:rsidRPr="00CF08AB" w:rsidRDefault="00CF08AB" w:rsidP="00CF08AB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Администрация Зуйского сельского поселения</w:t>
      </w:r>
    </w:p>
    <w:p w:rsidR="00CF08AB" w:rsidRPr="00CF08AB" w:rsidRDefault="00CF08AB" w:rsidP="00CF08AB">
      <w:pPr>
        <w:widowControl w:val="0"/>
        <w:tabs>
          <w:tab w:val="left" w:pos="2423"/>
          <w:tab w:val="left" w:pos="5637"/>
          <w:tab w:val="left" w:pos="5883"/>
        </w:tabs>
        <w:suppressAutoHyphens/>
        <w:spacing w:after="0" w:line="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ПОСТАНОВЛЕНИЕ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от   25 января     2017 года</w:t>
      </w:r>
      <w:r w:rsidRPr="00CF08A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F08A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F08A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F08A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F08A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F08A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                                №  19</w:t>
      </w: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Об утверждении Административного регламента</w:t>
      </w: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по предоставлению муниципальной услуги </w:t>
      </w: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«</w:t>
      </w:r>
      <w:r w:rsidRPr="00CF08A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Предоставление в аренду земельного участка,</w:t>
      </w: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находящегося</w:t>
      </w:r>
      <w:proofErr w:type="gramEnd"/>
      <w:r w:rsidRPr="00CF08A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в муниципальной собственности </w:t>
      </w: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муниципального образования Зуйское сельское поселение</w:t>
      </w: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Белогорского района Республики Крым, без проведения торгов»</w:t>
      </w:r>
      <w:r w:rsidRPr="00CF08A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» </w:t>
      </w:r>
    </w:p>
    <w:p w:rsidR="00CF08AB" w:rsidRPr="00CF08AB" w:rsidRDefault="00CF08AB" w:rsidP="00CF08AB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В соответствии с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 Федерального закона от 24.07.2007 № 221-ФЗ «О государственном кадастре недвижимости»; Федерального  закона от 02.05.2006 № 59-ФЗ «О порядке рассмотрения обращения граждан Российской Федерации»;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Приказа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участков»;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Законом Республики Крым от 31.07.2014 № 38-ЗРК «Об особенностях регулирования имущественных и земельных отношений на территории Республики Крым; Законом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 Постановлением Совета министров Республики Крым от 12.11.2014 № 450 «О плате за земельные участки, которые расположены на территории Республики Крым»;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руководствуясь Уставом муниципального образования Зуйское сельское поселение Белогорского района Республики Крым; Положением об Администрации Зуйского сельского поселения  Белогорского района Республики Крым;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Порядком управления и распоряжения земельными участками на территории муниципального образования Зуйское сельское поселение Белогорского района Республики Крым, утвержденным решением №160 23-й сессии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I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-го созыва Зуйского сельского совета от 13.10.2015 года, в целях повышения качества предоставления и доступности муниципальных услуг, создания комфортных условий для получения результатов предоставления муниципальной услуги «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Предоставление в аренду земельного участка, находящегося в муниципальной собственности муниципального образования Зуйское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сельское поселение Белогорского района Республики Крым, без проведения торгов</w:t>
      </w: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»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, создания комфортных условий для участников отношений, возникающих в процессе предоставления муниципальной услуги,</w:t>
      </w:r>
    </w:p>
    <w:p w:rsidR="00CF08AB" w:rsidRPr="00CF08AB" w:rsidRDefault="00CF08AB" w:rsidP="00CF08AB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tabs>
          <w:tab w:val="left" w:pos="433"/>
        </w:tabs>
        <w:suppressAutoHyphens/>
        <w:autoSpaceDE w:val="0"/>
        <w:spacing w:after="0" w:line="0" w:lineRule="atLeast"/>
        <w:ind w:left="4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ПОСТАНОВЛЯЮ:</w:t>
      </w: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1. Утвердить Административный регламент по предоставлению муниципальной услуги  «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Предоставление в аренду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без проведения торгов»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(приложение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)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 здании Зуйского сельского поселения.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spacing w:val="5"/>
          <w:kern w:val="1"/>
          <w:sz w:val="24"/>
          <w:szCs w:val="24"/>
        </w:rPr>
        <w:t>3. Постановление вступает в силу со дня его обнародования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 за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исполнением настоящего  постановления оставляю за собой.</w:t>
      </w: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Председатель Зуйского сельского совета-</w:t>
      </w: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глава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А.А.Лахин</w:t>
      </w:r>
      <w:proofErr w:type="spellEnd"/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autoSpaceDE w:val="0"/>
        <w:spacing w:after="0" w:line="0" w:lineRule="atLeast"/>
        <w:ind w:left="3402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ind w:left="3402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ind w:left="3402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ind w:left="3402" w:firstLine="226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Приложение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ind w:left="3402" w:firstLine="226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 постановлению администрации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ind w:left="3402" w:firstLine="226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Зуйского сельского поселения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ind w:left="3402" w:firstLine="226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Белогорского района Республики Крым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ind w:left="3402" w:firstLine="226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от 25 января 2017 г.  № 19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F08AB" w:rsidRPr="00CF08AB" w:rsidRDefault="00CF08AB" w:rsidP="00CF08AB">
      <w:pPr>
        <w:autoSpaceDE w:val="0"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Административный регламент</w:t>
      </w:r>
    </w:p>
    <w:p w:rsidR="00CF08AB" w:rsidRPr="00CF08AB" w:rsidRDefault="00CF08AB" w:rsidP="00CF08AB">
      <w:pPr>
        <w:autoSpaceDE w:val="0"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по предоставлению муниципальной услуги</w:t>
      </w:r>
    </w:p>
    <w:p w:rsidR="00CF08AB" w:rsidRPr="00CF08AB" w:rsidRDefault="00CF08AB" w:rsidP="00CF08AB">
      <w:pPr>
        <w:autoSpaceDE w:val="0"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«Предоставление в аренду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без проведения торгов»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F08AB" w:rsidRPr="00CF08AB" w:rsidRDefault="00CF08AB" w:rsidP="00CF08AB">
      <w:pPr>
        <w:autoSpaceDE w:val="0"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1.Общие положения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1.1. Предмет регулирования Административного регламента.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 «Предоставление в аренду земельного участка, находящегося в муниципальной собственности муниципального образования Зуйское сельское поселение  Белогорского района Республики Крым, без проведения торгов», создания комфортных условий для участников отношений, возникающих в процессе предоставления муниципальной услуги, устанавливает сроки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последовательность административных процедур и административных действий. </w:t>
      </w:r>
    </w:p>
    <w:p w:rsidR="00CF08AB" w:rsidRPr="00CF08AB" w:rsidRDefault="00CF08AB" w:rsidP="00CF08AB">
      <w:pPr>
        <w:autoSpaceDE w:val="0"/>
        <w:spacing w:after="0" w:line="0" w:lineRule="atLeas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1.2. Круг заявителей</w:t>
      </w: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Получателями муниципальной услуги являются юридические лица, зарегистрированные в установленном законодательством Российской Федерации порядке, иностранные юридические лица, физические лица (граждане Российской Федерации, иностранные граждане), в случаях, установленных Земельным кодексом Российской Федерации и Законами Республики Крым (далее - заявители). 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 </w:t>
      </w:r>
    </w:p>
    <w:p w:rsidR="00CF08AB" w:rsidRPr="00CF08AB" w:rsidRDefault="00CF08AB" w:rsidP="00CF08AB">
      <w:pPr>
        <w:autoSpaceDE w:val="0"/>
        <w:spacing w:after="0" w:line="0" w:lineRule="atLeas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1.3. Порядок информирования о предоставлении муниципальной услуги</w:t>
      </w: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1.3.1. Заявитель может получить информацию о правилах предоставления муниципальной услуги: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в администрации Зуйского сельского поселения Белогорского района Республики Крым;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с использованием средств телефонной и почтовой связи и электронной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почты;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на портале администрации в сети Интернет.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1.3.2. Информация о месте нахождения и графике работы, а также иных реквизитах администрации указана в приложении №1.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1.3.3. 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администрации.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1.3.4. Информация, указанная в подпунктах 1.3.1.-1.3.2, размещается на стендах в администрации, а также в информационно-телекоммуникационных сетях общего пользования (в том числе в сети «Интернет»), в средствах массовой информации. </w:t>
      </w:r>
    </w:p>
    <w:p w:rsidR="00CF08AB" w:rsidRPr="00CF08AB" w:rsidRDefault="00CF08AB" w:rsidP="00CF08AB">
      <w:pPr>
        <w:autoSpaceDE w:val="0"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F08AB" w:rsidRPr="00CF08AB" w:rsidRDefault="00CF08AB" w:rsidP="00CF08AB">
      <w:pPr>
        <w:autoSpaceDE w:val="0"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2. Стандарт предоставления муниципальной услуги.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2.1.Наименование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Муниципальная услуга, предоставление которой регулируется Административным регламентом – «Предоставление в аренду земельного участка, находящегося в муниципальной собственности муниципального образования Зуйское сельское поселение Белогорского района Республики Крым, без проведения торгов».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2.2. Наименование структурного подразделения, предоставляющего муниципальную услугу. Ответственным исполнителем по предоставлению муниципальной услуги является Администрация Зуйского сельского поселения  Белогорского района Республики Крым.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2.3. Результат предоставления муниципальной услуги</w:t>
      </w: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Конечным результатом предоставления муниципальной услуги является выдача заявителю подписанного проекта договора аренды земельного участка администрацией либо издание председателем Зуйского сельского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совета-главой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администрации Зуйского сельского поселения Постановления об отказе в предоставлении земельного участка в аренду без проведения торгов (далее – Постановления об отказе в предоставлении земельного участка).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2.4. Срок предоставления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Максимальный срок предоставления муниципальной услуги – 30 дней, без учета срока приостановления предоставления муниципальной услуги, в случаях, установленных подпунктом 1 пункта 2.9 настоящего Административного регламента. Днем начала оказания муниципальной услуги считается день, следующий за днем принятия заявления и приложенных к нему документов (дата приема входящего документа указывается в регистрационном штампе).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2.5. Перечень нормативных правовых актов, регулирующих предоставление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Нормативные правовые акты, регулирующие предоставление муниципальной услуги: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Гражданский кодекс Российской Федерации;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Земельный кодекс Российской Федерации;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Конституция Республики Крым, принята Государственным Советом Республики Крым 11 апреля 2014 года;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Федеральный закон от 24.07.2007 № 221-ФЗ «О государственном кадастре недвижимости»;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Федеральный закон от 02.05.2006 № 59-ФЗ «О порядке рассмотрения обращения граждан Российской Федерации»;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Приказ Министерства экономического развития Российской Федерации от 13.09.2011 № 540 «Об утверждении классификатора видов разрешенного использования земельных участков»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Закон Республики Крым от 31.07.2014 № 38-ЗРК «Об особенностях регулирования имущественных и земельных отношений на территории Республики Крым»;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Постановление Совета министров Республики Крым от 12.11.2014 № 450 «О плате за земельные участки, которые расположены на территории Республики Крым»;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Устав муниципального образования Зуйское сельское  поселение Белогорского района Республики Крым;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Положение об Администрации Зуйского сельского поселения Белогорского района Республики Крым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2.6. Исчерпывающий перечень документов, прилагаемых к заявлению и необходимых в соответствии с законодательством или иными нормативно-правовыми актами для предоставления муниципальной услуги: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взаимодействия; 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лицо/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2.6.1. Предоставление указанных документов не требуется в случае, если указанные документы направлялись в Администрацию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2.6.2.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Лицо, подающее заявление о предоставлении земельного участка в аренду без проведения торгов,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2.6.3. Документы, прилагаемые к заявлению о предоставлении земельного участка в аренду без проведения торгов,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2.7. Заявитель вправе представить вместе с заявлением о предоставлении земельного участка: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-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отсутствие у лица, подающего заявление о предоставлении земельного участка, находящегося в муниципальной собственности, в аренду без проведения торгов документа, подтверждающего личность заявителя, а в случае обращения представителя юридического или физического лица - документа, подтверждающего полномочия представителя юридического или физического лица в соответствии с законодательством Российской Федерации;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отсутствие у лица, подающего заявление о предоставлении земельного участка в аренду без проведения торгов подлинников документов, копии которых подлежат сверке и заверению должностным лицом администрации, принимающего заявление.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2.9. Исчерпывающий перечень оснований для приостановления или отказа в предоставлении муниципальной услуги</w:t>
      </w: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2.9.1. Основания для приостановления предоставления муниципальной услуги: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поступление от заявителя или от доверенного лица письменного заявления о приостановлении предоставления услуги;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наличие судебного акта, приостанавливающего предоставление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2.9.2. Основания для отказа в предоставлении муниципальной услуги установлены статьей 39.16 Земельного Кодекса Российской Федерации.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2.10. Порядок, размер и основания взимания какой-либо платы, за предоставление муниципальной услуги.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Взимание платы за предоставление муниципальной услуги не предусмотрено.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2.11. 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Максимальное время ожидания в очереди при подаче заявления о предоставлении муниципальной услуги не должно превышать 15 минут.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Максимальное время ожидания в очереди на получение результата предоставления муниципальной услуги не должно превышать 15 минут.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2.12. Срок и порядок регистрации запроса заявителя о предоставлении муниципальной услуги</w:t>
      </w: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2.12.1. Заявление регистрируется в день поступления.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2.12.2. Ведущий специалист сектора по вопросам муниципального имущества, землеустройства и территориального планирования администрации Зуйского сельского поселения  направляет зарегистрированное заявление и документы на рассмотрение  председателю Зуйского сельского совета-главе  администрации Зуйского сельского поселения  (далее Глава администрации)  или лицу, исполняющему его обязанности (в течени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подачи заявления).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2.12.3. Глава администрации, иное уполномоченное им в установленном законом порядке лицо или исполняющее его обязанности, рассматривает и направляет заявление и документы заместителю Главы администрации, курирующему структурное подразделение, ответственное за предоставление муниципальной услуги (в течени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2.12.4. Заместитель Главы администрации рассматривает заявление и документы и направляет их в  Сектор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(в течени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2.12.5.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Сектор  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регистрирует заявление и документы в день поступления.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2.13.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Прием заявителей осуществляется в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Секторе   по финансам,  бухгалтерскому учету, муниципальному имуществу, землеустройству и территориальному планированию администрации Зуйского сельского поселения.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номера кабинета;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фамилии и инициалов работников администрации, осуществляющих прием.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Место для приема заявителей должно быть снабжено столом, стулом и быть приспособлено для оформления документов.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помещении администрации должны быть оборудованные места для ожидания приема и возможности оформления документов.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Информация, касающаяся предоставления муниципальной услуги, должна располагаться на информационных стендах в администрации (</w:t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пгт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Зуя, </w:t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ул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.Ш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оссейная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64).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 стендах размещается следующая информация: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общий режим работы администрации;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-образец заполнения заявления;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-перечень документов, необходимых для предоставления муниципальной услуги.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CF08AB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2.14.1. Показателями доступности муниципальной услуги для инвалидов являются</w:t>
      </w:r>
    </w:p>
    <w:p w:rsidR="00CF08AB" w:rsidRPr="00CF08AB" w:rsidRDefault="00CF08AB" w:rsidP="00CF08AB">
      <w:pPr>
        <w:widowControl w:val="0"/>
        <w:numPr>
          <w:ilvl w:val="0"/>
          <w:numId w:val="1"/>
        </w:numPr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CF08AB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Содействие инвалиду при входе в здание и выходе из него, информирование инвалида о доступных маршрутах общественного транспорта.</w:t>
      </w:r>
    </w:p>
    <w:p w:rsidR="00CF08AB" w:rsidRPr="00CF08AB" w:rsidRDefault="00CF08AB" w:rsidP="00CF08AB">
      <w:pPr>
        <w:widowControl w:val="0"/>
        <w:numPr>
          <w:ilvl w:val="0"/>
          <w:numId w:val="1"/>
        </w:numPr>
        <w:suppressAutoHyphens/>
        <w:autoSpaceDN w:val="0"/>
        <w:spacing w:after="0" w:line="0" w:lineRule="atLeast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CF08AB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F08AB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сурдопереводчика</w:t>
      </w:r>
      <w:proofErr w:type="spellEnd"/>
      <w:r w:rsidRPr="00CF08AB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 xml:space="preserve"> и </w:t>
      </w:r>
      <w:proofErr w:type="spellStart"/>
      <w:r w:rsidRPr="00CF08AB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тифлосурдопереводчика</w:t>
      </w:r>
      <w:proofErr w:type="spellEnd"/>
      <w:r w:rsidRPr="00CF08AB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.</w:t>
      </w:r>
    </w:p>
    <w:p w:rsidR="00CF08AB" w:rsidRPr="00CF08AB" w:rsidRDefault="00CF08AB" w:rsidP="00CF08AB">
      <w:pPr>
        <w:widowControl w:val="0"/>
        <w:numPr>
          <w:ilvl w:val="0"/>
          <w:numId w:val="1"/>
        </w:numPr>
        <w:suppressAutoHyphens/>
        <w:autoSpaceDN w:val="0"/>
        <w:spacing w:after="0" w:line="0" w:lineRule="atLeast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</w:pPr>
      <w:r w:rsidRPr="00CF08AB">
        <w:rPr>
          <w:rFonts w:ascii="Times New Roman" w:eastAsia="Times New Roman" w:hAnsi="Times New Roman" w:cs="Times New Roman"/>
          <w:kern w:val="16"/>
          <w:sz w:val="24"/>
          <w:szCs w:val="24"/>
          <w:lang w:eastAsia="ja-JP"/>
        </w:rPr>
        <w:t>Допуск на объекты собаки-проводника на основании и в порядке, предусмотренном законодательством</w:t>
      </w:r>
    </w:p>
    <w:p w:rsidR="00CF08AB" w:rsidRPr="00CF08AB" w:rsidRDefault="00CF08AB" w:rsidP="00CF08AB">
      <w:pPr>
        <w:autoSpaceDE w:val="0"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3.1. Исчерпывающий перечень административных процедур (действий).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прием заявления и документов, необходимых для предоставления муниципальной услуги, регистрация заявления;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рассмотрение заявления и документов сотрудником, назначенным ответственным за предоставление муниципальной услуги;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взаимодействие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Сектора  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подготовка и подписание Главой администрации, иным уполномоченным им в установленном законом порядке лицом или исполняющим его обязанности проекта договора аренды земельного участка либо проекта Постановления администрации об отказе в предоставлении земельного участка;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выдача проекта договора аренды земельного участка либо Постановления администрации об отказе в предоставлении земельного участка заявителю.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Блок-схема последовательности действий при предоставлении муниципальной услуги приведена в приложении № 3 к настоящему регламенту.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3.2.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3.2.1. Основанием для начала административной процедуры является обращение в администрацию заинтересованного лица с заявлением и комплектом документов, необходимых для оказания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Лицо, подающее заявление о предоставлении земельного участка в аренду без проведения торгов,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Документы, прилагаемые к заявлению о предоставлении земельного участка, находящегося в муниципальной собственности, в аренду без проведения торгов, представляются (направляются) в подлиннике (в копии, если документы являются общедоступными) либо в копиях, заверяемых должностным лицом администрации, принимающего заявление.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3.2.2. Заявление (приложение № 2)должно содержать: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1) фамилия, имя, отчество, место жительства заявителя и реквизиты документа, удостоверяющего личность заявителя (для гражданина); 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3) кадастровый номер испрашиваемого земельного участка;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4) основание предоставления земельного участка в аренду без проведения торгов из числа предусмотренных пунктом 2 статьи 39.6 Земельного Кодекса Российской Федерации, статьей 8 Закона Республики Крым от 15.01.2015 №66-ЗРК/2015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6) реквизиты решения об изъятии земельного участка для муниципальных ну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жд в сл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учае, если земельный участок предоставляется взамен земельного участка, изымаемого для муниципальных нужд;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7) цель использования земельного участка;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10) почтовый адрес и (или) адрес электронной почты для связи с заявителем.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полномочия представителя оформлены в установленном законом порядке;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тексты документов написаны разборчиво;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фамилия, имя и отчество заявителя, адрес места жительства, телефон (если есть) написаны полностью;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в заявлении нет подчисток, приписок, зачеркнутых слов и иных неоговоренных исправлений;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документы не исполнены карандашом;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3.2.3. Заявление регистрируется в день поступления.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3.2.4. Ведущий специалист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Зуйского сельского поселения  направляет зарегистрированное заявление и документы на рассмотрение  председателю Зуйского сельского совета-главе администрации Зуйского сельского поселения  (далее Глава администрации)  или лицу, исполняющему его обязанности (в течени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3.2.5. Глава администрации, иное уполномоченное им в установленном законом порядке лицо или исполняющее его обязанности, рассматривает и направляет заявление и документы заместителю Главы администрации, курирующему структурное подразделение, ответственное за предоставление муниципальной услуги (в течени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3.2.6. Заместитель Главы администрации рассматривает заявление и документы и направляет их в Сектор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(в течени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3.2.7. Сектор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регистрирует заявление и документы в день их поступления.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3.2.8. Результатом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 в Секторе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3.2.9. Должностными лицами администрации, ответственными за выполнение административной процедуры, являются сотрудники Сектора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3.3. Описание административной процедуры «рассмотрение заявления о предоставлении муниципальной услуги».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3.3.1. Основанием для начала административной процедуры является регистрация заявления заинтересованного лица с приложением комплекта документов, необходимых для оказания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3.3.2. Заведующий сектором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направляет заявление и приложенный к нему комплект документов ответственному за предоставление муниципальной услуги  (в течени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Рассмотрение заявлений о предоставлении земельного участка осуществляется в порядке их поступления.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 рассмотрении принятого заявления и представленных документов ответственный за предоставление муниципальной услуги сотрудник Сектора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 (ведущий специалист)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проводит экспертизу представленных документов на их соответствие предъявляемым требованиям, нормативным правовым актам.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3.3.3. Несоответствие заявления и прилагаемых к нему материалов требованиям, предусмотренных пунктами 2.6 и 3.2.2. настоящего регламента, является основанием для их возврата заявителю без рассмотрения в срок не более 10 рабочих дней со дня их поступления в администрацию. При этом должны быть указаны причины возврата заявления о предоставлении земельного участка.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3.3.4. В срок не более 10 рабочих дней со дня поступления заявления и прилагаемых к нему материалов в администрацию формирует запросы в органы и структурные подразделения администрации, участвующие в предоставлении муниципальной услуги, в порядке межведомственного и внутриструктурного взаимодействия.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3.3.5. В случае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ответственный за предоставление муниципальной услуги специалист Сектора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ереходит к административному действию «Подготовка и подписание Главой администрации, иным уполномоченным им в установленном законом порядке лицом или исполняющим его обязанности проекта договора аренды земельного участка либо проекта Постановления администрации об отказе в предоставлении земельного участка».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3.3.6. Результатом административной процедуры являются подготовленные межведомственные и внутриструктурные запросы в органы и структурные подразделения администрации, участвующие в предоставлении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3.3.7. Должностными лицами администрации, ответственными за выполнение административной процедуры, являются сотрудники Сектора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3.4. Описание административной процедуры «взаимодействие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взаимодействия».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3.4.1. Основанием для начала административной процедуры является направление межведомственных и внутриструктурных запросов в органы и структурные подразделения администрации, участвующие в предоставлении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Межведомственные и внутриструктурные запросы направляются уполномоченным должностным лицом администрации не позднее 12 рабочих дней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даты регистрации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заявления в администрации.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Межведомственный запрос должен быть оформлен по рекомендуемой форме, согласно приложению № 4, внутриструктурный запрос оформляется в виде письма.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3.4.2.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 предоставлении муниципальной услуги администрацией, при необходимости, осуществляется межведомственное взаимодействие с органами, предоставляющими государственные услуги, органами, предоставляющими муниципальные услуги, иными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муниципальной услуги в соответствии с Приказом Министерства экономического развития Российской Федерации от 12.01.2015 №1. 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3.4.3. При предоставлении муниципальной услуги Сектор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может осуществлять внутриструктурное взаимодействие с отделами администрации, администрации Белогорского района, иными организациями.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3.4.5. Срок подготовки и направления ответа в рамках внутриструктурного взаимодействия со структурными подразделениями, указанными в подпункте 3.4.3, не может превышать пяти рабочих дней со дня поступления запроса в структурное подразделение, предоставляющее документ (информацию).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3.4.6. Непредставление (несвоевременное представление) органом или организацией по запросу, направляемому в соответствии с подпунктами 2 и 3 пункта 3.4, документов (информации) в отдел правовых, земельных и имущественных отношений администрации города Белогорска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., 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не может являться основанием для отказа в предоставлении заявителю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3.4.6. Результатом административной процедуры является получение Сектором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запрашиваемых сведений и материалов, посредством межведомственного и внутриструктурного взаимодействия.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3.4.7. Должностными лицами администрации, ответственными за выполнение административной процедуры, являются сотрудники Сектора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поселения,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структурные подразделения администрации, администрации Белогорского района, иные организации.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3.5. Описание административной процедуры «Подготовка и подписание Главой администрации, иным уполномоченным им в установленном законом порядке лицом или исполняющим его обязанности проекта договора аренды земельного участка либо проекта Постановления администрации об отказе в предоставлении земельного участка».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3.5.1. Основанием для начала административной процедуры является получение Сектором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запрашиваемых сведений и материалов посредством межведомственного и внутриструктурного взаимодействия.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случае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то основанием для начала административной процедуры является наличие в Секторе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необходимых сведений и материалов.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3.5.2.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Ответственный специалист Сектора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проводит анализ документов и имеющихся сведений, по итогам которого доводит  Заведующему Сектором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информацию о возможности предоставления земельного участка или о наличии оснований для отказа в предоставлении земельного участка, предусмотренных подпунктом 2 пункта 2.9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настоящего регламента (в течени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3.5.3. Заведующий Сектором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рассматривает представленную информацию и определяет ответственного сотрудника (в течени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окончания предыдущего действия), который обеспечивает подготовку проекта договора аренды земельного участка (в трех экземплярах) либо проекта Постановления администрации 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Зуйского сельского поселения об отказе в предоставлении земельного участка. В указанном постановлении указываются все основания отказа.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3.5.4. Проект договора аренды земельного участка в трех экземплярах регистрируется Сектором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(в течени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одного дня с момента в течении одного дня с момента окончания предыдущего действия) и направляется на подписание Главе администрации Зуйского сельского поселения, иному уполномоченному им в установленном законом порядке лицу или исполняющему его обязанности в установленном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порядке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3.5.5. Согласование проекта Постановления администрации об отказе в предоставлении земельного участка обеспечивается руководителями структурных подразделений администрации и Главой администрации, иным уполномоченным им в установленном законом порядке лицом или исполняющим его обязанности в установленном порядке.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3.5.6.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Результатом административной процедуры является подписание Главой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 проекта договора аренды земельного участка (в трех экземплярах) либо Постановления об отказе в предоставлении земельного участка в соответствии с действующим законодательством (в пяти экземплярах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3.5.7. Срок выполнения административных действий не может превышать пяти рабочих дней.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3.5.8.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Оригинал заявления и копии, прилагаемых к нему документов, послужившие основанием для подписания Главой администрации, иным уполномоченным им в установленном законом порядке лицом или исполняющим его обязанности в установленном порядке проекта договора аренды земельного участка либо Постановления об отказе в предоставлении земельного участка в соответствии с действующим законодательством хранятся в администрации и заявителю не возвращаются. 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случае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если для предоставления муниципальной услуги заявитель направлял в администрацию подлинники документов, подлежащие возврату, они выдаются заявителю вместе с результатом предоставления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3.5.9.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3.6. Описание административной процедуры «Получение заявителем результата предоставления муниципальной услуги».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3.6.1. Основанием для начала административной процедуры является наличие подписанного Главой администрации Зуйского сельского поселения, иным уполномоченным им в установленном законом порядке лицом или исполняющим его обязанности в установленном порядке проекта договора аренды земельного участка (в трех экземплярах) либо Постановления об отказе в предоставлении земельного участка (в пяти экземплярах).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3.6.2. Результат предоставления муниципальной услуги выдается заявителю ответственным сотрудником Сектора по вопросам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имущества, землеустройства и территориального планирования администрации 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срок не более чем 30 дней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даты регистрации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заявления о предоставлении земельного участка в аренду без проведения торгов.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3.6.3. Результатом административной процедуры является выдача заявителю результата предоставления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3.7.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3.7.1. 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3.7.2. 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лично, либо с использованием средств телефонной и почтовой связи.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3.7.3. Результатом административной процедуры является предоставление заявителю информации о ходе выполнения заявления.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3.7.4.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4.Порядок и формы контроля предоставления муниципальной услуги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4.1. Порядок осуществления текущего контроля соблюдения и исполнением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  Текущий контроль исполнения положений настоящего регламента осуществляется заместителем Главы администрации Зуйского сельского поселения.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 и качества предоставления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 заместитель Главы администрации.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Граждане, их объединения и организации могут осуществлять контроль предоставления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5.1.1. Заявитель либо его представитель вправе обратиться с жалобой на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 (далее – жалоба).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Жалоба подается непосредственно в администрацию в письменной форме, в том числе при личном приеме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5.2. Предмет досудебного (внесудебного) обжалования.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5.2.1.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услуги. 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5.2.2. Жалоба должна содержать следующую информацию: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5.2.4. Заявитель может обратиться с жалобой, в том числе в следующих случаях: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нарушение срока регистрации запроса заявителя о предоставлении муниципальной услуги;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нарушение срока предоставления муниципальной услуги;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Федерации, Республики Крым и муниципального образования Зуйское сельское поселение для предоставления муниципальной услуги;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отказ в приеме документов, представление которых предусмотрено нормативными правовыми актами Российской Федерации, Республики Крым и муниципального образования Зуйское сельское поселение, для предоставления муниципальной услуги;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Федерации, Республики Крым и муниципального образования Зуйское сельское поселение;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муниципального образования Зуйское сельское;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5.3.1. Рассмотрение жалобы может быть приостановлено в случаях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болезни или иных обстоятельств вследствие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наступления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которых рассмотрение жалобы в полном объеме не представляется возможным;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5.3.2. Ответ на жалобу не дается в случаях: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если жалоба не содержит сведений, указанных в подпункте 5.2.2.;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5.4. Основания для начала процедуры досудебного (внесудебного) обжалования</w:t>
      </w:r>
      <w:r w:rsidRPr="00CF08A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5.6. Органы и должностные лица, которым направляется жалоба заявителя в досудебном (внесудебном) порядке.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Жалоба направляется Главе администрации Зуйского сельского поселения.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5.7. Сроки рассмотрения жалобы.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5.7.1. Срок рассмотрения жалобы в течени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15 (пятнадцать) рабочих  дней </w:t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содня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5.7.2. В случае установления в ходе или по результатам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CF08AB" w:rsidRPr="00CF08AB" w:rsidRDefault="00CF08AB" w:rsidP="00CF08AB">
      <w:pPr>
        <w:autoSpaceDE w:val="0"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 результатам рассмотрения жалобы принимается решение о признании неправомерными действия (бездействия) администрации, а также должностных 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Заместитель главы администрации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С.А.Сорокин</w:t>
      </w:r>
      <w:proofErr w:type="spellEnd"/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Приложение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№1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Контактная информация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Общая информация об администрации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Зуйского сельского поселения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CF08AB" w:rsidRPr="00CF08AB" w:rsidTr="006144E5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297630 Республика Крым Белогорский район </w:t>
            </w:r>
            <w:proofErr w:type="spellStart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пгт</w:t>
            </w:r>
            <w:proofErr w:type="spellEnd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Зуя, </w:t>
            </w:r>
            <w:proofErr w:type="spellStart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ул</w:t>
            </w:r>
            <w:proofErr w:type="gramStart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.Ш</w:t>
            </w:r>
            <w:proofErr w:type="gramEnd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оссейная</w:t>
            </w:r>
            <w:proofErr w:type="spellEnd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, 64</w:t>
            </w:r>
          </w:p>
        </w:tc>
      </w:tr>
      <w:tr w:rsidR="00CF08AB" w:rsidRPr="00CF08AB" w:rsidTr="006144E5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Фактический адрес месторасположения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297630 Республика Крым Белогорский район </w:t>
            </w:r>
            <w:proofErr w:type="spellStart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пгт</w:t>
            </w:r>
            <w:proofErr w:type="spellEnd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Зуя, </w:t>
            </w:r>
            <w:proofErr w:type="spellStart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ул</w:t>
            </w:r>
            <w:proofErr w:type="gramStart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.Ш</w:t>
            </w:r>
            <w:proofErr w:type="gramEnd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оссейная</w:t>
            </w:r>
            <w:proofErr w:type="spellEnd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, 64</w:t>
            </w:r>
          </w:p>
        </w:tc>
      </w:tr>
      <w:tr w:rsidR="00CF08AB" w:rsidRPr="00CF08AB" w:rsidTr="006144E5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zuyaposovet@rambler.ru</w:t>
            </w:r>
          </w:p>
        </w:tc>
      </w:tr>
      <w:tr w:rsidR="00CF08AB" w:rsidRPr="00CF08AB" w:rsidTr="006144E5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Телефон для справок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2-61-35. </w:t>
            </w: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2-61-34</w:t>
            </w:r>
          </w:p>
        </w:tc>
      </w:tr>
      <w:tr w:rsidR="00CF08AB" w:rsidRPr="00CF08AB" w:rsidTr="006144E5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Телефоны секторов администрации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2-61-35</w:t>
            </w:r>
          </w:p>
        </w:tc>
      </w:tr>
      <w:tr w:rsidR="00CF08AB" w:rsidRPr="00CF08AB" w:rsidTr="006144E5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Не имеется</w:t>
            </w:r>
          </w:p>
        </w:tc>
      </w:tr>
      <w:tr w:rsidR="00CF08AB" w:rsidRPr="00CF08AB" w:rsidTr="006144E5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Лахин</w:t>
            </w:r>
            <w:proofErr w:type="spellEnd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Андрей Александрович, председатель Зуйского сельского совета - глава администрации Зуйского сельского поселения</w:t>
            </w:r>
          </w:p>
        </w:tc>
      </w:tr>
    </w:tbl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График работы администрации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Зуйского сельского поселения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3685"/>
        <w:gridCol w:w="3402"/>
      </w:tblGrid>
      <w:tr w:rsidR="00CF08AB" w:rsidRPr="00CF08AB" w:rsidTr="006144E5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Дни недели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Часы приема граждан (обеденный перерыв)</w:t>
            </w:r>
          </w:p>
        </w:tc>
      </w:tr>
      <w:tr w:rsidR="00CF08AB" w:rsidRPr="00CF08AB" w:rsidTr="006144E5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CF08AB" w:rsidRPr="00CF08AB" w:rsidTr="006144E5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CF08AB" w:rsidRPr="00CF08AB" w:rsidTr="006144E5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CF08AB" w:rsidRPr="00CF08AB" w:rsidTr="006144E5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CF08AB" w:rsidRPr="00CF08AB" w:rsidTr="006144E5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8.00-17.00 (12.00-13.00)</w:t>
            </w:r>
          </w:p>
        </w:tc>
      </w:tr>
      <w:tr w:rsidR="00CF08AB" w:rsidRPr="00CF08AB" w:rsidTr="006144E5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суббота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</w:tr>
      <w:tr w:rsidR="00CF08AB" w:rsidRPr="00CF08AB" w:rsidTr="006144E5">
        <w:trPr>
          <w:trHeight w:val="2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воскресенье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Выходной день</w:t>
            </w:r>
          </w:p>
        </w:tc>
      </w:tr>
    </w:tbl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Заместитель главы администрации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Зуйского сельского поселения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С.А.Сорокин</w:t>
      </w:r>
      <w:proofErr w:type="spellEnd"/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Приложение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№2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ind w:left="348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Председателю Зуйского сельского совет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а-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главе администрации Зуйского сельского поселения Белогорского района Республики Крым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ind w:left="2268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Лахину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А.А.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ind w:left="226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>ЗАЯВЛЕНИЕ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 предоставлении земельного участка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От______________________________________________________________________ ________________________________________________________________________ (далее - заявител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ь(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и)) 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Адрес заявител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я(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ей)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 ________________________________________________________________________ 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</w:t>
      </w:r>
      <w:proofErr w:type="gramEnd"/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В лице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________________________________________________________________________, (фамилия, имя, отчество и должность представителя заявителя) действующего на основании ________________________________________________________________________ ________________________________________________________________________. (номер и дата документа, удостоверяющего полномочия представителя заявителя)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Контактные телефоны (факс) заявител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я(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ей) (представителя заявителя): ________________________________________________________________________ просит Вас предоставить в собственность/ в постоянное бессрочное пользование/оформить право аренды/ право безвозмездного пользования земельным участком (нужное подчеркнуть) ________________________________________________________________________, (кадастровый номер, местоположение, общая площадь земельного участка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на срок _________ Сведения о земельном участке *: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&lt;1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&gt; З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десь и далее указываются сведения на день составления заявки.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1. Категория земельного участка и основное целевое назначение: ________________________________________________________________________ 1.2. Ограничения использования и обременения земельного участка: ________________________________________________________________________ 1.3. Вид права, на котором используется земельный участок: ________________________________________________________________________ (аренда, постоянное пользование и др.)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1.4. Реквизиты документа, удостоверяющего право, на котором заявитель использует земельный участок ________________________________________________________________________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(дата выдачи, номер, выдавший орган, название) ________________________________________________________________________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1.5. На земельный участок отсутствуют ограничения </w:t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оборотоспособности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1.6. Сведения об объектах недвижимости, расположенных на земельном участке: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20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89"/>
        <w:gridCol w:w="2126"/>
        <w:gridCol w:w="1843"/>
        <w:gridCol w:w="2410"/>
        <w:gridCol w:w="2835"/>
      </w:tblGrid>
      <w:tr w:rsidR="00CF08AB" w:rsidRPr="00CF08AB" w:rsidTr="006144E5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Собственник (и)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Реквизиты правоустанавливающих документов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Распределение долей в праве собственности на объект </w:t>
            </w:r>
            <w:r w:rsidRPr="00CF08A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недвижимости&lt;*&gt;</w:t>
            </w:r>
          </w:p>
        </w:tc>
      </w:tr>
      <w:tr w:rsidR="00CF08AB" w:rsidRPr="00CF08AB" w:rsidTr="006144E5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CF08AB" w:rsidRPr="00CF08AB" w:rsidTr="006144E5">
        <w:trPr>
          <w:trHeight w:val="2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AB" w:rsidRPr="00CF08AB" w:rsidRDefault="00CF08AB" w:rsidP="00CF08AB">
            <w:pPr>
              <w:widowControl w:val="0"/>
              <w:suppressAutoHyphens/>
              <w:snapToGrid w:val="0"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&lt;*&gt; Заполняется при наличии нескольких собственников объект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а(</w:t>
      </w:r>
      <w:proofErr w:type="spellStart"/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ов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) недвижимости.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8. Иные сведения о земельном участке (заполняются по желанию заявителя): ________________________________________________________________________ ________________________________________________________________________ К заявлению прилагаются следующие документы: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Я согласе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н(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а) на обработку персональных данных в администрации Зуйского сельского поселения.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Заявитель:________________________ _________________________________________ ________________________________________________________________________ (должность представителя (подпись) (имя, отчество, фамилия представителя юридического лица) юридического лица, физического лица</w:t>
      </w:r>
      <w:proofErr w:type="gramEnd"/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М.П. «__» ________________ 20___ г.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*) Сведения указываются на день составления заявки</w:t>
      </w:r>
      <w:proofErr w:type="gramEnd"/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ind w:left="567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Приложение 3 к Административному регламенту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Блок-схема общей структуры последовательности действий при предоставлении муниципальной услуги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83153F2" wp14:editId="576E4CC5">
                <wp:simplePos x="0" y="0"/>
                <wp:positionH relativeFrom="column">
                  <wp:posOffset>768985</wp:posOffset>
                </wp:positionH>
                <wp:positionV relativeFrom="paragraph">
                  <wp:posOffset>-6350</wp:posOffset>
                </wp:positionV>
                <wp:extent cx="5695315" cy="513715"/>
                <wp:effectExtent l="0" t="0" r="19685" b="1968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AB" w:rsidRDefault="00CF08AB" w:rsidP="00CF08AB">
                            <w:r>
                              <w:t>Поступление в администрацию обращения о предоставлении муниципальной услуги с пакетом необходимых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60.55pt;margin-top:-.5pt;width:448.45pt;height:4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IpNwIAAFIEAAAOAAAAZHJzL2Uyb0RvYy54bWysVF1u2zAMfh+wOwh6X+wkT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" strokeweight=".5pt">
                <v:textbox inset="7.45pt,3.85pt,7.45pt,3.85pt">
                  <w:txbxContent>
                    <w:p w:rsidR="00CF08AB" w:rsidRDefault="00CF08AB" w:rsidP="00CF08AB">
                      <w:r>
                        <w:t>Поступление в администрацию обращения о предоставлении муниципальной услуги с пакетом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D8403F3" wp14:editId="0C9847B7">
                <wp:simplePos x="0" y="0"/>
                <wp:positionH relativeFrom="column">
                  <wp:posOffset>-662305</wp:posOffset>
                </wp:positionH>
                <wp:positionV relativeFrom="paragraph">
                  <wp:posOffset>382905</wp:posOffset>
                </wp:positionV>
                <wp:extent cx="1418590" cy="2332990"/>
                <wp:effectExtent l="0" t="0" r="10160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AB" w:rsidRDefault="00CF08AB" w:rsidP="00CF08AB">
                            <w:r>
                              <w:t>Возврат заявителю без рассмотрения в срок не более 10 рабочих дней при несоответствии заявления и прилагаемых документов предъявляемым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-52.15pt;margin-top:30.15pt;width:111.7pt;height:183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" strokeweight=".5pt">
                <v:textbox inset="7.45pt,3.85pt,7.45pt,3.85pt">
                  <w:txbxContent>
                    <w:p w:rsidR="00CF08AB" w:rsidRDefault="00CF08AB" w:rsidP="00CF08AB">
                      <w:r>
                        <w:t>Возврат заявителю без рассмотрения в срок не более 10 рабочих дней при несоответствии заявления и прилагаемых документов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903E111" wp14:editId="34DE1BBF">
                <wp:extent cx="6115685" cy="3667760"/>
                <wp:effectExtent l="0" t="0" r="18415" b="889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3667760"/>
                          <a:chOff x="0" y="0"/>
                          <a:chExt cx="9630" cy="5775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0" cy="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5957" y="224"/>
                            <a:ext cx="10" cy="40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611"/>
                            <a:ext cx="7121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08AB" w:rsidRDefault="00CF08AB" w:rsidP="00CF08AB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Регистрация в порядке, установленном инструкцией по делопроизводству в администрации Зуйского сельского поселения  (1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25" y="4139"/>
                            <a:ext cx="24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6020" y="1516"/>
                            <a:ext cx="7" cy="40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06" y="1934"/>
                            <a:ext cx="7121" cy="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08AB" w:rsidRDefault="00CF08AB" w:rsidP="00CF08AB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 xml:space="preserve">Регистрация в  секторе </w:t>
                              </w:r>
                              <w:r>
                                <w:t xml:space="preserve">по вопросам муниципального имущества, землеустройства и территориального планирования в </w:t>
                              </w: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 xml:space="preserve">администрации  Зуйского сельского поселения, определение ответственного </w:t>
                              </w:r>
                              <w:proofErr w:type="spellStart"/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исполнителляАроматновского</w:t>
                              </w:r>
                              <w:proofErr w:type="spellEnd"/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 xml:space="preserve"> сельского поселения секторе по финансам определение ответственного исполнителя (1 день)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35" y="3314"/>
                            <a:ext cx="7091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08AB" w:rsidRDefault="00CF08AB" w:rsidP="00CF08AB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Рассмотрение заявления и прилагаемых документов (7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6064" y="2837"/>
                            <a:ext cx="8" cy="48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 flipH="1">
                            <a:off x="1185" y="3752"/>
                            <a:ext cx="1359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6093" y="4170"/>
                            <a:ext cx="8" cy="38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4583"/>
                            <a:ext cx="7076" cy="1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08AB" w:rsidRDefault="00CF08AB" w:rsidP="00CF08AB">
                              <w:pP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color w:val="000000"/>
                                  <w:lang w:bidi="en-US"/>
                                </w:rPr>
                                <w:t>Формирование межведомственных и внутриструктурных запросов в органы и структурные подразделения, участвующие в предоставлении муниципальной услуги (5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8" style="width:481.55pt;height:288.8pt;mso-position-horizontal-relative:char;mso-position-vertical-relative:line" coordsize="963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">
                <v:rect id="Rectangle 3" o:spid="_x0000_s1029" style="position:absolute;width:9630;height:57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4" o:spid="_x0000_s1030" style="position:absolute;visibility:visible;mso-wrap-style:square" from="5957,224" to="5967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/FcIAAADbAAAADwAAAGRycy9kb3ducmV2LnhtbERPTWsCMRC9F/ofwhS81aytFlk3K6VW&#10;kPYgVS/ehs24u3QzWZLoxn9vCgVv83ifUyyj6cSFnG8tK5iMMxDEldUt1woO+/XzHIQPyBo7y6Tg&#10;Sh6W5eNDgbm2A//QZRdqkULY56igCaHPpfRVQwb92PbEiTtZZzAk6GqpHQ4p3HTyJcvepMGWU0OD&#10;PX00VP3uzkbBdBtXkb5fZzx8Hesuztx2+HRKjZ7i+wJEoBju4n/3Rqf5E/j7JR0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8/FcIAAADbAAAADwAAAAAAAAAAAAAA&#10;AAChAgAAZHJzL2Rvd25yZXYueG1sUEsFBgAAAAAEAAQA+QAAAJADAAAAAA==&#10;" strokeweight=".26mm">
                  <v:stroke endarrow="block" joinstyle="miter"/>
                </v:line>
                <v:shape id="Text Box 5" o:spid="_x0000_s1031" type="#_x0000_t202" style="position:absolute;left:2506;top:611;width:7121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F4MEA&#10;AADbAAAADwAAAGRycy9kb3ducmV2LnhtbERPzYrCMBC+C75DGMGbphZcl2oUEQVxD8W6DzA2Y1ts&#10;JqWJtvr0m4WFvc3H9zurTW9q8aTWVZYVzKYRCOLc6ooLBd+Xw+QThPPIGmvLpOBFDjbr4WCFibYd&#10;n+mZ+UKEEHYJKii9bxIpXV6SQTe1DXHgbrY16ANsC6lb7EK4qWUcRR/SYMWhocSGdiXl9+xhFDib&#10;Xrt3vMjM1zw67S/3NK0OqVLjUb9dgvDU+3/xn/uow/wYfn8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xxeDBAAAA2wAAAA8AAAAAAAAAAAAAAAAAmAIAAGRycy9kb3du&#10;cmV2LnhtbFBLBQYAAAAABAAEAPUAAACGAwAAAAA=&#10;" strokeweight=".26mm">
                  <v:textbox>
                    <w:txbxContent>
                      <w:p w:rsidR="00CF08AB" w:rsidRDefault="00CF08AB" w:rsidP="00CF08AB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Регистрация в порядке, установленном инструкцией по делопроизводству в администрации Зуйского сельского поселения  (1 день)</w:t>
                        </w:r>
                      </w:p>
                    </w:txbxContent>
                  </v:textbox>
                </v:shape>
                <v:rect id="Rectangle 6" o:spid="_x0000_s1032" style="position:absolute;left:4125;top:4139;width:24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1fb8A&#10;AADbAAAADwAAAGRycy9kb3ducmV2LnhtbERPzYrCMBC+C75DGGFvmrqFRWpTEcGlhz349wBDM6bF&#10;ZlKaaOvbG0HY23x8v5NvRtuKB/W+caxguUhAEFdON2wUXM77+QqED8gaW8ek4EkeNsV0kmOm3cBH&#10;epyCETGEfYYK6hC6TEpf1WTRL1xHHLmr6y2GCHsjdY9DDLet/E6SH2mx4dhQY0e7mqrb6W4VmMt4&#10;OKTHId2V13QwXen/fluv1Nds3K5BBBrDv/jjLnWcn8L7l3iAL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rPV9vwAAANsAAAAPAAAAAAAAAAAAAAAAAJgCAABkcnMvZG93bnJl&#10;di54bWxQSwUGAAAAAAQABAD1AAAAhAMAAAAA&#10;" strokeweight=".26mm"/>
                <v:line id="Line 7" o:spid="_x0000_s1033" style="position:absolute;visibility:visible;mso-wrap-style:square" from="6020,1516" to="6027,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cjcEAAADbAAAADwAAAGRycy9kb3ducmV2LnhtbERPS2sCMRC+F/wPYYTealarIqtRSrUg&#10;7UF8XLwNm3F3cTNZkuim/94UCt7m43vOYhVNI+7kfG1ZwXCQgSAurK65VHA6fr3NQPiArLGxTAp+&#10;ycNq2XtZYK5tx3u6H0IpUgj7HBVUIbS5lL6oyKAf2JY4cRfrDIYEXSm1wy6Fm0aOsmwqDdacGips&#10;6bOi4nq4GQXjXVxH+nmfcPd9Lps4cbtu45R67cePOYhAMTzF/+6tTvPH8PdLOk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+JyNwQAAANsAAAAPAAAAAAAAAAAAAAAA&#10;AKECAABkcnMvZG93bnJldi54bWxQSwUGAAAAAAQABAD5AAAAjwMAAAAA&#10;" strokeweight=".26mm">
                  <v:stroke endarrow="block" joinstyle="miter"/>
                </v:line>
                <v:shape id="Text Box 8" o:spid="_x0000_s1034" type="#_x0000_t202" style="position:absolute;left:2506;top:1934;width:7121;height: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dlMIA&#10;AADbAAAADwAAAGRycy9kb3ducmV2LnhtbERPzWrCQBC+F3yHZYTe6saAVqKbIKJQ2kNo7ANMs2MS&#10;kp0N2a1J+/RdQfA2H9/v7LLJdOJKg2ssK1guIhDEpdUNVwq+zqeXDQjnkTV2lknBLznI0tnTDhNt&#10;R/6ka+ErEULYJaig9r5PpHRlTQbdwvbEgbvYwaAPcKikHnAM4aaTcRStpcGGQ0ONPR1qKtvixyhw&#10;Nv8e/+LXwnysovfjuc3z5pQr9Tyf9lsQnib/EN/dbzrMX8Htl3C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F2UwgAAANsAAAAPAAAAAAAAAAAAAAAAAJgCAABkcnMvZG93&#10;bnJldi54bWxQSwUGAAAAAAQABAD1AAAAhwMAAAAA&#10;" strokeweight=".26mm">
                  <v:textbox>
                    <w:txbxContent>
                      <w:p w:rsidR="00CF08AB" w:rsidRDefault="00CF08AB" w:rsidP="00CF08AB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 xml:space="preserve">Регистрация в  секторе </w:t>
                        </w:r>
                        <w:r>
                          <w:t xml:space="preserve">по вопросам муниципального имущества, землеустройства и территориального планирования в </w:t>
                        </w: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 xml:space="preserve">администрации  Зуйского сельского поселения, определение ответственного </w:t>
                        </w:r>
                        <w:proofErr w:type="spellStart"/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исполнителляАроматновского</w:t>
                        </w:r>
                        <w:proofErr w:type="spellEnd"/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 xml:space="preserve"> сельского поселения секторе по финансам определение ответственного исполнителя (1 день)</w:t>
                        </w:r>
                      </w:p>
                    </w:txbxContent>
                  </v:textbox>
                </v:shape>
                <v:shape id="Text Box 9" o:spid="_x0000_s1035" type="#_x0000_t202" style="position:absolute;left:2535;top:3314;width:7091;height: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D48IA&#10;AADbAAAADwAAAGRycy9kb3ducmV2LnhtbERPzWqDQBC+B/IOywR6S9YKTYLNKqU0UNKDRPsAU3eq&#10;ojsr7jaaPH22UOhtPr7fOWSz6cWFRtdaVvC4iUAQV1a3XCv4LI/rPQjnkTX2lknBlRxk6XJxwETb&#10;ic90KXwtQgi7BBU03g+JlK5qyKDb2IE4cN92NOgDHGupR5xCuOllHEVbabDl0NDgQK8NVV3xYxQ4&#10;m39Nt3hXmI+n6PRWdnneHnOlHlbzyzMIT7P/F/+533WYv4XfX8IBMr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sPjwgAAANsAAAAPAAAAAAAAAAAAAAAAAJgCAABkcnMvZG93&#10;bnJldi54bWxQSwUGAAAAAAQABAD1AAAAhwMAAAAA&#10;" strokeweight=".26mm">
                  <v:textbox>
                    <w:txbxContent>
                      <w:p w:rsidR="00CF08AB" w:rsidRDefault="00CF08AB" w:rsidP="00CF08AB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Рассмотрение заявления и прилагаемых документов (7 дней)</w:t>
                        </w:r>
                      </w:p>
                    </w:txbxContent>
                  </v:textbox>
                </v:shape>
                <v:line id="Line 10" o:spid="_x0000_s1036" style="position:absolute;visibility:visible;mso-wrap-style:square" from="6064,2837" to="6072,3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11" o:spid="_x0000_s1037" style="position:absolute;flip:x;visibility:visible;mso-wrap-style:square" from="1185,3752" to="2544,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gKvsIAAADbAAAADwAAAGRycy9kb3ducmV2LnhtbESPQW/CMAyF75P2HyJP4jZSOCDUERCg&#10;IbihdRVnq/Ha0sapkgzKv8eHSbvZes/vfV5tRterG4XYejYwm2agiCtvW64NlN+H9yWomJAt9p7J&#10;wIMibNavLyvMrb/zF92KVCsJ4ZijgSalIdc6Vg05jFM/EIv244PDJGuotQ14l3DX63mWLbTDlqWh&#10;wYH2DVVd8esM+O3Olf3lWpy7Q7k8jo9sHrpPYyZv4/YDVKIx/Zv/rk9W8AVWfpEB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gKvsIAAADbAAAADwAAAAAAAAAAAAAA&#10;AAChAgAAZHJzL2Rvd25yZXYueG1sUEsFBgAAAAAEAAQA+QAAAJADAAAAAA==&#10;" strokeweight=".26mm">
                  <v:stroke endarrow="block" joinstyle="miter"/>
                </v:line>
                <v:line id="Line 12" o:spid="_x0000_s1038" style="position:absolute;visibility:visible;mso-wrap-style:square" from="6093,4170" to="6101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shape id="Text Box 13" o:spid="_x0000_s1039" type="#_x0000_t202" style="position:absolute;left:2550;top:4583;width:7076;height:1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0scAA&#10;AADbAAAADwAAAGRycy9kb3ducmV2LnhtbERPzYrCMBC+C75DGMGbpltwV7pGWURB3EPZ1gcYm9m2&#10;2ExKE2316c1B8Pjx/a82g2nEjTpXW1bwMY9AEBdW11wqOOX72RKE88gaG8uk4E4ONuvxaIWJtj3/&#10;0S3zpQgh7BJUUHnfJlK6oiKDbm5b4sD9286gD7Arpe6wD+GmkXEUfUqDNYeGClvaVlRcsqtR4Gx6&#10;7h/xV2Z+F9Fxl1/StN6nSk0nw883CE+Df4tf7oNWEIf1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M0scAAAADbAAAADwAAAAAAAAAAAAAAAACYAgAAZHJzL2Rvd25y&#10;ZXYueG1sUEsFBgAAAAAEAAQA9QAAAIUDAAAAAA==&#10;" strokeweight=".26mm">
                  <v:textbox>
                    <w:txbxContent>
                      <w:p w:rsidR="00CF08AB" w:rsidRDefault="00CF08AB" w:rsidP="00CF08AB">
                        <w:pP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</w:pPr>
                        <w:r>
                          <w:rPr>
                            <w:rFonts w:eastAsia="Lucida Sans Unicode" w:cs="Tahoma"/>
                            <w:color w:val="000000"/>
                            <w:lang w:bidi="en-US"/>
                          </w:rPr>
                          <w:t>Формирование межведомственных и внутриструктурных запросов в органы и структурные подразделения, участвующие в предоставлении муниципальной услуги (5 дней)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08AB" w:rsidRPr="00CF08AB" w:rsidRDefault="00CF08AB" w:rsidP="00CF08AB">
      <w:pPr>
        <w:widowControl w:val="0"/>
        <w:tabs>
          <w:tab w:val="left" w:pos="625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B4EAB" wp14:editId="4365DF9F">
                <wp:simplePos x="0" y="0"/>
                <wp:positionH relativeFrom="column">
                  <wp:posOffset>3870960</wp:posOffset>
                </wp:positionH>
                <wp:positionV relativeFrom="paragraph">
                  <wp:posOffset>-1022350</wp:posOffset>
                </wp:positionV>
                <wp:extent cx="9525" cy="247015"/>
                <wp:effectExtent l="38100" t="0" r="66675" b="577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0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-80.5pt" to="305.55pt,-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" strokeweight=".26mm">
                <v:stroke endarrow="block" joinstyle="miter"/>
              </v:line>
            </w:pict>
          </mc:Fallback>
        </mc:AlternateConten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640A703" wp14:editId="6953E62B">
                <wp:simplePos x="0" y="0"/>
                <wp:positionH relativeFrom="column">
                  <wp:posOffset>1635760</wp:posOffset>
                </wp:positionH>
                <wp:positionV relativeFrom="paragraph">
                  <wp:posOffset>118110</wp:posOffset>
                </wp:positionV>
                <wp:extent cx="4495165" cy="780415"/>
                <wp:effectExtent l="0" t="0" r="19685" b="196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AB" w:rsidRDefault="00CF08AB" w:rsidP="00CF08AB">
                            <w:r>
                              <w:t xml:space="preserve"> Рассмотрение полученных сведений, подготовка проекта постановления о предоставлении земельного участка в собственность без проведения торгов  или проекта Постановления об отказе в предоставлении земельного участка (10 дней)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left:0;text-align:left;margin-left:128.8pt;margin-top:9.3pt;width:353.95pt;height:61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" strokeweight=".5pt">
                <v:textbox inset="7.45pt,3.85pt,7.45pt,3.85pt">
                  <w:txbxContent>
                    <w:p w:rsidR="00CF08AB" w:rsidRDefault="00CF08AB" w:rsidP="00CF08AB">
                      <w:r>
                        <w:t xml:space="preserve"> Рассмотрение полученных сведений, подготовка проекта постановления о предоставлении земельного участка в собственность без проведения торгов  или проекта Постановления об отказе в предоставлении земельного участка (10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2B1F5C8" wp14:editId="102EE4A8">
                <wp:simplePos x="0" y="0"/>
                <wp:positionH relativeFrom="column">
                  <wp:posOffset>3947159</wp:posOffset>
                </wp:positionH>
                <wp:positionV relativeFrom="paragraph">
                  <wp:posOffset>122555</wp:posOffset>
                </wp:positionV>
                <wp:extent cx="0" cy="20955"/>
                <wp:effectExtent l="76200" t="57150" r="9525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8pt,9.65pt" to="31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" strokeweight=".26mm">
                <v:stroke endarrow="block" joinstyle="miter"/>
              </v:line>
            </w:pict>
          </mc:Fallback>
        </mc:AlternateConten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6C331" wp14:editId="087B178E">
                <wp:simplePos x="0" y="0"/>
                <wp:positionH relativeFrom="column">
                  <wp:posOffset>3785235</wp:posOffset>
                </wp:positionH>
                <wp:positionV relativeFrom="paragraph">
                  <wp:posOffset>22860</wp:posOffset>
                </wp:positionV>
                <wp:extent cx="9525" cy="333375"/>
                <wp:effectExtent l="38100" t="0" r="66675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1.8pt" to="298.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5435383" wp14:editId="32E7B9E2">
                <wp:simplePos x="0" y="0"/>
                <wp:positionH relativeFrom="column">
                  <wp:posOffset>1635760</wp:posOffset>
                </wp:positionH>
                <wp:positionV relativeFrom="paragraph">
                  <wp:posOffset>-10160</wp:posOffset>
                </wp:positionV>
                <wp:extent cx="4485640" cy="780415"/>
                <wp:effectExtent l="0" t="0" r="10160" b="196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AB" w:rsidRDefault="00CF08AB" w:rsidP="00CF08AB">
                            <w:r>
                              <w:t>Подписание постановления о предоставлении земельного участка в собственность без проведения торгов или Постановления об отказе в предоставлении земельного участка (5 дней)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1" type="#_x0000_t202" style="position:absolute;left:0;text-align:left;margin-left:128.8pt;margin-top:-.8pt;width:353.2pt;height:61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" strokeweight=".5pt">
                <v:textbox inset="7.45pt,3.85pt,7.45pt,3.85pt">
                  <w:txbxContent>
                    <w:p w:rsidR="00CF08AB" w:rsidRDefault="00CF08AB" w:rsidP="00CF08AB">
                      <w:r>
                        <w:t>Подписание постановления о предоставлении земельного участка в собственность без проведения торгов или Постановления об отказе в предоставлении земельного участка (5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2DF26" wp14:editId="7AC7C304">
                <wp:simplePos x="0" y="0"/>
                <wp:positionH relativeFrom="column">
                  <wp:posOffset>3794760</wp:posOffset>
                </wp:positionH>
                <wp:positionV relativeFrom="paragraph">
                  <wp:posOffset>76200</wp:posOffset>
                </wp:positionV>
                <wp:extent cx="9525" cy="295275"/>
                <wp:effectExtent l="38100" t="0" r="66675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6pt" to="299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" strokeweight=".26mm">
                <v:stroke endarrow="block" joinstyle="miter"/>
              </v:line>
            </w:pict>
          </mc:Fallback>
        </mc:AlternateConten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C916737" wp14:editId="51317F13">
                <wp:simplePos x="0" y="0"/>
                <wp:positionH relativeFrom="column">
                  <wp:posOffset>1626235</wp:posOffset>
                </wp:positionH>
                <wp:positionV relativeFrom="paragraph">
                  <wp:posOffset>5080</wp:posOffset>
                </wp:positionV>
                <wp:extent cx="4504690" cy="647065"/>
                <wp:effectExtent l="0" t="0" r="1016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AB" w:rsidRDefault="00CF08AB" w:rsidP="00CF08AB">
                            <w:r>
                              <w:t>Выдача результата предоставления муниципальной услуги заявителю (1 день)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2" type="#_x0000_t202" style="position:absolute;left:0;text-align:left;margin-left:128.05pt;margin-top:.4pt;width:354.7pt;height:50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uFOQIAAFc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" strokeweight=".5pt">
                <v:textbox inset="7.45pt,3.85pt,7.45pt,3.85pt">
                  <w:txbxContent>
                    <w:p w:rsidR="00CF08AB" w:rsidRDefault="00CF08AB" w:rsidP="00CF08AB">
                      <w:r>
                        <w:t>Выдача результата предоставления муниципальной услуги заявителю (1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Приложение 4 к Административному регламенту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Бланк запроса о предоставлении документа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МЕЖВЕДОМСТВЕННЫЙ ЗАПРОС на получение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________________________________________________________________________ для предоставления муниципальной услуги «Предоставление в собственность бесплатно, находящегося в муниципальной собственности муниципального образования Зуйское сельское поселение, без проведения торгов» ________________________________________________________________________ (номер (идентификатор) услуги в реестре государственных услуг (если имеется))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Уважаемый (</w:t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ая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) _________________________________________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!</w:t>
      </w:r>
      <w:proofErr w:type="gramEnd"/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«___» _________________ 20___ г. в администрацию Зуйского сельского поселения обратился _____________________________________________________________________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(ФИО заявителя)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«____» _______________ 19___ года рождения,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проживающий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 адресу: ________________________________________________________________________ с заявлением о __________________________________________________________________.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На основании части 3 статьи 7.1 Федерального закона от 27.07.2010 г. № 210- ФЗ «Об организации предоставления государственных и муниципальных услуг» просим Вас предоставить </w:t>
      </w:r>
      <w:r w:rsidRPr="00CF08AB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(указывается запрашиваемая информация или документ)____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___________________________________________________________ _______________________________________________________________________________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 297630,  Республика Крым, Белогорский район, </w:t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пгт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Зуя, </w:t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ул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.Ш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оссейная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64 и по электронному адресу: </w:t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zuyaposovet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@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rambler</w:t>
      </w: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  <w:lang w:val="en-US"/>
        </w:rPr>
        <w:t>ru</w:t>
      </w:r>
      <w:proofErr w:type="spellEnd"/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ля предоставления указанных сведений сообщаем Вам следующую информацию о________________________________________________________________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(ФИО заявителя):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 уважением, председатель Зуйского сельского 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совета-глава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администрации Зуйского сельского поселения ___________________________ (</w:t>
      </w: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А.А.Лахин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)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Исполнитель: ___________________________ (ФИО)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Тел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. (_______) ___________________</w:t>
      </w:r>
      <w:proofErr w:type="gramEnd"/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spell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Эл</w:t>
      </w:r>
      <w:proofErr w:type="gramStart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.п</w:t>
      </w:r>
      <w:proofErr w:type="gram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очта</w:t>
      </w:r>
      <w:proofErr w:type="spellEnd"/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_______________________ </w:t>
      </w: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CF08AB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Заместитель главы администрации</w:t>
      </w:r>
    </w:p>
    <w:p w:rsidR="003F2ECA" w:rsidRPr="00CF08AB" w:rsidRDefault="00CF08AB" w:rsidP="00CF08AB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F08AB">
        <w:rPr>
          <w:rFonts w:ascii="Times New Roman" w:eastAsia="Arial Unicode MS" w:hAnsi="Times New Roman" w:cs="Times New Roman"/>
          <w:kern w:val="1"/>
          <w:sz w:val="24"/>
          <w:szCs w:val="24"/>
        </w:rPr>
        <w:t>Зуйского се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льского поселения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С.А.Сорокин</w:t>
      </w:r>
      <w:bookmarkStart w:id="0" w:name="_GoBack"/>
      <w:bookmarkEnd w:id="0"/>
      <w:proofErr w:type="spellEnd"/>
    </w:p>
    <w:sectPr w:rsidR="003F2ECA" w:rsidRPr="00CF08AB" w:rsidSect="00CF08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42A6"/>
    <w:multiLevelType w:val="hybridMultilevel"/>
    <w:tmpl w:val="6878605A"/>
    <w:lvl w:ilvl="0" w:tplc="79CAD8FC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AB"/>
    <w:rsid w:val="0002205D"/>
    <w:rsid w:val="0004077A"/>
    <w:rsid w:val="000E4142"/>
    <w:rsid w:val="00103269"/>
    <w:rsid w:val="00110087"/>
    <w:rsid w:val="001265DD"/>
    <w:rsid w:val="00193C94"/>
    <w:rsid w:val="001A6161"/>
    <w:rsid w:val="001C0A1F"/>
    <w:rsid w:val="001D2493"/>
    <w:rsid w:val="001D3990"/>
    <w:rsid w:val="001F44C1"/>
    <w:rsid w:val="00200DCE"/>
    <w:rsid w:val="00212C44"/>
    <w:rsid w:val="00236FAC"/>
    <w:rsid w:val="0023707E"/>
    <w:rsid w:val="00294134"/>
    <w:rsid w:val="00296E5C"/>
    <w:rsid w:val="002F2A73"/>
    <w:rsid w:val="003412CB"/>
    <w:rsid w:val="00352540"/>
    <w:rsid w:val="003551C7"/>
    <w:rsid w:val="00380E6D"/>
    <w:rsid w:val="003F2ECA"/>
    <w:rsid w:val="00413A4B"/>
    <w:rsid w:val="0041596F"/>
    <w:rsid w:val="0043017F"/>
    <w:rsid w:val="004458BB"/>
    <w:rsid w:val="004B1FA7"/>
    <w:rsid w:val="004B4025"/>
    <w:rsid w:val="004D682F"/>
    <w:rsid w:val="004E27C2"/>
    <w:rsid w:val="004F05E9"/>
    <w:rsid w:val="0051292A"/>
    <w:rsid w:val="00516E45"/>
    <w:rsid w:val="00534A98"/>
    <w:rsid w:val="00545E43"/>
    <w:rsid w:val="00551EE1"/>
    <w:rsid w:val="00555E0E"/>
    <w:rsid w:val="005621C4"/>
    <w:rsid w:val="005D0367"/>
    <w:rsid w:val="00633458"/>
    <w:rsid w:val="006401F4"/>
    <w:rsid w:val="00666D70"/>
    <w:rsid w:val="0067264B"/>
    <w:rsid w:val="00681431"/>
    <w:rsid w:val="006F7EC8"/>
    <w:rsid w:val="00717D7F"/>
    <w:rsid w:val="00752D07"/>
    <w:rsid w:val="00784F3E"/>
    <w:rsid w:val="00824E2F"/>
    <w:rsid w:val="009701C6"/>
    <w:rsid w:val="009C25C4"/>
    <w:rsid w:val="009E47C4"/>
    <w:rsid w:val="009E63D2"/>
    <w:rsid w:val="00A02A93"/>
    <w:rsid w:val="00A1555A"/>
    <w:rsid w:val="00A23231"/>
    <w:rsid w:val="00A72F67"/>
    <w:rsid w:val="00A960F3"/>
    <w:rsid w:val="00AD0427"/>
    <w:rsid w:val="00AE1E21"/>
    <w:rsid w:val="00AF66BA"/>
    <w:rsid w:val="00B146E1"/>
    <w:rsid w:val="00B523D2"/>
    <w:rsid w:val="00B6231F"/>
    <w:rsid w:val="00B90E2A"/>
    <w:rsid w:val="00BB5AD8"/>
    <w:rsid w:val="00BC6ECD"/>
    <w:rsid w:val="00BD7DAC"/>
    <w:rsid w:val="00BE19F1"/>
    <w:rsid w:val="00BE3096"/>
    <w:rsid w:val="00C12172"/>
    <w:rsid w:val="00C74C5D"/>
    <w:rsid w:val="00C94F9B"/>
    <w:rsid w:val="00CA44AA"/>
    <w:rsid w:val="00CB3CD6"/>
    <w:rsid w:val="00CB5245"/>
    <w:rsid w:val="00CC6EE9"/>
    <w:rsid w:val="00CF08AB"/>
    <w:rsid w:val="00D328CE"/>
    <w:rsid w:val="00D64233"/>
    <w:rsid w:val="00D744F9"/>
    <w:rsid w:val="00D916FD"/>
    <w:rsid w:val="00DA4505"/>
    <w:rsid w:val="00DC5581"/>
    <w:rsid w:val="00DE0E83"/>
    <w:rsid w:val="00E01ACD"/>
    <w:rsid w:val="00E66FA6"/>
    <w:rsid w:val="00E80789"/>
    <w:rsid w:val="00E92B19"/>
    <w:rsid w:val="00EE331A"/>
    <w:rsid w:val="00F2145C"/>
    <w:rsid w:val="00F357F7"/>
    <w:rsid w:val="00F57EBE"/>
    <w:rsid w:val="00F61C86"/>
    <w:rsid w:val="00F652B5"/>
    <w:rsid w:val="00F82903"/>
    <w:rsid w:val="00FE3D1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8495</Words>
  <Characters>48424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2018-02-09T13:12:00Z</dcterms:created>
  <dcterms:modified xsi:type="dcterms:W3CDTF">2018-02-09T13:14:00Z</dcterms:modified>
</cp:coreProperties>
</file>