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6C" w:rsidRPr="00DE7105" w:rsidRDefault="00C9336C" w:rsidP="00DE7105">
      <w:pPr>
        <w:pStyle w:val="a3"/>
        <w:rPr>
          <w:rFonts w:ascii="Times New Roman" w:hAnsi="Times New Roman"/>
          <w:sz w:val="28"/>
          <w:szCs w:val="28"/>
          <w:lang w:eastAsia="ar-SA"/>
        </w:rPr>
      </w:pPr>
    </w:p>
    <w:p w:rsidR="00C9336C" w:rsidRPr="00DE7105" w:rsidRDefault="00C9336C" w:rsidP="00DE7105">
      <w:pPr>
        <w:pStyle w:val="a3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E7105">
        <w:rPr>
          <w:rFonts w:ascii="Times New Roman" w:hAnsi="Times New Roman"/>
          <w:b/>
          <w:sz w:val="28"/>
          <w:szCs w:val="28"/>
          <w:lang w:eastAsia="ar-SA"/>
        </w:rPr>
        <w:t>Республика Крым</w:t>
      </w:r>
    </w:p>
    <w:p w:rsidR="00C9336C" w:rsidRPr="00DE7105" w:rsidRDefault="00C9336C" w:rsidP="00DE7105">
      <w:pPr>
        <w:pStyle w:val="a3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E7105">
        <w:rPr>
          <w:rFonts w:ascii="Times New Roman" w:hAnsi="Times New Roman"/>
          <w:b/>
          <w:sz w:val="28"/>
          <w:szCs w:val="28"/>
          <w:lang w:eastAsia="ar-SA"/>
        </w:rPr>
        <w:t>Белогорский район</w:t>
      </w:r>
    </w:p>
    <w:p w:rsidR="00C9336C" w:rsidRPr="00DE7105" w:rsidRDefault="00C9336C" w:rsidP="00DE7105">
      <w:pPr>
        <w:pStyle w:val="a3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E7105">
        <w:rPr>
          <w:rFonts w:ascii="Times New Roman" w:hAnsi="Times New Roman"/>
          <w:b/>
          <w:sz w:val="28"/>
          <w:szCs w:val="28"/>
          <w:lang w:eastAsia="ar-SA"/>
        </w:rPr>
        <w:t>Администрация Зуйского сельского поселения</w:t>
      </w:r>
    </w:p>
    <w:p w:rsidR="00C9336C" w:rsidRPr="00DE7105" w:rsidRDefault="00C9336C" w:rsidP="00DE7105">
      <w:pPr>
        <w:pStyle w:val="a3"/>
        <w:rPr>
          <w:rFonts w:ascii="Times New Roman" w:hAnsi="Times New Roman"/>
          <w:sz w:val="28"/>
          <w:szCs w:val="28"/>
          <w:lang w:eastAsia="ar-SA"/>
        </w:rPr>
      </w:pPr>
    </w:p>
    <w:p w:rsidR="00C9336C" w:rsidRPr="00DE7105" w:rsidRDefault="00C9336C" w:rsidP="00DE7105">
      <w:pPr>
        <w:pStyle w:val="a3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E7105">
        <w:rPr>
          <w:rFonts w:ascii="Times New Roman" w:hAnsi="Times New Roman"/>
          <w:b/>
          <w:sz w:val="28"/>
          <w:szCs w:val="28"/>
          <w:lang w:eastAsia="ar-SA"/>
        </w:rPr>
        <w:t>ПОСТАНОВЛЕНИЕ</w:t>
      </w:r>
    </w:p>
    <w:p w:rsidR="00C9336C" w:rsidRPr="00DE7105" w:rsidRDefault="00C9336C" w:rsidP="00DE7105">
      <w:pPr>
        <w:pStyle w:val="a3"/>
        <w:rPr>
          <w:rFonts w:ascii="Times New Roman" w:eastAsia="Times New Roman CYR" w:hAnsi="Times New Roman"/>
          <w:sz w:val="28"/>
          <w:szCs w:val="28"/>
          <w:lang w:eastAsia="ar-SA"/>
        </w:rPr>
      </w:pPr>
    </w:p>
    <w:p w:rsidR="00C9336C" w:rsidRPr="00DE7105" w:rsidRDefault="00C9336C" w:rsidP="00DE7105">
      <w:pPr>
        <w:pStyle w:val="a3"/>
        <w:rPr>
          <w:rFonts w:ascii="Times New Roman" w:hAnsi="Times New Roman"/>
          <w:sz w:val="28"/>
          <w:szCs w:val="28"/>
        </w:rPr>
      </w:pPr>
    </w:p>
    <w:p w:rsidR="00C9336C" w:rsidRPr="00DE7105" w:rsidRDefault="00C9336C" w:rsidP="00DE7105">
      <w:pPr>
        <w:pStyle w:val="a3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 xml:space="preserve"> 01 октября </w:t>
      </w:r>
      <w:r w:rsidR="007174A9">
        <w:rPr>
          <w:rFonts w:ascii="Times New Roman" w:hAnsi="Times New Roman"/>
          <w:sz w:val="28"/>
          <w:szCs w:val="28"/>
        </w:rPr>
        <w:t xml:space="preserve">2015 года </w:t>
      </w:r>
      <w:r w:rsidRPr="00DE7105">
        <w:rPr>
          <w:rFonts w:ascii="Times New Roman" w:hAnsi="Times New Roman"/>
          <w:sz w:val="28"/>
          <w:szCs w:val="28"/>
        </w:rPr>
        <w:tab/>
      </w:r>
      <w:r w:rsidRPr="00DE7105">
        <w:rPr>
          <w:rFonts w:ascii="Times New Roman" w:hAnsi="Times New Roman"/>
          <w:sz w:val="28"/>
          <w:szCs w:val="28"/>
        </w:rPr>
        <w:tab/>
      </w:r>
      <w:r w:rsidRPr="00DE7105">
        <w:rPr>
          <w:rFonts w:ascii="Times New Roman" w:hAnsi="Times New Roman"/>
          <w:sz w:val="28"/>
          <w:szCs w:val="28"/>
        </w:rPr>
        <w:tab/>
      </w:r>
      <w:r w:rsidRPr="00DE7105">
        <w:rPr>
          <w:rFonts w:ascii="Times New Roman" w:hAnsi="Times New Roman"/>
          <w:sz w:val="28"/>
          <w:szCs w:val="28"/>
        </w:rPr>
        <w:tab/>
      </w:r>
      <w:r w:rsidRPr="00DE7105">
        <w:rPr>
          <w:rFonts w:ascii="Times New Roman" w:hAnsi="Times New Roman"/>
          <w:sz w:val="28"/>
          <w:szCs w:val="28"/>
        </w:rPr>
        <w:tab/>
      </w:r>
      <w:r w:rsidRPr="00DE7105">
        <w:rPr>
          <w:rFonts w:ascii="Times New Roman" w:hAnsi="Times New Roman"/>
          <w:sz w:val="28"/>
          <w:szCs w:val="28"/>
        </w:rPr>
        <w:tab/>
        <w:t xml:space="preserve">                      № 160/1</w:t>
      </w:r>
    </w:p>
    <w:p w:rsidR="00C9336C" w:rsidRPr="00DE7105" w:rsidRDefault="00C9336C" w:rsidP="00DE7105">
      <w:pPr>
        <w:pStyle w:val="a3"/>
        <w:rPr>
          <w:rFonts w:ascii="Times New Roman" w:hAnsi="Times New Roman"/>
          <w:sz w:val="28"/>
          <w:szCs w:val="28"/>
        </w:rPr>
      </w:pPr>
    </w:p>
    <w:p w:rsidR="00C9336C" w:rsidRPr="00DE7105" w:rsidRDefault="00C9336C" w:rsidP="00DE7105">
      <w:pPr>
        <w:pStyle w:val="a3"/>
        <w:rPr>
          <w:rFonts w:ascii="Times New Roman" w:hAnsi="Times New Roman"/>
          <w:i/>
          <w:sz w:val="28"/>
          <w:szCs w:val="28"/>
        </w:rPr>
      </w:pPr>
      <w:r w:rsidRPr="00DE7105">
        <w:rPr>
          <w:rFonts w:ascii="Times New Roman" w:hAnsi="Times New Roman"/>
          <w:i/>
          <w:sz w:val="28"/>
          <w:szCs w:val="28"/>
        </w:rPr>
        <w:t>О Положения о единой комиссии по осуществлению</w:t>
      </w:r>
    </w:p>
    <w:p w:rsidR="00C9336C" w:rsidRPr="00DE7105" w:rsidRDefault="00C9336C" w:rsidP="00DE7105">
      <w:pPr>
        <w:pStyle w:val="a3"/>
        <w:rPr>
          <w:rFonts w:ascii="Times New Roman" w:hAnsi="Times New Roman"/>
          <w:i/>
          <w:sz w:val="28"/>
          <w:szCs w:val="28"/>
        </w:rPr>
      </w:pPr>
      <w:r w:rsidRPr="00DE7105">
        <w:rPr>
          <w:rFonts w:ascii="Times New Roman" w:hAnsi="Times New Roman"/>
          <w:i/>
          <w:sz w:val="28"/>
          <w:szCs w:val="28"/>
        </w:rPr>
        <w:t>закупок путем проведения конкурсов, аукционов</w:t>
      </w:r>
    </w:p>
    <w:p w:rsidR="00C9336C" w:rsidRPr="00DE7105" w:rsidRDefault="00C9336C" w:rsidP="00DE7105">
      <w:pPr>
        <w:pStyle w:val="a3"/>
        <w:rPr>
          <w:rFonts w:ascii="Times New Roman" w:hAnsi="Times New Roman"/>
          <w:i/>
          <w:sz w:val="28"/>
          <w:szCs w:val="28"/>
        </w:rPr>
      </w:pPr>
      <w:r w:rsidRPr="00DE7105">
        <w:rPr>
          <w:rFonts w:ascii="Times New Roman" w:hAnsi="Times New Roman"/>
          <w:i/>
          <w:sz w:val="28"/>
          <w:szCs w:val="28"/>
        </w:rPr>
        <w:t xml:space="preserve">запросов котировок, запросов предложений </w:t>
      </w:r>
    </w:p>
    <w:p w:rsidR="00C9336C" w:rsidRPr="00DE7105" w:rsidRDefault="00C9336C" w:rsidP="00DE7105">
      <w:pPr>
        <w:pStyle w:val="a3"/>
        <w:rPr>
          <w:rFonts w:ascii="Times New Roman" w:hAnsi="Times New Roman"/>
          <w:sz w:val="28"/>
          <w:szCs w:val="28"/>
        </w:rPr>
      </w:pPr>
    </w:p>
    <w:p w:rsidR="00C9336C" w:rsidRPr="00DE7105" w:rsidRDefault="00C9336C" w:rsidP="00DE7105">
      <w:pPr>
        <w:pStyle w:val="a3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>В соответствии со ст.39 Федерального закона РФ от 05.04.2013 № 44-ФЗ «О контрактной системе в сфере закупок товаров, работ, услуг для обеспечения государственных и муниципальных нужд», на основании Устава МО Зуйское сельское поселение Белогорского района Республики Крым, в целях создания единого порядка при работе комиссии при рассмотрении заявок на участие в запросе предложений, конкурсной, аукционной, котировочной комиссий,</w:t>
      </w:r>
      <w:r w:rsidR="00A76EC6" w:rsidRPr="00A76EC6">
        <w:rPr>
          <w:sz w:val="28"/>
          <w:szCs w:val="28"/>
        </w:rPr>
        <w:t xml:space="preserve"> </w:t>
      </w:r>
      <w:r w:rsidR="00A76EC6" w:rsidRPr="00A76EC6">
        <w:rPr>
          <w:rFonts w:ascii="Times New Roman" w:hAnsi="Times New Roman"/>
          <w:sz w:val="28"/>
          <w:szCs w:val="28"/>
        </w:rPr>
        <w:t>постановляю:</w:t>
      </w:r>
    </w:p>
    <w:p w:rsidR="00C9336C" w:rsidRPr="00DE7105" w:rsidRDefault="00C9336C" w:rsidP="00DE7105">
      <w:pPr>
        <w:pStyle w:val="a3"/>
        <w:rPr>
          <w:rFonts w:ascii="Times New Roman" w:hAnsi="Times New Roman"/>
          <w:sz w:val="28"/>
          <w:szCs w:val="28"/>
        </w:rPr>
      </w:pPr>
    </w:p>
    <w:p w:rsidR="00C9336C" w:rsidRPr="00DE7105" w:rsidRDefault="00C9336C" w:rsidP="00DE710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>Утвердить Положение о единой комиссии по осуществлению закупок согласно приложения 1.</w:t>
      </w:r>
    </w:p>
    <w:p w:rsidR="00C9336C" w:rsidRPr="00DE7105" w:rsidRDefault="00C9336C" w:rsidP="00DE7105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928"/>
      </w:tblGrid>
      <w:tr w:rsidR="00C9336C" w:rsidRPr="00DE7105" w:rsidTr="00085B25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336C" w:rsidRPr="00DE7105" w:rsidRDefault="00C9336C" w:rsidP="00DE71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105">
              <w:rPr>
                <w:rFonts w:ascii="Times New Roman" w:hAnsi="Times New Roman"/>
                <w:sz w:val="28"/>
                <w:szCs w:val="28"/>
                <w:lang w:eastAsia="ru-RU"/>
              </w:rPr>
              <w:t>Утвердить состав единой комиссии по осуществлению закупок путем проведения конкурсов, аукционов, запросов котировок, запросов предложений </w:t>
            </w:r>
          </w:p>
        </w:tc>
      </w:tr>
      <w:tr w:rsidR="00C9336C" w:rsidRPr="00DE7105" w:rsidTr="00085B25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336C" w:rsidRPr="00DE7105" w:rsidRDefault="00C9336C" w:rsidP="00DE7105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9336C" w:rsidRPr="00DE7105" w:rsidRDefault="00C9336C" w:rsidP="00DE7105">
      <w:pPr>
        <w:pStyle w:val="a3"/>
        <w:rPr>
          <w:rFonts w:ascii="Times New Roman" w:hAnsi="Times New Roman"/>
          <w:sz w:val="28"/>
          <w:szCs w:val="28"/>
          <w:lang w:val="be-BY"/>
        </w:rPr>
      </w:pPr>
      <w:r w:rsidRPr="00DE7105">
        <w:rPr>
          <w:rFonts w:ascii="Times New Roman" w:hAnsi="Times New Roman"/>
          <w:sz w:val="28"/>
          <w:szCs w:val="28"/>
        </w:rPr>
        <w:t xml:space="preserve"> 3.Обнародовать данное постановление на </w:t>
      </w:r>
      <w:r w:rsidR="004A798B">
        <w:rPr>
          <w:rFonts w:ascii="Times New Roman" w:hAnsi="Times New Roman"/>
          <w:sz w:val="28"/>
          <w:szCs w:val="28"/>
        </w:rPr>
        <w:t>информационном стенде в здании</w:t>
      </w:r>
      <w:r w:rsidRPr="00DE7105">
        <w:rPr>
          <w:rFonts w:ascii="Times New Roman" w:hAnsi="Times New Roman"/>
          <w:sz w:val="28"/>
          <w:szCs w:val="28"/>
        </w:rPr>
        <w:t xml:space="preserve"> администрации сельского поселения Зуйский сельсовет по адресу:</w:t>
      </w:r>
      <w:r w:rsidRPr="00DE7105">
        <w:rPr>
          <w:rFonts w:ascii="Times New Roman" w:hAnsi="Times New Roman"/>
          <w:sz w:val="28"/>
          <w:szCs w:val="28"/>
          <w:lang w:val="be-BY"/>
        </w:rPr>
        <w:t xml:space="preserve"> с.</w:t>
      </w:r>
      <w:r w:rsidRPr="00DE7105">
        <w:rPr>
          <w:rFonts w:ascii="Times New Roman" w:hAnsi="Times New Roman"/>
          <w:sz w:val="28"/>
          <w:szCs w:val="28"/>
        </w:rPr>
        <w:t xml:space="preserve">Зуя </w:t>
      </w:r>
      <w:r w:rsidRPr="00DE7105">
        <w:rPr>
          <w:rFonts w:ascii="Times New Roman" w:hAnsi="Times New Roman"/>
          <w:sz w:val="28"/>
          <w:szCs w:val="28"/>
          <w:lang w:val="be-BY"/>
        </w:rPr>
        <w:t>, ул.Шоссенйая,64.</w:t>
      </w:r>
    </w:p>
    <w:p w:rsidR="00C9336C" w:rsidRPr="00DE7105" w:rsidRDefault="00C9336C" w:rsidP="00DE7105">
      <w:pPr>
        <w:pStyle w:val="a3"/>
        <w:rPr>
          <w:rFonts w:ascii="Times New Roman" w:hAnsi="Times New Roman"/>
          <w:sz w:val="28"/>
          <w:szCs w:val="28"/>
          <w:lang w:val="be-BY"/>
        </w:rPr>
      </w:pPr>
    </w:p>
    <w:p w:rsidR="00C9336C" w:rsidRPr="00DE7105" w:rsidRDefault="00C9336C" w:rsidP="00DE7105">
      <w:pPr>
        <w:pStyle w:val="a3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DE7105">
        <w:rPr>
          <w:rFonts w:ascii="Times New Roman" w:hAnsi="Times New Roman"/>
          <w:sz w:val="28"/>
          <w:szCs w:val="28"/>
        </w:rPr>
        <w:t>4.Контроль за исполнением настоящего постановления оставляю за собой.</w:t>
      </w:r>
    </w:p>
    <w:p w:rsidR="00C9336C" w:rsidRPr="00DE7105" w:rsidRDefault="00C9336C" w:rsidP="00DE7105">
      <w:pPr>
        <w:pStyle w:val="a3"/>
        <w:rPr>
          <w:rFonts w:ascii="Times New Roman" w:hAnsi="Times New Roman"/>
          <w:sz w:val="28"/>
          <w:szCs w:val="28"/>
          <w:lang w:val="be-BY"/>
        </w:rPr>
      </w:pPr>
    </w:p>
    <w:p w:rsidR="00C9336C" w:rsidRPr="00DE7105" w:rsidRDefault="00C9336C" w:rsidP="00DE7105">
      <w:pPr>
        <w:pStyle w:val="a3"/>
        <w:rPr>
          <w:rFonts w:ascii="Times New Roman" w:hAnsi="Times New Roman"/>
          <w:b/>
          <w:sz w:val="28"/>
          <w:szCs w:val="28"/>
        </w:rPr>
      </w:pPr>
      <w:r w:rsidRPr="00DE7105">
        <w:rPr>
          <w:rFonts w:ascii="Times New Roman" w:hAnsi="Times New Roman"/>
          <w:b/>
          <w:sz w:val="28"/>
          <w:szCs w:val="28"/>
        </w:rPr>
        <w:t xml:space="preserve"> </w:t>
      </w:r>
    </w:p>
    <w:p w:rsidR="00C9336C" w:rsidRPr="00DE7105" w:rsidRDefault="00C9336C" w:rsidP="00DE7105">
      <w:pPr>
        <w:pStyle w:val="a3"/>
        <w:rPr>
          <w:rFonts w:ascii="Times New Roman" w:hAnsi="Times New Roman"/>
          <w:b/>
          <w:sz w:val="28"/>
          <w:szCs w:val="28"/>
        </w:rPr>
      </w:pPr>
    </w:p>
    <w:p w:rsidR="00C9336C" w:rsidRPr="00DE7105" w:rsidRDefault="00C9336C" w:rsidP="00DE7105">
      <w:pPr>
        <w:pStyle w:val="a3"/>
        <w:rPr>
          <w:rFonts w:ascii="Times New Roman" w:hAnsi="Times New Roman"/>
          <w:b/>
          <w:sz w:val="28"/>
          <w:szCs w:val="28"/>
        </w:rPr>
      </w:pPr>
      <w:r w:rsidRPr="00DE7105">
        <w:rPr>
          <w:rFonts w:ascii="Times New Roman" w:hAnsi="Times New Roman"/>
          <w:b/>
          <w:sz w:val="28"/>
          <w:szCs w:val="28"/>
        </w:rPr>
        <w:t>Председатель сельского совета-</w:t>
      </w:r>
    </w:p>
    <w:p w:rsidR="00C9336C" w:rsidRPr="00DE7105" w:rsidRDefault="00C9336C" w:rsidP="00DE7105">
      <w:pPr>
        <w:pStyle w:val="a3"/>
        <w:rPr>
          <w:rFonts w:ascii="Times New Roman" w:hAnsi="Times New Roman"/>
          <w:b/>
          <w:sz w:val="28"/>
          <w:szCs w:val="28"/>
        </w:rPr>
      </w:pPr>
      <w:r w:rsidRPr="00DE7105">
        <w:rPr>
          <w:rFonts w:ascii="Times New Roman" w:hAnsi="Times New Roman"/>
          <w:b/>
          <w:sz w:val="28"/>
          <w:szCs w:val="28"/>
        </w:rPr>
        <w:t>глава администрации Зуйского</w:t>
      </w:r>
    </w:p>
    <w:p w:rsidR="00C9336C" w:rsidRPr="00DE7105" w:rsidRDefault="00C9336C" w:rsidP="00DE7105">
      <w:pPr>
        <w:pStyle w:val="a3"/>
        <w:rPr>
          <w:rFonts w:ascii="Times New Roman" w:hAnsi="Times New Roman"/>
          <w:b/>
          <w:sz w:val="28"/>
          <w:szCs w:val="28"/>
        </w:rPr>
      </w:pPr>
      <w:r w:rsidRPr="00DE7105">
        <w:rPr>
          <w:rFonts w:ascii="Times New Roman" w:hAnsi="Times New Roman"/>
          <w:b/>
          <w:sz w:val="28"/>
          <w:szCs w:val="28"/>
        </w:rPr>
        <w:t>сельского поселения                                                               А.А.Лахин</w:t>
      </w:r>
    </w:p>
    <w:p w:rsidR="00C9336C" w:rsidRPr="00DE7105" w:rsidRDefault="00C9336C" w:rsidP="00DE7105">
      <w:pPr>
        <w:pStyle w:val="a3"/>
        <w:rPr>
          <w:rFonts w:ascii="Times New Roman" w:hAnsi="Times New Roman"/>
          <w:b/>
          <w:sz w:val="28"/>
          <w:szCs w:val="28"/>
        </w:rPr>
      </w:pPr>
    </w:p>
    <w:p w:rsidR="00C9336C" w:rsidRPr="00DE7105" w:rsidRDefault="00C9336C" w:rsidP="00DE7105">
      <w:pPr>
        <w:pStyle w:val="a3"/>
        <w:rPr>
          <w:rFonts w:ascii="Times New Roman" w:hAnsi="Times New Roman"/>
          <w:sz w:val="28"/>
          <w:szCs w:val="28"/>
        </w:rPr>
      </w:pPr>
    </w:p>
    <w:p w:rsidR="00C9336C" w:rsidRDefault="00C9336C" w:rsidP="00DE7105">
      <w:pPr>
        <w:pStyle w:val="a3"/>
        <w:rPr>
          <w:rFonts w:ascii="Times New Roman" w:hAnsi="Times New Roman"/>
          <w:sz w:val="28"/>
          <w:szCs w:val="28"/>
        </w:rPr>
      </w:pPr>
    </w:p>
    <w:p w:rsidR="00A76EC6" w:rsidRDefault="00A76EC6" w:rsidP="00DE7105">
      <w:pPr>
        <w:pStyle w:val="a3"/>
        <w:rPr>
          <w:rFonts w:ascii="Times New Roman" w:hAnsi="Times New Roman"/>
          <w:sz w:val="28"/>
          <w:szCs w:val="28"/>
        </w:rPr>
      </w:pPr>
    </w:p>
    <w:p w:rsidR="00A76EC6" w:rsidRPr="00DE7105" w:rsidRDefault="00A76EC6" w:rsidP="00DE7105">
      <w:pPr>
        <w:pStyle w:val="a3"/>
        <w:rPr>
          <w:rFonts w:ascii="Times New Roman" w:hAnsi="Times New Roman"/>
          <w:sz w:val="28"/>
          <w:szCs w:val="28"/>
        </w:rPr>
      </w:pPr>
    </w:p>
    <w:p w:rsidR="00C9336C" w:rsidRPr="00DE7105" w:rsidRDefault="00C9336C" w:rsidP="00DE7105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r w:rsidRPr="00DE7105">
        <w:rPr>
          <w:rFonts w:ascii="Times New Roman" w:hAnsi="Times New Roman"/>
          <w:i/>
          <w:sz w:val="28"/>
          <w:szCs w:val="28"/>
        </w:rPr>
        <w:lastRenderedPageBreak/>
        <w:t>Приложение № 1</w:t>
      </w:r>
    </w:p>
    <w:p w:rsidR="00C9336C" w:rsidRPr="00DE7105" w:rsidRDefault="00C9336C" w:rsidP="00DE7105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r w:rsidRPr="00DE7105">
        <w:rPr>
          <w:rFonts w:ascii="Times New Roman" w:hAnsi="Times New Roman"/>
          <w:i/>
          <w:sz w:val="28"/>
          <w:szCs w:val="28"/>
        </w:rPr>
        <w:t xml:space="preserve">к постановлению администрации </w:t>
      </w:r>
    </w:p>
    <w:p w:rsidR="00C9336C" w:rsidRPr="00DE7105" w:rsidRDefault="00C9336C" w:rsidP="00DE7105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r w:rsidRPr="00DE7105">
        <w:rPr>
          <w:rFonts w:ascii="Times New Roman" w:hAnsi="Times New Roman"/>
          <w:i/>
          <w:sz w:val="28"/>
          <w:szCs w:val="28"/>
        </w:rPr>
        <w:t>Зуйского сельского поселения</w:t>
      </w:r>
    </w:p>
    <w:p w:rsidR="00C9336C" w:rsidRPr="007174A9" w:rsidRDefault="00C9336C" w:rsidP="007174A9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r w:rsidRPr="00DE7105">
        <w:rPr>
          <w:rFonts w:ascii="Times New Roman" w:hAnsi="Times New Roman"/>
          <w:i/>
          <w:sz w:val="28"/>
          <w:szCs w:val="28"/>
        </w:rPr>
        <w:t>от  01.10.2015 г. № 160/1</w:t>
      </w:r>
    </w:p>
    <w:p w:rsidR="00C9336C" w:rsidRPr="00DE7105" w:rsidRDefault="00C9336C" w:rsidP="00604DC9">
      <w:pPr>
        <w:pStyle w:val="a3"/>
        <w:rPr>
          <w:rFonts w:ascii="Times New Roman" w:hAnsi="Times New Roman"/>
          <w:b/>
          <w:sz w:val="28"/>
          <w:szCs w:val="28"/>
        </w:rPr>
      </w:pPr>
    </w:p>
    <w:p w:rsidR="00C9336C" w:rsidRDefault="00C9336C" w:rsidP="00DE7105">
      <w:pPr>
        <w:pStyle w:val="a3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DE7105">
        <w:rPr>
          <w:rFonts w:ascii="Times New Roman" w:hAnsi="Times New Roman"/>
          <w:b/>
          <w:i/>
          <w:iCs/>
          <w:sz w:val="28"/>
          <w:szCs w:val="28"/>
        </w:rPr>
        <w:t>ПОЛОЖЕНИЕ</w:t>
      </w:r>
    </w:p>
    <w:p w:rsidR="00604DC9" w:rsidRPr="00DE7105" w:rsidRDefault="00604DC9" w:rsidP="00DE7105">
      <w:pPr>
        <w:pStyle w:val="a3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C9336C" w:rsidRDefault="00C9336C" w:rsidP="00DE7105">
      <w:pPr>
        <w:pStyle w:val="a3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DE7105">
        <w:rPr>
          <w:rFonts w:ascii="Times New Roman" w:hAnsi="Times New Roman"/>
          <w:b/>
          <w:i/>
          <w:iCs/>
          <w:sz w:val="28"/>
          <w:szCs w:val="28"/>
        </w:rPr>
        <w:t>о единой комиссии, осуществляющей функции по осуществлению закупок путем проведения конкурсов, аукционов, запросов котировок, запросов предложений</w:t>
      </w:r>
    </w:p>
    <w:p w:rsidR="00604DC9" w:rsidRPr="00DE7105" w:rsidRDefault="00604DC9" w:rsidP="00DE7105">
      <w:pPr>
        <w:pStyle w:val="a3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C9336C" w:rsidRDefault="00C9336C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>1.Общие положения.</w:t>
      </w:r>
    </w:p>
    <w:p w:rsidR="00604DC9" w:rsidRPr="00DE7105" w:rsidRDefault="00604DC9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9336C" w:rsidRPr="00DE7105" w:rsidRDefault="00C9336C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>1.1. Настоящее Положение о единой комиссии, осуществляющей функции по осуществлению закупок путем проведения конкурсов, аукционов, запросов котировок, запросов предложений (далее – комиссия) определяет порядок формирования состава и работы комиссии при размещении муниципального заказа на поставку товаров, выполнения работ, оказания услуг для нужд администрации Зуйского сельского поселения Белогорского р-на Республики Крым  (далее – заказчик).</w:t>
      </w:r>
    </w:p>
    <w:p w:rsidR="00C9336C" w:rsidRPr="00DE7105" w:rsidRDefault="00C9336C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>1.2. Комиссия в своей деятельности руководствуется Конституцией Российской Федерации, Гражданским и Бюджетным кодексами Российской Федерации, Федеральным Законом от 05.04.2013 г. № 44 - ФЗ «О контрактной системе в сфере закупок товаров, работ, услуг для обеспечения государственных и муниципальных нужд» (далее Федеральный закон №44-ФЗ), указами Президента Российской Федерации, постановлениями Правительства Российской Федерации, нормативно-правовыми актами Минэкономразвития РФ и Управления Федеральной антимонопольной службы РФ, нормативно-правовыми актами муниципального образования Зуйское сельское поселение Белогорского р-на Республики Крым, а также настоящим Положением.</w:t>
      </w:r>
    </w:p>
    <w:p w:rsidR="00C9336C" w:rsidRPr="00DE7105" w:rsidRDefault="00C9336C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>2. Основные задачи и принципы.</w:t>
      </w:r>
    </w:p>
    <w:p w:rsidR="00C9336C" w:rsidRPr="00DE7105" w:rsidRDefault="00C9336C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>2.1 Основны</w:t>
      </w:r>
      <w:r w:rsidR="000814F2">
        <w:rPr>
          <w:rFonts w:ascii="Times New Roman" w:hAnsi="Times New Roman"/>
          <w:sz w:val="28"/>
          <w:szCs w:val="28"/>
        </w:rPr>
        <w:t>ми задачами комиссии являются:</w:t>
      </w:r>
    </w:p>
    <w:p w:rsidR="00C9336C" w:rsidRPr="00DE7105" w:rsidRDefault="00C9336C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>- эффективное использование средств бюджетов и внебюджетных источников финансирования;</w:t>
      </w:r>
    </w:p>
    <w:p w:rsidR="00C9336C" w:rsidRPr="00DE7105" w:rsidRDefault="00C9336C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>- определение участников, подведения итогов аукционов, конкурсов, запросов котировок, запросов предложений на заключение муниципальных контрактов на поставки товаров, выполнение работ, оказание услуг для нужд муниципального заказчика;</w:t>
      </w:r>
    </w:p>
    <w:p w:rsidR="00C9336C" w:rsidRPr="00DE7105" w:rsidRDefault="00C9336C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>- создание условий добросовестной конкуренции для потенциальных поставщиков, подрядчиков, исполнителей и обеспечение объективности при проведении процедур определения поставщиков (подрядчиков, исполнителей).</w:t>
      </w:r>
    </w:p>
    <w:p w:rsidR="00C9336C" w:rsidRPr="00DE7105" w:rsidRDefault="00C9336C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>2.2 Основными принципами деятельности комиссии являются:</w:t>
      </w:r>
    </w:p>
    <w:p w:rsidR="00C9336C" w:rsidRPr="00DE7105" w:rsidRDefault="00C9336C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>- гласность;</w:t>
      </w:r>
    </w:p>
    <w:p w:rsidR="00C9336C" w:rsidRPr="00DE7105" w:rsidRDefault="00C9336C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>- открытость и прозрачность;</w:t>
      </w:r>
    </w:p>
    <w:p w:rsidR="00C9336C" w:rsidRPr="00DE7105" w:rsidRDefault="00C9336C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>-эффективность осуществления закупки;</w:t>
      </w:r>
    </w:p>
    <w:p w:rsidR="00C9336C" w:rsidRPr="00DE7105" w:rsidRDefault="00C9336C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lastRenderedPageBreak/>
        <w:t>-ответственность за результативность обеспечения муниципальных нужд;</w:t>
      </w:r>
    </w:p>
    <w:p w:rsidR="00C9336C" w:rsidRPr="00DE7105" w:rsidRDefault="00C9336C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>- обеспечение равных условий для участников размещения заказа.</w:t>
      </w:r>
    </w:p>
    <w:p w:rsidR="00C9336C" w:rsidRPr="00DE7105" w:rsidRDefault="00C9336C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>3. Функции комиссии.</w:t>
      </w:r>
    </w:p>
    <w:p w:rsidR="00C9336C" w:rsidRPr="00DE7105" w:rsidRDefault="00C9336C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>3.1. На комиссию возлагается выполнение следующих функций:</w:t>
      </w:r>
    </w:p>
    <w:p w:rsidR="00C9336C" w:rsidRPr="00DE7105" w:rsidRDefault="00C9336C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>3.1.1. При проведении конкурса:</w:t>
      </w:r>
    </w:p>
    <w:p w:rsidR="00C9336C" w:rsidRPr="00DE7105" w:rsidRDefault="00C9336C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>- объявление участникам конкурса, присутствующим при вскрытии конвертов и (или) открытия доступа к поданным в форме электронного документа заявкам о возможности подачи заявок на участие в конкурсе, изменении или отзыва поданных заявок на участие в конкурсе до вскрытия таких конвертов. При этом комиссия объявляет последствия подачи двух и более заявок на участие в конкурсе одним участником конкурса;</w:t>
      </w:r>
    </w:p>
    <w:p w:rsidR="00C9336C" w:rsidRPr="00DE7105" w:rsidRDefault="00C9336C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>- вскрытие конвертов с заявками на участие в конкурсе и (или) открытие доступа к поданным в форме электронных документов заявкам на участие в конкурсе после наступления срока указанного в конкурсной документации в качестве срока подачи заявок на участие в конкурсе;</w:t>
      </w:r>
    </w:p>
    <w:p w:rsidR="00C9336C" w:rsidRPr="00DE7105" w:rsidRDefault="00C9336C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>- рассмотрение и оценка заявок на участие в конкурсе;</w:t>
      </w:r>
    </w:p>
    <w:p w:rsidR="00C9336C" w:rsidRPr="00DE7105" w:rsidRDefault="00C9336C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>- определение победителя конкурса;</w:t>
      </w:r>
    </w:p>
    <w:p w:rsidR="00C9336C" w:rsidRPr="00DE7105" w:rsidRDefault="00C9336C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>- ведение протокола вскрытия конвертов с заявками на участие в конкурсе, открытия доступа к поданным в форме электронных документов заявкам на участие в конкурсе, протокола рассмотрения заявок на участие в конкурсе, протокола оценки и сопоставления заявок на участие в конкурсе;</w:t>
      </w:r>
    </w:p>
    <w:p w:rsidR="00C9336C" w:rsidRPr="00DE7105" w:rsidRDefault="00C9336C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>- обеспечение осуществления аудиозаписи вскрытия конвертов с заявками на участие в конкурсе и (или) открытия доступа к поданным в форме электронного документа заявкам на участие в конкурсе.</w:t>
      </w:r>
    </w:p>
    <w:p w:rsidR="00C9336C" w:rsidRPr="00DE7105" w:rsidRDefault="00C9336C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>3.1.2. При проведении аукциона:</w:t>
      </w:r>
    </w:p>
    <w:p w:rsidR="00C9336C" w:rsidRPr="00DE7105" w:rsidRDefault="00C9336C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>- рассмотрение первых частей и вторых частей заявок на участие в аукционе;</w:t>
      </w:r>
    </w:p>
    <w:p w:rsidR="00C9336C" w:rsidRPr="00DE7105" w:rsidRDefault="00C9336C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>- определение победителя аукциона;</w:t>
      </w:r>
    </w:p>
    <w:p w:rsidR="00C9336C" w:rsidRPr="00DE7105" w:rsidRDefault="00C9336C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>- ведение протокола рассмотрения заявок на участие в аукционе.</w:t>
      </w:r>
    </w:p>
    <w:p w:rsidR="00C9336C" w:rsidRPr="00DE7105" w:rsidRDefault="00C9336C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>3.1.3. При проведении запроса котировок:</w:t>
      </w:r>
    </w:p>
    <w:p w:rsidR="00C9336C" w:rsidRPr="00DE7105" w:rsidRDefault="00C9336C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>- объявление участникам запроса котировок, присутствующим при вскрытии конвертов и (или) открытия доступа к поданным в форме электронного документа заявкам о возможности подачи заявок на участие в запросе котировок, изменении или отзыва поданных заявок на участие в запросе котировок до вскрытия таких конвертов. При этом комиссия объявляет последствия подачи двух и более заявок на участие в запросе котировок одним участником запросе котировок;</w:t>
      </w:r>
    </w:p>
    <w:p w:rsidR="00C9336C" w:rsidRPr="00DE7105" w:rsidRDefault="00C9336C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>- вскрытие конвертов с заявками на участие в запросе котировок и (или) открытие доступа к поданным в форме электронных документов заявкам на участие в запросе котировок после наступления срока указанного в конкурсной документации в качестве срока подачи заявок на участие в запросе котировок;</w:t>
      </w:r>
    </w:p>
    <w:p w:rsidR="00C9336C" w:rsidRPr="00DE7105" w:rsidRDefault="00C9336C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>- рассмотрение и оценка котировочных заявок;</w:t>
      </w:r>
    </w:p>
    <w:p w:rsidR="00C9336C" w:rsidRPr="00DE7105" w:rsidRDefault="00C9336C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 xml:space="preserve">- определение победителя в запросе котировок; </w:t>
      </w:r>
    </w:p>
    <w:p w:rsidR="00C9336C" w:rsidRPr="00DE7105" w:rsidRDefault="00C9336C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>- ведение протокола рассмотрения котировочных заявок;</w:t>
      </w:r>
    </w:p>
    <w:p w:rsidR="00C9336C" w:rsidRPr="00DE7105" w:rsidRDefault="00C9336C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lastRenderedPageBreak/>
        <w:t xml:space="preserve">- обеспечение осуществления аудиозаписи вскрытия конвертов с заявками </w:t>
      </w:r>
      <w:r w:rsidR="004A798B">
        <w:rPr>
          <w:rFonts w:ascii="Times New Roman" w:hAnsi="Times New Roman"/>
          <w:sz w:val="28"/>
          <w:szCs w:val="28"/>
        </w:rPr>
        <w:t xml:space="preserve">на участие в запросе котировок </w:t>
      </w:r>
      <w:r w:rsidRPr="00DE7105">
        <w:rPr>
          <w:rFonts w:ascii="Times New Roman" w:hAnsi="Times New Roman"/>
          <w:sz w:val="28"/>
          <w:szCs w:val="28"/>
        </w:rPr>
        <w:t>и (или) открытия доступа к поданным в форме электронного документа заявкам на участие в запросе котировок.</w:t>
      </w:r>
    </w:p>
    <w:p w:rsidR="00C9336C" w:rsidRPr="00DE7105" w:rsidRDefault="00C9336C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>3.1.4. При проведении запроса предложений:</w:t>
      </w:r>
    </w:p>
    <w:p w:rsidR="00C9336C" w:rsidRPr="00DE7105" w:rsidRDefault="00C9336C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>- вскрытие конвертов с заявками на участие в запросе предложений и (или) открытия доступа к поданным в форме электронного документа заявкам на участие в запросе предложений;</w:t>
      </w:r>
    </w:p>
    <w:p w:rsidR="00C9336C" w:rsidRPr="00DE7105" w:rsidRDefault="00C9336C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>- оценка заявок на участие в запросе предложений;</w:t>
      </w:r>
    </w:p>
    <w:p w:rsidR="00C9336C" w:rsidRPr="00DE7105" w:rsidRDefault="00C9336C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>- определение наиболее лучших условий исполнения контракта;</w:t>
      </w:r>
    </w:p>
    <w:p w:rsidR="00C9336C" w:rsidRPr="00DE7105" w:rsidRDefault="00C9336C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>- вскрытие конвертов с окончательными предложениями и (или) открытия доступа к поданным в форме электронного документа окончательным предложениями;</w:t>
      </w:r>
    </w:p>
    <w:p w:rsidR="00C9336C" w:rsidRPr="00DE7105" w:rsidRDefault="00C9336C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>- оценка окончательных предложений;</w:t>
      </w:r>
    </w:p>
    <w:p w:rsidR="00C9336C" w:rsidRPr="00DE7105" w:rsidRDefault="00C9336C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>- ведение протокола ведения запроса предложений.</w:t>
      </w:r>
    </w:p>
    <w:p w:rsidR="00C9336C" w:rsidRPr="00DE7105" w:rsidRDefault="00C9336C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 xml:space="preserve">- обеспечение осуществления аудиозаписи вскрытия конвертов с заявками на участие в запросе предложений, конвертов с окончательными предложениями. </w:t>
      </w:r>
    </w:p>
    <w:p w:rsidR="00C9336C" w:rsidRDefault="00C9336C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>3.2. Комиссия правомочна осуществлять функции, установленные пунктом 3.1 настоящего Положения, если на заседании комиссии присутствуют не менее чем пятьдесят процентов общего числа ее членов. Принятие решений членами комиссии путем заочного голосования, а также делегирование ими своих полномочий иным лицам не допускается.</w:t>
      </w:r>
    </w:p>
    <w:p w:rsidR="00604DC9" w:rsidRPr="00DE7105" w:rsidRDefault="00604DC9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9336C" w:rsidRPr="00DE7105" w:rsidRDefault="00C9336C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>4. Порядок формирования комиссии.</w:t>
      </w:r>
    </w:p>
    <w:p w:rsidR="00C9336C" w:rsidRPr="00DE7105" w:rsidRDefault="00C9336C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>4.1. Комиссия является коллегиальным органом, действующим на постоянной основе.</w:t>
      </w:r>
    </w:p>
    <w:p w:rsidR="00C9336C" w:rsidRPr="00DE7105" w:rsidRDefault="00C9336C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>4.2. Число членов комиссии должно быть не менее, чем пять человек.</w:t>
      </w:r>
    </w:p>
    <w:p w:rsidR="00C9336C" w:rsidRPr="00DE7105" w:rsidRDefault="00C9336C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>4.3.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относящимся к объекту закупки.</w:t>
      </w:r>
    </w:p>
    <w:p w:rsidR="00C9336C" w:rsidRPr="00DE7105" w:rsidRDefault="00C9336C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>4.4. В состав комиссии входят:</w:t>
      </w:r>
    </w:p>
    <w:p w:rsidR="00C9336C" w:rsidRPr="00DE7105" w:rsidRDefault="00C9336C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>- председатель комиссии;</w:t>
      </w:r>
    </w:p>
    <w:p w:rsidR="00C9336C" w:rsidRPr="00DE7105" w:rsidRDefault="00C9336C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>- заместитель председателя комиссии;</w:t>
      </w:r>
    </w:p>
    <w:p w:rsidR="00C9336C" w:rsidRPr="00DE7105" w:rsidRDefault="00C9336C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>- секретарь комиссии;</w:t>
      </w:r>
    </w:p>
    <w:p w:rsidR="00C9336C" w:rsidRPr="00DE7105" w:rsidRDefault="00C9336C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>- члены комиссии.</w:t>
      </w:r>
    </w:p>
    <w:p w:rsidR="00C9336C" w:rsidRPr="00DE7105" w:rsidRDefault="00C9336C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>4.5. Состав комиссии, а также замена ее членов утверждаются постановлением главы администрации Зуйского сельского поселения Белогорского р-на Республики Крым.</w:t>
      </w:r>
    </w:p>
    <w:p w:rsidR="00C9336C" w:rsidRPr="00DE7105" w:rsidRDefault="00C9336C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>4.6 Комиссия вправе привлекать для участия в работе заседаний комиссии экспертов (специалистов) без права голоса.</w:t>
      </w:r>
    </w:p>
    <w:p w:rsidR="00C9336C" w:rsidRPr="00DE7105" w:rsidRDefault="00C9336C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 xml:space="preserve">4.7 Членами комиссии не могут быть: </w:t>
      </w:r>
    </w:p>
    <w:p w:rsidR="00C9336C" w:rsidRPr="00DE7105" w:rsidRDefault="00C9336C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 xml:space="preserve">- физические лица, которые были привлечены в качестве экспертов к проведению экспертной оценки конкурсной документации, заявок на участие в конкурсе, осуществляемой в ходе проведения предквалификационного отбора, оценки соответствия участников конкурса дополнительным требованиям; </w:t>
      </w:r>
    </w:p>
    <w:p w:rsidR="00C9336C" w:rsidRPr="00DE7105" w:rsidRDefault="00C9336C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lastRenderedPageBreak/>
        <w:t>- физические лица, лично заинтересованные в результатах определения поставщиков (подрядчиков, исполнителей), в том числе лица, подавшие заявки на участие в таком определении или состоящие в штате Администрации сельского поселения, подавших данные заявки;</w:t>
      </w:r>
    </w:p>
    <w:p w:rsidR="00C9336C" w:rsidRPr="00DE7105" w:rsidRDefault="00C9336C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 xml:space="preserve">- физические лица, на которых способны оказать влияние участника закупки, либо физические лица, являющиеся близкими родственниками, полнородными или неполнородными, усыновителями руководителя или усыновленными руководителем участника закупки; </w:t>
      </w:r>
    </w:p>
    <w:p w:rsidR="00C9336C" w:rsidRDefault="00C9336C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>- физические лица, непосредственно осуществляющие контроль в сфере закупок должностные лица контрольного органа в сфере закупок.</w:t>
      </w:r>
    </w:p>
    <w:p w:rsidR="00604DC9" w:rsidRPr="00DE7105" w:rsidRDefault="00604DC9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9336C" w:rsidRPr="00DE7105" w:rsidRDefault="00C9336C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>5. Права и обязанности комиссии.</w:t>
      </w:r>
    </w:p>
    <w:p w:rsidR="00C9336C" w:rsidRPr="00DE7105" w:rsidRDefault="00C9336C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>5.1. Комиссия вправе:</w:t>
      </w:r>
    </w:p>
    <w:p w:rsidR="00C9336C" w:rsidRPr="00DE7105" w:rsidRDefault="00C9336C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>- знакомиться со всеми представленными документами и сведениями, входящими в состав заявки на участие в конкурсе, аукционе, запросе котировок, запросе предложений;</w:t>
      </w:r>
    </w:p>
    <w:p w:rsidR="00C9336C" w:rsidRPr="00DE7105" w:rsidRDefault="00C9336C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>- в ходе проведения торгов проверять соответствие участников закупок требованиям, указанным в пунктах 1,2 и 6 статьи 31 Федерального закона № 44-ФЗ, и в отношении закрытых способов определения поставщика (подрядчика, исполнителя), а также проверяет соответствие участников закупки требованиям, указанным в пунктах 3-5, 7 и 8 части 1 статьи 31 Федерального закона № 44-ФЗ;</w:t>
      </w:r>
    </w:p>
    <w:p w:rsidR="00C9336C" w:rsidRPr="00DE7105" w:rsidRDefault="00C9336C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>- запрашивать у соответствующих органов и организаций сведений об участниках закупки, предусмотренные Федеральным Законом № 44-ФЗ.</w:t>
      </w:r>
    </w:p>
    <w:p w:rsidR="00C9336C" w:rsidRPr="00DE7105" w:rsidRDefault="00C9336C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>5.2 Комиссия обязана проверять:</w:t>
      </w:r>
    </w:p>
    <w:p w:rsidR="00C9336C" w:rsidRPr="00DE7105" w:rsidRDefault="00C9336C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>- проверять соответствие участников закупки предъявляемым к ним требованиям, установленным в пунктах 2-4 статьи 31 Федерального закона № 44-ФЗ;</w:t>
      </w:r>
    </w:p>
    <w:p w:rsidR="00C9336C" w:rsidRPr="00DE7105" w:rsidRDefault="00C9336C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>- отказать в допуске участнику закупки к участию в конкурсе, аукционе, запросе котировок, запросе предложений в случаях предусмотренных Федеральным законом                      № 44-ФЗ;</w:t>
      </w:r>
    </w:p>
    <w:p w:rsidR="00C9336C" w:rsidRPr="00DE7105" w:rsidRDefault="00C9336C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>- осуществлять оценку заявок на участие в конкурсе в соответствии с порядком оценки конкурсных заявок, установленным Правительством РФ;</w:t>
      </w:r>
    </w:p>
    <w:p w:rsidR="00C9336C" w:rsidRPr="00DE7105" w:rsidRDefault="00C9336C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 xml:space="preserve">- оказывать содействие при проведении уполномоченным на осуществление контроля в сфере размещения заказов федеральным органом исполнительной власти, уполномоченным на осуществление контроля в сфере размещения заказов органом исполнительной власти субъекта РФ, отделу по контролю в сфере размещения заказов для муниципальных нужд муниципального образования Зуйское сельское поселение Белогорского р-на Республики Крым за соблюдением комиссий законодательства РФ и иных нормативно-правовых актов о размещении заказов; </w:t>
      </w:r>
    </w:p>
    <w:p w:rsidR="00C9336C" w:rsidRPr="00DE7105" w:rsidRDefault="00C9336C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 xml:space="preserve">- исполнять законные и мотивированные предписания об устранении нарушений законодательства и иных нормативно-правовых актов о размещении заказов, выданные уполномоченным на осуществлении контроля в сфере размещения заказов федеральным органом исполнительной власти, уполномоченным на осуществлении контроля в сфере размещения заказов органом исполнительной </w:t>
      </w:r>
      <w:r w:rsidRPr="00DE7105">
        <w:rPr>
          <w:rFonts w:ascii="Times New Roman" w:hAnsi="Times New Roman"/>
          <w:sz w:val="28"/>
          <w:szCs w:val="28"/>
        </w:rPr>
        <w:lastRenderedPageBreak/>
        <w:t>власти субъекта РФ, отделом по контролю в сфере размещения заказов для муниципальных нужд муниципального образования Зуйское сельское поселение Белогорского р-на Республики Крым;</w:t>
      </w:r>
    </w:p>
    <w:p w:rsidR="00C9336C" w:rsidRDefault="00C9336C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>- соблюдать конфиденциальность в ходе проведения процедуры определения поставщиков (исполнителей, подрядчиков).</w:t>
      </w:r>
    </w:p>
    <w:p w:rsidR="00604DC9" w:rsidRPr="00DE7105" w:rsidRDefault="00604DC9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9336C" w:rsidRPr="00DE7105" w:rsidRDefault="00C9336C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 xml:space="preserve">6. Порядок работы комиссии. </w:t>
      </w:r>
    </w:p>
    <w:p w:rsidR="00C9336C" w:rsidRPr="00DE7105" w:rsidRDefault="00C9336C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>6.1 Заседания комиссии проводит председатель комиссии, а в его отсутствие – заместитель председателя комиссии. В случае отсутствия председателя и заместителя председателя комиссии заседание ведет – член комиссии из числа присутствующих, выбранный большинством голосов.</w:t>
      </w:r>
    </w:p>
    <w:p w:rsidR="00C9336C" w:rsidRPr="00DE7105" w:rsidRDefault="00C9336C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>6.2. Заседания комиссии проводятся в соответствии с графиком проведения заседаний комиссий, формируемый секретарем комиссии, или по решению председателя комиссии в случае проведения заседаний вне графика. О месте, дате и времени проведения заседаний комиссии члены, участники закупки, а также лица, приглашаемые на заседание уведомляются по телефону не позднее, чем за два рабочих дня до проведения заседания комиссии.</w:t>
      </w:r>
    </w:p>
    <w:p w:rsidR="00C9336C" w:rsidRPr="00DE7105" w:rsidRDefault="00C9336C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>6.3. Председатель комиссии:</w:t>
      </w:r>
    </w:p>
    <w:p w:rsidR="00C9336C" w:rsidRPr="00DE7105" w:rsidRDefault="00C9336C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>- осуществляет руководство и контроль за деятельностью комиссии;</w:t>
      </w:r>
    </w:p>
    <w:p w:rsidR="00C9336C" w:rsidRPr="00DE7105" w:rsidRDefault="00C9336C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>- открывает и ведет заседание комиссии;</w:t>
      </w:r>
    </w:p>
    <w:p w:rsidR="00C9336C" w:rsidRPr="00DE7105" w:rsidRDefault="00C9336C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>- назначает время, дату и место заседаний вне графика;</w:t>
      </w:r>
    </w:p>
    <w:p w:rsidR="00C9336C" w:rsidRPr="00DE7105" w:rsidRDefault="00C9336C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>- в день вскрытия конвертов с заявками на участие в конкурсе, запросе котировок, запросе предложений и (или) открытия доступа к поданным в форме электронных документов заявкам на участие в конкурсе, запросе котировок, запросе предложений непосредственно перед вскрытием конвертов с заявками на участие в конкурсе, запросе котировок, запросе предложений или в случае проведения конкурса по нескольким лотам перед вскрытием конвертов с заявками на участие в конкурсе, поданным в отношении каждого лота, и открытием доступа к поданным в форме электронных документов заявкам на участие в конкурсе в отношении такого лота, но не раньше времени, указанного в извещении о проведении конкурса, запроса котировок, запроса предложений и конкурсной, котировочной документацией, документации о проведении запроса предложений, объявляет присутствующим при вскрытии таких конвертов о возможности подать заявки на участие в конкурсе, запросе котировок, запросе предложений, изменить или отозвать поданные заявки до вскрытия конвертов с заявками:</w:t>
      </w:r>
    </w:p>
    <w:p w:rsidR="00C9336C" w:rsidRPr="00DE7105" w:rsidRDefault="00C9336C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>- вскрывает конверты с заявками на участие в конкурсе, запросе котировок, запросе предложений, либо доверяет вскрытие одному из членов комиссии, и (или) осуществляет открытие доступа к поданным в форме электронного документа заявкам на участие в конкурсе, запросе котировок, запросе предложений;</w:t>
      </w:r>
    </w:p>
    <w:p w:rsidR="00C9336C" w:rsidRPr="00DE7105" w:rsidRDefault="00C9336C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>- объявляет ли доверяет объявлять одному из членов комиссии при вскрытии конвертов с заявками на участие в конкурсе, запросе котировок, запросе предложений и (или) открытия доступа к поданным в форме электронных документов заявкам на участие в конкурсе, запросе котировок, запросе предложений:</w:t>
      </w:r>
    </w:p>
    <w:p w:rsidR="00C9336C" w:rsidRPr="00DE7105" w:rsidRDefault="00C9336C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lastRenderedPageBreak/>
        <w:t>-наименование участника закупки, почтовый адрес каждого участника, наличие сведений и документов, предусмотренных конкурсной, аукционной документацией, документации о запросе котировок, документации о запросе предложений, условия исполнения муниципального контракта, указанные в такой заявке и являющиеся критерием оценки такой заявки;</w:t>
      </w:r>
    </w:p>
    <w:p w:rsidR="00C9336C" w:rsidRPr="00DE7105" w:rsidRDefault="00C9336C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>- в случае необходимости вносит на обсуждение комиссии вопрос о привлечении специалистов для участия в работе заседаний комиссии экспертов (специалистов);</w:t>
      </w:r>
    </w:p>
    <w:p w:rsidR="00C9336C" w:rsidRPr="00DE7105" w:rsidRDefault="00C9336C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>- подписывает протокола по проводимым процедурам в соответствии с Федеральным законом № 44-ФЗ;</w:t>
      </w:r>
    </w:p>
    <w:p w:rsidR="00C9336C" w:rsidRPr="00DE7105" w:rsidRDefault="00C9336C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>- решает иные вопросы в рамках компетенции единой комиссии.</w:t>
      </w:r>
    </w:p>
    <w:p w:rsidR="00C9336C" w:rsidRPr="00DE7105" w:rsidRDefault="00C9336C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>6.4 Секретарь комиссии:</w:t>
      </w:r>
    </w:p>
    <w:p w:rsidR="00C9336C" w:rsidRPr="00DE7105" w:rsidRDefault="00C9336C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>- формирует график заседания комиссии в соответствии с планом размещения заказов;</w:t>
      </w:r>
    </w:p>
    <w:p w:rsidR="00C9336C" w:rsidRPr="00DE7105" w:rsidRDefault="00C9336C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>- извещает членов комиссии, участников закупки о дате, времени и месте заседании комиссии;</w:t>
      </w:r>
    </w:p>
    <w:p w:rsidR="00C9336C" w:rsidRPr="00DE7105" w:rsidRDefault="00C9336C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>- готовит и проверяет материалы к процедурам;</w:t>
      </w:r>
    </w:p>
    <w:p w:rsidR="00C9336C" w:rsidRPr="00DE7105" w:rsidRDefault="00C9336C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>- обеспечивает членов комиссии необходимым материалами;</w:t>
      </w:r>
    </w:p>
    <w:p w:rsidR="00C9336C" w:rsidRPr="00DE7105" w:rsidRDefault="00C9336C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>- перед началом заседания комиссии информирует председателя комиссии о наличии кворума или его отсутствия и членах комиссии, присутствующих на заседании;</w:t>
      </w:r>
    </w:p>
    <w:p w:rsidR="00C9336C" w:rsidRPr="00DE7105" w:rsidRDefault="00C9336C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>- оформляет и подписывает протокола вскрытия конвертов с заявками, рассмотрения заявок, оценка и сопоставление заявок, подведения итогов проведения процедуры определения поставщиков (подрядчиков, исполнителей) в сроки и в порядке предусмотренные Федеральным законом № 44- ФЗ;</w:t>
      </w:r>
    </w:p>
    <w:p w:rsidR="00C9336C" w:rsidRPr="00DE7105" w:rsidRDefault="00C9336C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>- осуществляет иные действия организационно-технического характера.</w:t>
      </w:r>
    </w:p>
    <w:p w:rsidR="00C9336C" w:rsidRPr="00DE7105" w:rsidRDefault="00C9336C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>6.5 Члены комиссии:</w:t>
      </w:r>
    </w:p>
    <w:p w:rsidR="00C9336C" w:rsidRPr="00DE7105" w:rsidRDefault="00C9336C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>- рассматривают заявки и принимают решение о допуске или отказе в допуске участников закупки и другие решения в соответствии с Федеральным законом № 44- ФЗ;</w:t>
      </w:r>
    </w:p>
    <w:p w:rsidR="00C9336C" w:rsidRPr="00DE7105" w:rsidRDefault="00C9336C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>- выбирают аукциониста из числа членов единой комиссии путем открытого голосования большинством голосов перед проведением аукциона;</w:t>
      </w:r>
    </w:p>
    <w:p w:rsidR="00C9336C" w:rsidRPr="00DE7105" w:rsidRDefault="00C9336C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>- представляют секретарю результаты оценки заявок по каждому критерию и каждому участнику конкурса;</w:t>
      </w:r>
    </w:p>
    <w:p w:rsidR="00C9336C" w:rsidRPr="00DE7105" w:rsidRDefault="00C9336C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>- подписывают протокола по проводимым процедурам в соответствии с Федеральным законом № 44 –ФЗ;</w:t>
      </w:r>
    </w:p>
    <w:p w:rsidR="00C9336C" w:rsidRDefault="00C9336C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>- осуществляют иные действия в соответствии с требованиями Федерального закона № 44-ФЗ.</w:t>
      </w:r>
    </w:p>
    <w:p w:rsidR="00604DC9" w:rsidRPr="00DE7105" w:rsidRDefault="00604DC9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9336C" w:rsidRPr="00DE7105" w:rsidRDefault="00C9336C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>7. Ответственность членов комиссии.</w:t>
      </w:r>
    </w:p>
    <w:p w:rsidR="00C9336C" w:rsidRPr="00DE7105" w:rsidRDefault="00C9336C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 xml:space="preserve">7.1. Члены комиссии, виновные в нарушении законодательства Российской Федерации и (или) иных нормативно-правовых актов Российской Федерации о контрактной системе в сфере закупок товаров, работ, услуг и настоящего Положения несут дисциплинарную, гражданско-правовую, административную, </w:t>
      </w:r>
      <w:r w:rsidRPr="00DE7105">
        <w:rPr>
          <w:rFonts w:ascii="Times New Roman" w:hAnsi="Times New Roman"/>
          <w:sz w:val="28"/>
          <w:szCs w:val="28"/>
        </w:rPr>
        <w:lastRenderedPageBreak/>
        <w:t>уголовную ответственность в соответствии с законодательством Российской Федерации.</w:t>
      </w:r>
    </w:p>
    <w:p w:rsidR="00C9336C" w:rsidRPr="00DE7105" w:rsidRDefault="00C9336C" w:rsidP="00DE71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>7.2. Члены комиссии, допустившие нарушение законодательства Российской Федерации и (или) иных нормативно-правовых актов Российской Федерации о контрактной системе и настоящего Положения, могут быть заменены по решению заказчика, уполномоченного органа, принявших решение о создании комиссии.</w:t>
      </w:r>
    </w:p>
    <w:p w:rsidR="00941E2C" w:rsidRDefault="00C9336C" w:rsidP="00941E2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7105">
        <w:rPr>
          <w:rFonts w:ascii="Times New Roman" w:hAnsi="Times New Roman"/>
          <w:sz w:val="28"/>
          <w:szCs w:val="28"/>
        </w:rPr>
        <w:t>7.3. Члены комиссии, а также эксперты (специалисты), привлекаемые комиссией, не вправе распространять сведения, составляющие государственную, служебную или коммерческую тайну, ставшими известными ими в ходе работы комиссии.</w:t>
      </w:r>
    </w:p>
    <w:p w:rsidR="00604DC9" w:rsidRDefault="00604DC9" w:rsidP="00941E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04DC9" w:rsidRDefault="00604DC9" w:rsidP="00941E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04DC9" w:rsidRPr="00DE7105" w:rsidRDefault="00604DC9" w:rsidP="00941E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04DC9" w:rsidRDefault="00604DC9" w:rsidP="00604DC9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 Зуйского сельского совета-</w:t>
      </w:r>
    </w:p>
    <w:p w:rsidR="00604DC9" w:rsidRDefault="00604DC9" w:rsidP="00604DC9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Зуйского  </w:t>
      </w:r>
    </w:p>
    <w:p w:rsidR="00604DC9" w:rsidRDefault="00604DC9" w:rsidP="00604DC9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                                          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А.А.Лахин</w:t>
      </w:r>
    </w:p>
    <w:p w:rsidR="00604DC9" w:rsidRPr="00157CC7" w:rsidRDefault="00604DC9" w:rsidP="00604DC9">
      <w:pPr>
        <w:ind w:firstLine="426"/>
        <w:jc w:val="both"/>
        <w:rPr>
          <w:sz w:val="28"/>
          <w:szCs w:val="28"/>
        </w:rPr>
      </w:pPr>
    </w:p>
    <w:p w:rsidR="00604DC9" w:rsidRDefault="00604DC9" w:rsidP="00DE7105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</w:p>
    <w:p w:rsidR="00604DC9" w:rsidRDefault="00604DC9" w:rsidP="00DE7105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</w:p>
    <w:p w:rsidR="00604DC9" w:rsidRDefault="00604DC9" w:rsidP="00DE7105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</w:p>
    <w:p w:rsidR="00604DC9" w:rsidRDefault="00604DC9" w:rsidP="00DE7105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</w:p>
    <w:p w:rsidR="00604DC9" w:rsidRDefault="00604DC9" w:rsidP="00DE7105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</w:p>
    <w:p w:rsidR="00604DC9" w:rsidRDefault="00604DC9" w:rsidP="00DE7105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</w:p>
    <w:p w:rsidR="00604DC9" w:rsidRDefault="00604DC9" w:rsidP="00DE7105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</w:p>
    <w:p w:rsidR="00604DC9" w:rsidRDefault="00604DC9" w:rsidP="00DE7105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</w:p>
    <w:p w:rsidR="00604DC9" w:rsidRDefault="00604DC9" w:rsidP="00DE7105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</w:p>
    <w:p w:rsidR="00604DC9" w:rsidRDefault="00604DC9" w:rsidP="00DE7105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</w:p>
    <w:p w:rsidR="00604DC9" w:rsidRDefault="00604DC9" w:rsidP="00DE7105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</w:p>
    <w:p w:rsidR="00604DC9" w:rsidRDefault="00604DC9" w:rsidP="00DE7105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</w:p>
    <w:p w:rsidR="00604DC9" w:rsidRDefault="00604DC9" w:rsidP="00DE7105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</w:p>
    <w:p w:rsidR="00604DC9" w:rsidRDefault="00604DC9" w:rsidP="00DE7105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</w:p>
    <w:p w:rsidR="00604DC9" w:rsidRDefault="00604DC9" w:rsidP="00DE7105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</w:p>
    <w:p w:rsidR="00604DC9" w:rsidRDefault="00604DC9" w:rsidP="00DE7105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</w:p>
    <w:p w:rsidR="00604DC9" w:rsidRDefault="00604DC9" w:rsidP="00DE7105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</w:p>
    <w:p w:rsidR="00604DC9" w:rsidRDefault="00604DC9" w:rsidP="00DE7105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</w:p>
    <w:p w:rsidR="00604DC9" w:rsidRDefault="00604DC9" w:rsidP="00DE7105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</w:p>
    <w:p w:rsidR="00604DC9" w:rsidRDefault="00604DC9" w:rsidP="00DE7105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</w:p>
    <w:p w:rsidR="00604DC9" w:rsidRDefault="00604DC9" w:rsidP="00DE7105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</w:p>
    <w:p w:rsidR="00604DC9" w:rsidRDefault="00604DC9" w:rsidP="00DE7105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</w:p>
    <w:p w:rsidR="00604DC9" w:rsidRDefault="00604DC9" w:rsidP="00DE7105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</w:p>
    <w:p w:rsidR="00604DC9" w:rsidRDefault="00604DC9" w:rsidP="00DE7105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</w:p>
    <w:p w:rsidR="00604DC9" w:rsidRDefault="00604DC9" w:rsidP="00DE7105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</w:p>
    <w:p w:rsidR="00604DC9" w:rsidRDefault="00604DC9" w:rsidP="00DE7105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</w:p>
    <w:p w:rsidR="00604DC9" w:rsidRDefault="00604DC9" w:rsidP="00DE7105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</w:p>
    <w:p w:rsidR="00604DC9" w:rsidRDefault="00604DC9" w:rsidP="00DE7105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</w:p>
    <w:p w:rsidR="00C9336C" w:rsidRPr="00DE7105" w:rsidRDefault="00C9336C" w:rsidP="00DE7105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r w:rsidRPr="00DE7105">
        <w:rPr>
          <w:rFonts w:ascii="Times New Roman" w:hAnsi="Times New Roman"/>
          <w:i/>
          <w:sz w:val="28"/>
          <w:szCs w:val="28"/>
        </w:rPr>
        <w:lastRenderedPageBreak/>
        <w:t>Приложение № 2</w:t>
      </w:r>
    </w:p>
    <w:p w:rsidR="00C9336C" w:rsidRPr="00DE7105" w:rsidRDefault="00C9336C" w:rsidP="00DE7105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r w:rsidRPr="00DE7105">
        <w:rPr>
          <w:rFonts w:ascii="Times New Roman" w:hAnsi="Times New Roman"/>
          <w:i/>
          <w:sz w:val="28"/>
          <w:szCs w:val="28"/>
        </w:rPr>
        <w:t xml:space="preserve">к постановлению администрации </w:t>
      </w:r>
    </w:p>
    <w:p w:rsidR="00C9336C" w:rsidRPr="00DE7105" w:rsidRDefault="00C9336C" w:rsidP="00DE7105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r w:rsidRPr="00DE7105">
        <w:rPr>
          <w:rFonts w:ascii="Times New Roman" w:hAnsi="Times New Roman"/>
          <w:i/>
          <w:sz w:val="28"/>
          <w:szCs w:val="28"/>
        </w:rPr>
        <w:t>Зуйского сельского поселения</w:t>
      </w:r>
    </w:p>
    <w:p w:rsidR="00C9336C" w:rsidRPr="00DE7105" w:rsidRDefault="00C9336C" w:rsidP="00DE7105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r w:rsidRPr="00DE7105">
        <w:rPr>
          <w:rFonts w:ascii="Times New Roman" w:hAnsi="Times New Roman"/>
          <w:i/>
          <w:sz w:val="28"/>
          <w:szCs w:val="28"/>
        </w:rPr>
        <w:t>от 01.10.2015 г. № 160/1</w:t>
      </w:r>
    </w:p>
    <w:p w:rsidR="00C9336C" w:rsidRPr="00DE7105" w:rsidRDefault="00C9336C" w:rsidP="00DE7105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8765" w:type="dxa"/>
        <w:tblInd w:w="426" w:type="dxa"/>
        <w:tblCellMar>
          <w:left w:w="0" w:type="dxa"/>
          <w:right w:w="0" w:type="dxa"/>
        </w:tblCellMar>
        <w:tblLook w:val="04A0"/>
      </w:tblPr>
      <w:tblGrid>
        <w:gridCol w:w="2879"/>
        <w:gridCol w:w="6106"/>
        <w:gridCol w:w="795"/>
        <w:gridCol w:w="284"/>
        <w:gridCol w:w="2595"/>
        <w:gridCol w:w="6106"/>
      </w:tblGrid>
      <w:tr w:rsidR="00C9336C" w:rsidRPr="00DE7105" w:rsidTr="00941E2C">
        <w:trPr>
          <w:gridAfter w:val="2"/>
          <w:wAfter w:w="8701" w:type="dxa"/>
        </w:trPr>
        <w:tc>
          <w:tcPr>
            <w:tcW w:w="100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336C" w:rsidRPr="00DE7105" w:rsidRDefault="00C9336C" w:rsidP="00DE71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9336C" w:rsidRPr="00DE7105" w:rsidRDefault="00941E2C" w:rsidP="00DE71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Состав единой </w:t>
            </w:r>
            <w:r w:rsidR="00C9336C" w:rsidRPr="00DE71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комиссии</w:t>
            </w:r>
          </w:p>
          <w:p w:rsidR="00C9336C" w:rsidRPr="00DE7105" w:rsidRDefault="00C9336C" w:rsidP="00DE71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9336C" w:rsidRPr="00941E2C" w:rsidRDefault="00C9336C" w:rsidP="00941E2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E71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 осуществлению закупок путем проведения конкурсов, аукционов, запросов котировок, запросов предложений администрации Зуйского сельского поселения</w:t>
            </w:r>
          </w:p>
        </w:tc>
      </w:tr>
      <w:tr w:rsidR="00C9336C" w:rsidRPr="00DE7105" w:rsidTr="00941E2C">
        <w:trPr>
          <w:gridAfter w:val="2"/>
          <w:wAfter w:w="8701" w:type="dxa"/>
        </w:trPr>
        <w:tc>
          <w:tcPr>
            <w:tcW w:w="100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336C" w:rsidRPr="00DE7105" w:rsidRDefault="00C9336C" w:rsidP="00DE710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336C" w:rsidRPr="00DE7105" w:rsidTr="00941E2C">
        <w:trPr>
          <w:gridAfter w:val="2"/>
          <w:wAfter w:w="8701" w:type="dxa"/>
        </w:trPr>
        <w:tc>
          <w:tcPr>
            <w:tcW w:w="100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336C" w:rsidRPr="00DE7105" w:rsidRDefault="00C9336C" w:rsidP="00DE710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105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C9336C" w:rsidRPr="00DE7105" w:rsidTr="00941E2C">
        <w:trPr>
          <w:gridAfter w:val="2"/>
          <w:wAfter w:w="8701" w:type="dxa"/>
        </w:trPr>
        <w:tc>
          <w:tcPr>
            <w:tcW w:w="100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1E2C" w:rsidRDefault="00941E2C" w:rsidP="00DE7105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Шакиров Асан </w:t>
            </w:r>
            <w:r w:rsidR="00C9336C" w:rsidRPr="00DE71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Эмирусеинович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41E2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–Зам.главы администрации </w:t>
            </w:r>
          </w:p>
          <w:p w:rsidR="00C9336C" w:rsidRPr="00DE7105" w:rsidRDefault="00941E2C" w:rsidP="00DE710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 w:rsidRPr="00941E2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Зуйского сельского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41E2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поселения;</w:t>
            </w:r>
          </w:p>
        </w:tc>
      </w:tr>
      <w:tr w:rsidR="00C9336C" w:rsidRPr="00DE7105" w:rsidTr="00941E2C">
        <w:trPr>
          <w:gridAfter w:val="2"/>
          <w:wAfter w:w="8701" w:type="dxa"/>
        </w:trPr>
        <w:tc>
          <w:tcPr>
            <w:tcW w:w="100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336C" w:rsidRPr="00DE7105" w:rsidRDefault="00C9336C" w:rsidP="00DE710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105">
              <w:rPr>
                <w:rFonts w:ascii="Times New Roman" w:hAnsi="Times New Roman"/>
                <w:sz w:val="28"/>
                <w:szCs w:val="28"/>
                <w:lang w:eastAsia="ru-RU"/>
              </w:rPr>
              <w:t>Члены закупочной комиссии:</w:t>
            </w:r>
          </w:p>
        </w:tc>
      </w:tr>
      <w:tr w:rsidR="00C9336C" w:rsidRPr="00DE7105" w:rsidTr="00941E2C">
        <w:trPr>
          <w:gridAfter w:val="1"/>
          <w:wAfter w:w="6106" w:type="dxa"/>
        </w:trPr>
        <w:tc>
          <w:tcPr>
            <w:tcW w:w="100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336C" w:rsidRPr="00DE7105" w:rsidRDefault="00C9336C" w:rsidP="00DE7105">
            <w:pPr>
              <w:pStyle w:val="a3"/>
              <w:ind w:right="-634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336C" w:rsidRPr="00DE7105" w:rsidRDefault="00C9336C" w:rsidP="00DE7105">
            <w:pPr>
              <w:pStyle w:val="a3"/>
              <w:ind w:right="-634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1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9336C" w:rsidRPr="00DE7105" w:rsidTr="00941E2C">
        <w:trPr>
          <w:gridAfter w:val="2"/>
          <w:wAfter w:w="8701" w:type="dxa"/>
        </w:trPr>
        <w:tc>
          <w:tcPr>
            <w:tcW w:w="100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1E2C" w:rsidRPr="00941E2C" w:rsidRDefault="00C9336C" w:rsidP="00DE7105">
            <w:pPr>
              <w:pStyle w:val="a3"/>
              <w:ind w:right="-6341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DE7105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Лахин Андрей Александрович</w:t>
            </w:r>
            <w:r w:rsidR="00941E2C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 xml:space="preserve">  </w:t>
            </w:r>
            <w:r w:rsidRPr="00DE710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Председатель Зуйского сельского совета</w:t>
            </w:r>
          </w:p>
          <w:p w:rsidR="00C9336C" w:rsidRPr="00941E2C" w:rsidRDefault="00941E2C" w:rsidP="00DE7105">
            <w:pPr>
              <w:pStyle w:val="a3"/>
              <w:ind w:right="-6341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                                              </w:t>
            </w:r>
            <w:r w:rsidR="00C9336C" w:rsidRPr="00DE710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-глава администрации Зуйского сельского поселения</w:t>
            </w:r>
          </w:p>
        </w:tc>
      </w:tr>
      <w:tr w:rsidR="00C9336C" w:rsidRPr="00DE7105" w:rsidTr="00941E2C">
        <w:trPr>
          <w:trHeight w:val="517"/>
        </w:trPr>
        <w:tc>
          <w:tcPr>
            <w:tcW w:w="100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336C" w:rsidRPr="00DE7105" w:rsidRDefault="00C9336C" w:rsidP="00DE7105">
            <w:pPr>
              <w:pStyle w:val="a3"/>
              <w:ind w:right="-634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336C" w:rsidRPr="00DE7105" w:rsidRDefault="00C9336C" w:rsidP="00DE7105">
            <w:pPr>
              <w:pStyle w:val="a3"/>
              <w:ind w:right="-634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336C" w:rsidRPr="00DE7105" w:rsidRDefault="00C9336C" w:rsidP="00DE7105">
            <w:pPr>
              <w:pStyle w:val="a3"/>
              <w:ind w:left="3366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336C" w:rsidRPr="00DE7105" w:rsidTr="00941E2C">
        <w:tc>
          <w:tcPr>
            <w:tcW w:w="100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1E2C" w:rsidRDefault="00C9336C" w:rsidP="00DE7105">
            <w:pPr>
              <w:pStyle w:val="a3"/>
              <w:ind w:right="-6341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DE7105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Вендель Ольга Евгеньевна</w:t>
            </w:r>
            <w:r w:rsidR="00941E2C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 xml:space="preserve">   </w:t>
            </w:r>
            <w:r w:rsidRPr="00DE710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Заведующая сектором администрации</w:t>
            </w:r>
          </w:p>
          <w:p w:rsidR="00C9336C" w:rsidRPr="00941E2C" w:rsidRDefault="00941E2C" w:rsidP="00DE7105">
            <w:pPr>
              <w:pStyle w:val="a3"/>
              <w:ind w:right="-6341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                                                                </w:t>
            </w:r>
            <w:r w:rsidR="00C9336C" w:rsidRPr="00DE710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Зуйского сельского поселения</w:t>
            </w:r>
          </w:p>
          <w:p w:rsidR="00C9336C" w:rsidRPr="00DE7105" w:rsidRDefault="00C9336C" w:rsidP="00DE7105">
            <w:pPr>
              <w:pStyle w:val="a3"/>
              <w:ind w:right="-6341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</w:p>
          <w:p w:rsidR="00941E2C" w:rsidRDefault="00C9336C" w:rsidP="00DE7105">
            <w:pPr>
              <w:pStyle w:val="a3"/>
              <w:ind w:right="-6341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DE7105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Сорокин Сергей Александрович </w:t>
            </w:r>
            <w:r w:rsidRPr="00DE710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Заведующий сектором администрации </w:t>
            </w:r>
          </w:p>
          <w:p w:rsidR="00C9336C" w:rsidRPr="00941E2C" w:rsidRDefault="00941E2C" w:rsidP="00DE7105">
            <w:pPr>
              <w:pStyle w:val="a3"/>
              <w:ind w:right="-6341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                                                         </w:t>
            </w:r>
            <w:r w:rsidR="00C9336C" w:rsidRPr="00DE710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Зуйского сельского поселения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336C" w:rsidRPr="00DE7105" w:rsidRDefault="00941E2C" w:rsidP="00DE7105">
            <w:pPr>
              <w:pStyle w:val="a3"/>
              <w:ind w:right="-634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336C" w:rsidRPr="00DE7105" w:rsidRDefault="00C9336C" w:rsidP="00DE7105">
            <w:pPr>
              <w:pStyle w:val="a3"/>
              <w:ind w:left="3366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1E2C" w:rsidRPr="00DE7105" w:rsidTr="00941E2C">
        <w:trPr>
          <w:gridAfter w:val="4"/>
          <w:wAfter w:w="9780" w:type="dxa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1E2C" w:rsidRPr="00DE7105" w:rsidRDefault="00941E2C" w:rsidP="00DE7105">
            <w:pPr>
              <w:pStyle w:val="a3"/>
              <w:ind w:right="-634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1E2C" w:rsidRPr="00DE7105" w:rsidRDefault="00941E2C" w:rsidP="00DE7105">
            <w:pPr>
              <w:pStyle w:val="a3"/>
              <w:ind w:left="3366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1E2C" w:rsidRPr="00DE7105" w:rsidTr="00941E2C">
        <w:trPr>
          <w:gridAfter w:val="4"/>
          <w:wAfter w:w="9780" w:type="dxa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1E2C" w:rsidRPr="00DE7105" w:rsidRDefault="00941E2C" w:rsidP="00DE7105">
            <w:pPr>
              <w:pStyle w:val="a3"/>
              <w:ind w:right="-634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1E2C" w:rsidRPr="00DE7105" w:rsidRDefault="00941E2C" w:rsidP="00DE7105">
            <w:pPr>
              <w:pStyle w:val="a3"/>
              <w:ind w:left="3366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336C" w:rsidRPr="00DE7105" w:rsidTr="00941E2C"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1E2C" w:rsidRDefault="00C9336C" w:rsidP="00DE7105">
            <w:pPr>
              <w:pStyle w:val="a3"/>
              <w:ind w:right="-6341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DE7105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 xml:space="preserve">Дамаскина Марина Владимировна </w:t>
            </w:r>
            <w:r w:rsidRPr="00DE710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Ведущий специалист сектора </w:t>
            </w:r>
          </w:p>
          <w:p w:rsidR="00941E2C" w:rsidRDefault="00941E2C" w:rsidP="00DE7105">
            <w:pPr>
              <w:pStyle w:val="a3"/>
              <w:ind w:right="-6341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                                                                 </w:t>
            </w:r>
            <w:r w:rsidR="00C9336C" w:rsidRPr="00DE710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администрации Зуйского сельского </w:t>
            </w:r>
          </w:p>
          <w:p w:rsidR="00C9336C" w:rsidRPr="00941E2C" w:rsidRDefault="00941E2C" w:rsidP="00DE7105">
            <w:pPr>
              <w:pStyle w:val="a3"/>
              <w:ind w:right="-6341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                                                                 п</w:t>
            </w:r>
            <w:r w:rsidR="00C9336C" w:rsidRPr="00DE710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оселения</w:t>
            </w:r>
          </w:p>
          <w:p w:rsidR="00C9336C" w:rsidRPr="00DE7105" w:rsidRDefault="00C9336C" w:rsidP="00DE7105">
            <w:pPr>
              <w:pStyle w:val="a3"/>
              <w:ind w:right="-6341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C9336C" w:rsidRPr="00DE7105" w:rsidRDefault="00C9336C" w:rsidP="00DE7105">
            <w:pPr>
              <w:pStyle w:val="a3"/>
              <w:ind w:right="-6341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C9336C" w:rsidRPr="00DE7105" w:rsidRDefault="00C9336C" w:rsidP="00DE7105">
            <w:pPr>
              <w:pStyle w:val="a3"/>
              <w:ind w:right="-634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336C" w:rsidRPr="00DE7105" w:rsidRDefault="00941E2C" w:rsidP="00941E2C">
            <w:pPr>
              <w:pStyle w:val="a3"/>
              <w:ind w:right="-634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336C" w:rsidRPr="00DE7105" w:rsidRDefault="00C9336C" w:rsidP="00DE7105">
            <w:pPr>
              <w:pStyle w:val="a3"/>
              <w:ind w:left="3366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A5168" w:rsidRDefault="00AA5168" w:rsidP="00AA5168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 Зуйского сельского совета-</w:t>
      </w:r>
    </w:p>
    <w:p w:rsidR="00AA5168" w:rsidRDefault="00AA5168" w:rsidP="00AA5168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Зуйского  </w:t>
      </w:r>
    </w:p>
    <w:p w:rsidR="00AA5168" w:rsidRDefault="00AA5168" w:rsidP="00AA5168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                                          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А.А.Лахин</w:t>
      </w:r>
    </w:p>
    <w:p w:rsidR="00AA5168" w:rsidRPr="00157CC7" w:rsidRDefault="00AA5168" w:rsidP="00AA5168">
      <w:pPr>
        <w:ind w:firstLine="426"/>
        <w:jc w:val="both"/>
        <w:rPr>
          <w:sz w:val="28"/>
          <w:szCs w:val="28"/>
        </w:rPr>
      </w:pPr>
    </w:p>
    <w:p w:rsidR="001C5D44" w:rsidRPr="00DE7105" w:rsidRDefault="001C5D44" w:rsidP="00DE7105">
      <w:pPr>
        <w:rPr>
          <w:sz w:val="28"/>
          <w:szCs w:val="28"/>
        </w:rPr>
      </w:pPr>
    </w:p>
    <w:sectPr w:rsidR="001C5D44" w:rsidRPr="00DE7105" w:rsidSect="00DE7105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CAC" w:rsidRDefault="00F74CAC" w:rsidP="00DE7105">
      <w:r>
        <w:separator/>
      </w:r>
    </w:p>
  </w:endnote>
  <w:endnote w:type="continuationSeparator" w:id="1">
    <w:p w:rsidR="00F74CAC" w:rsidRDefault="00F74CAC" w:rsidP="00DE7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860"/>
      <w:docPartObj>
        <w:docPartGallery w:val="Page Numbers (Bottom of Page)"/>
        <w:docPartUnique/>
      </w:docPartObj>
    </w:sdtPr>
    <w:sdtContent>
      <w:p w:rsidR="00DE7105" w:rsidRDefault="001F02BF">
        <w:pPr>
          <w:pStyle w:val="a7"/>
          <w:jc w:val="right"/>
        </w:pPr>
        <w:fldSimple w:instr=" PAGE   \* MERGEFORMAT ">
          <w:r w:rsidR="00A76EC6">
            <w:rPr>
              <w:noProof/>
            </w:rPr>
            <w:t>9</w:t>
          </w:r>
        </w:fldSimple>
      </w:p>
    </w:sdtContent>
  </w:sdt>
  <w:p w:rsidR="00DE7105" w:rsidRDefault="00DE710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CAC" w:rsidRDefault="00F74CAC" w:rsidP="00DE7105">
      <w:r>
        <w:separator/>
      </w:r>
    </w:p>
  </w:footnote>
  <w:footnote w:type="continuationSeparator" w:id="1">
    <w:p w:rsidR="00F74CAC" w:rsidRDefault="00F74CAC" w:rsidP="00DE71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E2DC5"/>
    <w:multiLevelType w:val="hybridMultilevel"/>
    <w:tmpl w:val="9B629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36C"/>
    <w:rsid w:val="000814F2"/>
    <w:rsid w:val="001479A5"/>
    <w:rsid w:val="001C5D44"/>
    <w:rsid w:val="001F02BF"/>
    <w:rsid w:val="00313668"/>
    <w:rsid w:val="004A798B"/>
    <w:rsid w:val="00604DC9"/>
    <w:rsid w:val="00640C16"/>
    <w:rsid w:val="007174A9"/>
    <w:rsid w:val="0082490F"/>
    <w:rsid w:val="00941E2C"/>
    <w:rsid w:val="009710DF"/>
    <w:rsid w:val="00A76EC6"/>
    <w:rsid w:val="00AA5168"/>
    <w:rsid w:val="00C9336C"/>
    <w:rsid w:val="00DE7105"/>
    <w:rsid w:val="00E323CD"/>
    <w:rsid w:val="00F74CAC"/>
    <w:rsid w:val="00FE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6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33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C9336C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DE7105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E7105"/>
  </w:style>
  <w:style w:type="paragraph" w:styleId="a7">
    <w:name w:val="footer"/>
    <w:basedOn w:val="a"/>
    <w:link w:val="a8"/>
    <w:uiPriority w:val="99"/>
    <w:unhideWhenUsed/>
    <w:rsid w:val="00DE7105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DE7105"/>
  </w:style>
  <w:style w:type="paragraph" w:customStyle="1" w:styleId="1">
    <w:name w:val="Без интервала1"/>
    <w:qFormat/>
    <w:rsid w:val="00AA516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2764</Words>
  <Characters>15755</Characters>
  <Application>Microsoft Office Word</Application>
  <DocSecurity>0</DocSecurity>
  <Lines>131</Lines>
  <Paragraphs>36</Paragraphs>
  <ScaleCrop>false</ScaleCrop>
  <Company/>
  <LinksUpToDate>false</LinksUpToDate>
  <CharactersWithSpaces>18483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Зера</dc:creator>
  <cp:lastModifiedBy>Зера</cp:lastModifiedBy>
  <cp:revision>11</cp:revision>
  <dcterms:created xsi:type="dcterms:W3CDTF">2016-01-13T05:42:00Z</dcterms:created>
  <dcterms:modified xsi:type="dcterms:W3CDTF">2016-02-24T13:43:00Z</dcterms:modified>
</cp:coreProperties>
</file>