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9B3D80" wp14:editId="01935E00">
            <wp:simplePos x="0" y="0"/>
            <wp:positionH relativeFrom="column">
              <wp:posOffset>2979420</wp:posOffset>
            </wp:positionH>
            <wp:positionV relativeFrom="paragraph">
              <wp:posOffset>39370</wp:posOffset>
            </wp:positionV>
            <wp:extent cx="542925" cy="609600"/>
            <wp:effectExtent l="0" t="0" r="9525" b="0"/>
            <wp:wrapSquare wrapText="right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:rsidR="001D0E70" w:rsidRPr="001D0E70" w:rsidRDefault="001D0E70" w:rsidP="001D0E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Белогорский район</w:t>
      </w:r>
    </w:p>
    <w:p w:rsidR="001D0E70" w:rsidRPr="001D0E70" w:rsidRDefault="001D0E70" w:rsidP="001D0E70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Зуйского сельского поселения</w:t>
      </w:r>
    </w:p>
    <w:p w:rsidR="001D0E70" w:rsidRPr="001D0E70" w:rsidRDefault="001D0E70" w:rsidP="001D0E70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ПОСТАНОВЛЕНИЕ</w:t>
      </w: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1D0E70">
        <w:rPr>
          <w:rFonts w:ascii="Times New Roman" w:eastAsia="Calibri" w:hAnsi="Times New Roman" w:cs="Times New Roman"/>
          <w:sz w:val="24"/>
          <w:szCs w:val="24"/>
        </w:rPr>
        <w:t>01 октября   2015 года.</w:t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</w:r>
      <w:r w:rsidRPr="001D0E7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CE1F4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D0E70">
        <w:rPr>
          <w:rFonts w:ascii="Times New Roman" w:eastAsia="Calibri" w:hAnsi="Times New Roman" w:cs="Times New Roman"/>
          <w:sz w:val="24"/>
          <w:szCs w:val="24"/>
        </w:rPr>
        <w:t xml:space="preserve">   № 160</w:t>
      </w: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1D0E70">
        <w:rPr>
          <w:rFonts w:ascii="Times New Roman" w:eastAsia="Calibri" w:hAnsi="Times New Roman" w:cs="Times New Roman"/>
          <w:i/>
          <w:sz w:val="24"/>
          <w:szCs w:val="24"/>
        </w:rPr>
        <w:t>О создании комиссии чрезвычайных ситуаций</w:t>
      </w: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и обеспечения пожарной безопасности </w:t>
      </w:r>
      <w:proofErr w:type="gramStart"/>
      <w:r w:rsidRPr="001D0E70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администрации Зуйского сельского поселения </w:t>
      </w:r>
    </w:p>
    <w:p w:rsidR="001D0E70" w:rsidRPr="001D0E70" w:rsidRDefault="00C640E9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Белогорского района Р</w:t>
      </w:r>
      <w:bookmarkStart w:id="0" w:name="_GoBack"/>
      <w:bookmarkEnd w:id="0"/>
      <w:r w:rsidR="001D0E70">
        <w:rPr>
          <w:rFonts w:ascii="Times New Roman" w:eastAsia="Calibri" w:hAnsi="Times New Roman" w:cs="Times New Roman"/>
          <w:i/>
          <w:sz w:val="24"/>
          <w:szCs w:val="24"/>
        </w:rPr>
        <w:t>еспублики Крым</w:t>
      </w: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D0E70">
        <w:rPr>
          <w:rFonts w:ascii="Times New Roman" w:eastAsia="Calibri" w:hAnsi="Times New Roman" w:cs="Times New Roman"/>
          <w:sz w:val="24"/>
          <w:szCs w:val="24"/>
        </w:rPr>
        <w:tab/>
        <w:t>На основании Федерального закона «О пожарной безопасности» № 69-ФЗ от 21.12.1994 г.  закона Российской Федерации «О гражданской обороне» № 123-ФЗ от 09.10.2002 г.</w:t>
      </w:r>
    </w:p>
    <w:p w:rsidR="001D0E70" w:rsidRPr="001D0E70" w:rsidRDefault="001D0E70" w:rsidP="001D0E7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70" w:rsidRPr="001D0E70" w:rsidRDefault="001D0E70" w:rsidP="00CE1F45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комиссию </w:t>
      </w:r>
      <w:r w:rsidRPr="001D0E70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обеспечения пожарной безопасности </w:t>
      </w:r>
      <w:proofErr w:type="gramStart"/>
      <w:r w:rsidRPr="001D0E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D0E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1F45" w:rsidRPr="001D0E70" w:rsidRDefault="001D0E70" w:rsidP="00CE1F4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D0E70">
        <w:rPr>
          <w:rFonts w:ascii="Times New Roman" w:eastAsia="Calibri" w:hAnsi="Times New Roman" w:cs="Times New Roman"/>
          <w:sz w:val="24"/>
          <w:szCs w:val="24"/>
        </w:rPr>
        <w:t>администрации Зуйского сельского поселения</w:t>
      </w:r>
      <w:r w:rsidRPr="001D0E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E1F45">
        <w:rPr>
          <w:rFonts w:ascii="Times New Roman" w:eastAsia="Calibri" w:hAnsi="Times New Roman" w:cs="Times New Roman"/>
          <w:sz w:val="24"/>
          <w:szCs w:val="24"/>
        </w:rPr>
        <w:t>Белогорского района Р</w:t>
      </w:r>
      <w:r w:rsidRPr="001D0E70">
        <w:rPr>
          <w:rFonts w:ascii="Times New Roman" w:eastAsia="Calibri" w:hAnsi="Times New Roman" w:cs="Times New Roman"/>
          <w:sz w:val="24"/>
          <w:szCs w:val="24"/>
        </w:rPr>
        <w:t>еспублики Крым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E70" w:rsidRDefault="00CE1F45" w:rsidP="00CE1F45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2.</w:t>
      </w:r>
      <w:r w:rsidRPr="00115E8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 официальном</w:t>
      </w:r>
      <w:r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сайте администрации «</w:t>
      </w:r>
      <w:r w:rsidRPr="00B7172E">
        <w:rPr>
          <w:rFonts w:ascii="Times New Roman" w:hAnsi="Times New Roman" w:cs="Times New Roman"/>
          <w:sz w:val="24"/>
          <w:szCs w:val="24"/>
        </w:rPr>
        <w:t>Зуйское-</w:t>
      </w:r>
      <w:proofErr w:type="spellStart"/>
      <w:r w:rsidRPr="00B7172E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B717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17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>» в сети Интернет.</w:t>
      </w:r>
    </w:p>
    <w:p w:rsidR="00CE1F45" w:rsidRPr="001D0E70" w:rsidRDefault="00CE1F45" w:rsidP="00CE1F45">
      <w:pPr>
        <w:spacing w:after="0" w:line="0" w:lineRule="atLeast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постановлений оставляю за собой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shd w:val="clear" w:color="auto" w:fill="FFFFFF"/>
        <w:spacing w:after="0" w:line="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70" w:rsidRPr="001D0E70" w:rsidRDefault="001D0E70" w:rsidP="001D0E7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Зуйского Сельского совета-</w:t>
      </w:r>
    </w:p>
    <w:p w:rsidR="001D0E70" w:rsidRPr="001D0E70" w:rsidRDefault="001D0E70" w:rsidP="001D0E7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Зуйского сельского поселения:                                     </w:t>
      </w:r>
      <w:proofErr w:type="spellStart"/>
      <w:r w:rsidRPr="001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А.А.Лахин</w:t>
      </w:r>
      <w:proofErr w:type="spellEnd"/>
    </w:p>
    <w:p w:rsidR="001D0E70" w:rsidRPr="001D0E70" w:rsidRDefault="001D0E70" w:rsidP="001D0E70">
      <w:pPr>
        <w:shd w:val="clear" w:color="auto" w:fill="FFFFFF"/>
        <w:spacing w:after="0" w:line="0" w:lineRule="atLeast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70" w:rsidRPr="001D0E70" w:rsidRDefault="001D0E70" w:rsidP="001D0E70">
      <w:pPr>
        <w:shd w:val="clear" w:color="auto" w:fill="FFFFFF"/>
        <w:spacing w:after="0" w:line="0" w:lineRule="atLeast"/>
        <w:ind w:left="106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0E70" w:rsidRPr="001D0E70" w:rsidRDefault="001D0E70" w:rsidP="001D0E70">
      <w:pPr>
        <w:spacing w:after="0" w:line="0" w:lineRule="atLeast"/>
        <w:ind w:left="705"/>
        <w:rPr>
          <w:rFonts w:ascii="Times New Roman" w:eastAsia="Calibri" w:hAnsi="Times New Roman" w:cs="Times New Roman"/>
          <w:sz w:val="24"/>
          <w:szCs w:val="24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shd w:val="clear" w:color="auto" w:fill="FFFFFF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постановлению  администрации 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Зуйского сельского поселения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Белогорского  муниципального  района</w:t>
      </w:r>
      <w:r w:rsidRPr="001D0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 «01 » октября  2015 г.   № 160</w:t>
      </w:r>
    </w:p>
    <w:p w:rsidR="001D0E70" w:rsidRPr="001D0E70" w:rsidRDefault="001D0E70" w:rsidP="001D0E70">
      <w:pPr>
        <w:shd w:val="clear" w:color="auto" w:fill="FFFFFF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0E70" w:rsidRPr="001D0E70" w:rsidRDefault="001D0E70" w:rsidP="001D0E70">
      <w:pPr>
        <w:shd w:val="clear" w:color="auto" w:fill="FFFFFF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70" w:rsidRPr="001D0E70" w:rsidRDefault="001D0E70" w:rsidP="001D0E7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D0E70" w:rsidRPr="001D0E70" w:rsidRDefault="001D0E70" w:rsidP="001D0E7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E70" w:rsidRPr="001D0E70" w:rsidRDefault="001D0E70" w:rsidP="001D0E7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</w:t>
      </w:r>
      <w:r w:rsidRPr="001D0E70">
        <w:rPr>
          <w:rFonts w:ascii="Times New Roman" w:eastAsia="Calibri" w:hAnsi="Times New Roman" w:cs="Times New Roman"/>
          <w:b/>
          <w:sz w:val="24"/>
          <w:szCs w:val="24"/>
        </w:rPr>
        <w:t xml:space="preserve">чрезвычайных ситуаций и обеспечения пожарной безопасности </w:t>
      </w:r>
      <w:proofErr w:type="gramStart"/>
      <w:r w:rsidRPr="001D0E7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1D0E70" w:rsidRPr="001D0E70" w:rsidRDefault="001D0E70" w:rsidP="001D0E7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E70">
        <w:rPr>
          <w:rFonts w:ascii="Times New Roman" w:eastAsia="Calibri" w:hAnsi="Times New Roman" w:cs="Times New Roman"/>
          <w:b/>
          <w:sz w:val="24"/>
          <w:szCs w:val="24"/>
        </w:rPr>
        <w:t>администрации Зуйского сельского поселения</w:t>
      </w:r>
    </w:p>
    <w:p w:rsidR="001D0E70" w:rsidRPr="001D0E70" w:rsidRDefault="001D0E70" w:rsidP="001D0E7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E70" w:rsidRPr="001D0E70" w:rsidRDefault="001D0E70" w:rsidP="001D0E70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3540" w:hanging="354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комиссии</w:t>
      </w: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proofErr w:type="spell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Семерунь</w:t>
      </w:r>
      <w:proofErr w:type="spell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Людмила Сергеевн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инспектор по вопросам чрезвычайных ситуаций, гражданской обороне и охране труда муниципального казенного учреждения «Учреждения по обеспечению деятельности органов местного самоуправления Зуйского сельского поселения Белогорского района»;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Ответственный секретарь комиссии  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-К</w:t>
      </w:r>
      <w:proofErr w:type="gram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ириленко Светлана Васильевна – 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ведущий специалист сектора по вопросам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муниципального имущества,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землеустройства и территориального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планирования;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Члены комиссии                                      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-С</w:t>
      </w:r>
      <w:proofErr w:type="gram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орокин Сергей  Александрович-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заведующий сектором  по вопросам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4111" w:hanging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муниципального имущества,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землеустройства и территориального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планирования;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Минаков Валерий Владимирови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депутат Зуйского сельского совета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ind w:left="41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Колосюк</w:t>
      </w:r>
      <w:proofErr w:type="spellEnd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Сергей Александрови</w:t>
      </w:r>
      <w:proofErr w:type="gramStart"/>
      <w:r w:rsidRPr="001D0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депутат Зуйского сельского совета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0E70" w:rsidRPr="001D0E70" w:rsidRDefault="001D0E70" w:rsidP="001D0E70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ECA" w:rsidRPr="001D0E70" w:rsidRDefault="003F2ECA" w:rsidP="001D0E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3F2ECA" w:rsidRPr="001D0E70" w:rsidSect="001D0E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70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55957"/>
    <w:rsid w:val="00184EC2"/>
    <w:rsid w:val="00193C94"/>
    <w:rsid w:val="001A344E"/>
    <w:rsid w:val="001A6161"/>
    <w:rsid w:val="001B1FC3"/>
    <w:rsid w:val="001C0A1F"/>
    <w:rsid w:val="001D0E70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640E9"/>
    <w:rsid w:val="00C74C5D"/>
    <w:rsid w:val="00C94F9B"/>
    <w:rsid w:val="00CA44AA"/>
    <w:rsid w:val="00CB3CD6"/>
    <w:rsid w:val="00CB5245"/>
    <w:rsid w:val="00CC6EE9"/>
    <w:rsid w:val="00CE13E5"/>
    <w:rsid w:val="00CE1F4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2018-06-13T07:48:00Z</dcterms:created>
  <dcterms:modified xsi:type="dcterms:W3CDTF">2018-06-13T07:45:00Z</dcterms:modified>
</cp:coreProperties>
</file>