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E0" w:rsidRPr="00D43DDD" w:rsidRDefault="00A96EE0" w:rsidP="00D43DDD">
      <w:pPr>
        <w:spacing w:after="0" w:line="300" w:lineRule="auto"/>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D43DDD">
      <w:pPr>
        <w:spacing w:after="0" w:line="300" w:lineRule="auto"/>
        <w:ind w:firstLine="720"/>
        <w:jc w:val="both"/>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D43DDD">
      <w:pPr>
        <w:spacing w:after="0" w:line="300" w:lineRule="auto"/>
        <w:ind w:left="895"/>
        <w:jc w:val="center"/>
        <w:rPr>
          <w:rFonts w:ascii="Times New Roman" w:hAnsi="Times New Roman" w:cs="Times New Roman"/>
          <w:sz w:val="28"/>
          <w:szCs w:val="28"/>
        </w:rPr>
      </w:pPr>
    </w:p>
    <w:p w:rsidR="00F9365B" w:rsidRPr="00D43DDD" w:rsidRDefault="00F9365B"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D43DDD">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070"/>
        <w:gridCol w:w="3043"/>
        <w:gridCol w:w="3741"/>
      </w:tblGrid>
      <w:tr w:rsidR="00F9365B" w:rsidRPr="00D43DDD" w:rsidTr="00FA3239">
        <w:tc>
          <w:tcPr>
            <w:tcW w:w="3190" w:type="dxa"/>
            <w:hideMark/>
          </w:tcPr>
          <w:p w:rsidR="00F9365B" w:rsidRPr="00D43DDD" w:rsidRDefault="00441306" w:rsidP="00441306">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28 октября </w:t>
            </w:r>
            <w:r w:rsidR="00F9365B" w:rsidRPr="00D43DDD">
              <w:rPr>
                <w:rFonts w:ascii="Times New Roman" w:hAnsi="Times New Roman" w:cs="Times New Roman"/>
                <w:sz w:val="28"/>
                <w:szCs w:val="28"/>
              </w:rPr>
              <w:t>2019 года</w:t>
            </w:r>
          </w:p>
        </w:tc>
        <w:tc>
          <w:tcPr>
            <w:tcW w:w="3190" w:type="dxa"/>
            <w:hideMark/>
          </w:tcPr>
          <w:p w:rsidR="00F9365B" w:rsidRPr="00D43DDD" w:rsidRDefault="00FA3239" w:rsidP="00D43DDD">
            <w:pPr>
              <w:spacing w:after="0" w:line="300" w:lineRule="auto"/>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441306">
            <w:pPr>
              <w:spacing w:after="0"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441306">
              <w:rPr>
                <w:rFonts w:ascii="Times New Roman" w:hAnsi="Times New Roman" w:cs="Times New Roman"/>
                <w:sz w:val="28"/>
                <w:szCs w:val="28"/>
              </w:rPr>
              <w:t>149</w:t>
            </w:r>
          </w:p>
        </w:tc>
      </w:tr>
    </w:tbl>
    <w:p w:rsidR="00F9365B" w:rsidRPr="00D43DDD" w:rsidRDefault="00F9365B" w:rsidP="00D43DDD">
      <w:pPr>
        <w:spacing w:after="0" w:line="30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441306" w:rsidTr="00441306">
        <w:tc>
          <w:tcPr>
            <w:tcW w:w="6771" w:type="dxa"/>
          </w:tcPr>
          <w:p w:rsidR="00441306" w:rsidRDefault="00441306" w:rsidP="00441306">
            <w:pPr>
              <w:widowControl w:val="0"/>
              <w:suppressAutoHyphens/>
              <w:spacing w:line="300" w:lineRule="auto"/>
              <w:jc w:val="both"/>
              <w:rPr>
                <w:rFonts w:ascii="Times New Roman" w:eastAsia="Arial Unicode MS" w:hAnsi="Times New Roman" w:cs="Times New Roman"/>
                <w:i/>
                <w:kern w:val="1"/>
                <w:sz w:val="28"/>
                <w:szCs w:val="28"/>
              </w:rPr>
            </w:pPr>
            <w:r w:rsidRPr="00D43DDD">
              <w:rPr>
                <w:rFonts w:ascii="Times New Roman" w:eastAsia="Arial Unicode MS" w:hAnsi="Times New Roman" w:cs="Times New Roman"/>
                <w:i/>
                <w:kern w:val="1"/>
                <w:sz w:val="28"/>
                <w:szCs w:val="28"/>
              </w:rPr>
              <w:t xml:space="preserve">Об утверждении Административного регламента </w:t>
            </w:r>
            <w:r>
              <w:rPr>
                <w:rFonts w:ascii="Times New Roman" w:eastAsia="Arial Unicode MS" w:hAnsi="Times New Roman" w:cs="Times New Roman"/>
                <w:i/>
                <w:kern w:val="1"/>
                <w:sz w:val="28"/>
                <w:szCs w:val="28"/>
              </w:rPr>
              <w:t>по предоставлению муниципальной услуги</w:t>
            </w:r>
            <w:r>
              <w:rPr>
                <w:rFonts w:ascii="Times New Roman" w:eastAsia="Arial Unicode MS" w:hAnsi="Times New Roman" w:cs="Times New Roman"/>
                <w:i/>
                <w:kern w:val="1"/>
                <w:sz w:val="28"/>
                <w:szCs w:val="28"/>
              </w:rPr>
              <w:t xml:space="preserve"> </w:t>
            </w:r>
            <w:r w:rsidRPr="00D43DDD">
              <w:rPr>
                <w:rFonts w:ascii="Times New Roman" w:eastAsia="Arial Unicode MS" w:hAnsi="Times New Roman" w:cs="Times New Roman"/>
                <w:i/>
                <w:kern w:val="1"/>
                <w:sz w:val="28"/>
                <w:szCs w:val="28"/>
              </w:rPr>
              <w:t>«</w:t>
            </w:r>
            <w:r w:rsidRPr="00940F0E">
              <w:rPr>
                <w:rFonts w:ascii="Times New Roman" w:eastAsia="Arial Unicode MS" w:hAnsi="Times New Roman" w:cs="Times New Roman"/>
                <w:i/>
                <w:kern w:val="1"/>
                <w:sz w:val="28"/>
                <w:szCs w:val="28"/>
              </w:rPr>
              <w:t>Перераспределение земель и (или) земельных участков. Заключение соглашения о перераспределении земельных участков</w:t>
            </w:r>
            <w:r w:rsidRPr="00D43DDD">
              <w:rPr>
                <w:rFonts w:ascii="Times New Roman" w:eastAsia="Arial Unicode MS" w:hAnsi="Times New Roman" w:cs="Times New Roman"/>
                <w:i/>
                <w:kern w:val="1"/>
                <w:sz w:val="28"/>
                <w:szCs w:val="28"/>
              </w:rPr>
              <w:t>»</w:t>
            </w:r>
          </w:p>
        </w:tc>
      </w:tr>
    </w:tbl>
    <w:p w:rsidR="001B49F7" w:rsidRPr="00D43DDD" w:rsidRDefault="001B49F7"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940F0E"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940F0E">
        <w:rPr>
          <w:rFonts w:ascii="Times New Roman" w:eastAsia="Arial Unicode MS" w:hAnsi="Times New Roman" w:cs="Times New Roman"/>
          <w:kern w:val="1"/>
          <w:sz w:val="28"/>
          <w:szCs w:val="28"/>
        </w:rPr>
        <w:t>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1B49F7" w:rsidRPr="00D43DDD">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руководствуясь </w:t>
      </w:r>
      <w:r w:rsidR="001B49F7" w:rsidRPr="00D43DDD">
        <w:rPr>
          <w:rFonts w:ascii="Times New Roman" w:eastAsia="Arial Unicode MS" w:hAnsi="Times New Roman" w:cs="Times New Roman"/>
          <w:kern w:val="1"/>
          <w:sz w:val="28"/>
          <w:szCs w:val="28"/>
        </w:rPr>
        <w:t>Уставом муниципального образования Зуйское сельское поселение Белогорского района Республики Крым,</w:t>
      </w:r>
      <w:r w:rsidR="00326655" w:rsidRPr="00D43DDD">
        <w:rPr>
          <w:rFonts w:ascii="Times New Roman" w:eastAsia="Arial Unicode MS" w:hAnsi="Times New Roman" w:cs="Times New Roman"/>
          <w:kern w:val="1"/>
          <w:sz w:val="28"/>
          <w:szCs w:val="28"/>
        </w:rPr>
        <w:t xml:space="preserve"> Администрация Зуйского сельского поселения Белогорского района Республики Крым</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 о с т а н о в л я е т:</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326655" w:rsidRPr="00D43DDD" w:rsidRDefault="00326655" w:rsidP="00940F0E">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1B49F7" w:rsidRPr="00D43DDD">
        <w:rPr>
          <w:rFonts w:ascii="Times New Roman" w:eastAsia="Arial Unicode MS" w:hAnsi="Times New Roman" w:cs="Times New Roman"/>
          <w:kern w:val="1"/>
          <w:sz w:val="28"/>
          <w:szCs w:val="28"/>
        </w:rPr>
        <w:t xml:space="preserve">Утвердить прилагаемый административный регламент по предоставлению </w:t>
      </w:r>
      <w:r w:rsidR="00A96EE0" w:rsidRPr="00D43DDD">
        <w:rPr>
          <w:rFonts w:ascii="Times New Roman" w:eastAsia="Arial Unicode MS" w:hAnsi="Times New Roman" w:cs="Times New Roman"/>
          <w:kern w:val="1"/>
          <w:sz w:val="28"/>
          <w:szCs w:val="28"/>
        </w:rPr>
        <w:t>муниципальной</w:t>
      </w:r>
      <w:r w:rsidR="001B49F7" w:rsidRPr="00D43DDD">
        <w:rPr>
          <w:rFonts w:ascii="Times New Roman" w:eastAsia="Arial Unicode MS" w:hAnsi="Times New Roman" w:cs="Times New Roman"/>
          <w:kern w:val="1"/>
          <w:sz w:val="28"/>
          <w:szCs w:val="28"/>
        </w:rPr>
        <w:t xml:space="preserve"> услуги «</w:t>
      </w:r>
      <w:r w:rsidR="00940F0E" w:rsidRPr="00940F0E">
        <w:rPr>
          <w:rFonts w:ascii="Times New Roman" w:eastAsia="Arial Unicode MS" w:hAnsi="Times New Roman" w:cs="Times New Roman"/>
          <w:kern w:val="1"/>
          <w:sz w:val="28"/>
          <w:szCs w:val="28"/>
        </w:rPr>
        <w:t>Перераспределение земель и (или) земельных участков. Заключение соглашения о перераспределении земельных участков</w:t>
      </w:r>
      <w:r w:rsidR="001B49F7" w:rsidRPr="00D43DDD">
        <w:rPr>
          <w:rFonts w:ascii="Times New Roman" w:eastAsia="Arial Unicode MS" w:hAnsi="Times New Roman" w:cs="Times New Roman"/>
          <w:kern w:val="1"/>
          <w:sz w:val="28"/>
          <w:szCs w:val="28"/>
        </w:rPr>
        <w:t>».</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w:t>
      </w:r>
      <w:r w:rsidRPr="00D43DDD">
        <w:rPr>
          <w:rFonts w:ascii="Times New Roman" w:eastAsia="Arial Unicode MS" w:hAnsi="Times New Roman" w:cs="Times New Roman"/>
          <w:kern w:val="1"/>
          <w:sz w:val="28"/>
          <w:szCs w:val="28"/>
        </w:rPr>
        <w:lastRenderedPageBreak/>
        <w:t>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D43DDD" w:rsidRDefault="00326655"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 Контроль за исполнением настоящего  постановления оставляю за собой.</w:t>
      </w:r>
    </w:p>
    <w:p w:rsidR="00176B81" w:rsidRDefault="00176B81"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p w:rsidR="00940F0E" w:rsidRPr="00D43DDD" w:rsidRDefault="00940F0E" w:rsidP="00D43DDD">
      <w:pPr>
        <w:widowControl w:val="0"/>
        <w:suppressAutoHyphens/>
        <w:spacing w:after="0" w:line="300" w:lineRule="auto"/>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83"/>
      </w:tblGrid>
      <w:tr w:rsidR="00176B81" w:rsidRPr="00D43DDD" w:rsidTr="00441306">
        <w:tc>
          <w:tcPr>
            <w:tcW w:w="6771"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083" w:type="dxa"/>
          </w:tcPr>
          <w:p w:rsidR="00176B81" w:rsidRPr="00D43DDD" w:rsidRDefault="00176B81" w:rsidP="00D43DDD">
            <w:pPr>
              <w:widowControl w:val="0"/>
              <w:suppressAutoHyphens/>
              <w:spacing w:line="300" w:lineRule="auto"/>
              <w:jc w:val="both"/>
              <w:rPr>
                <w:rFonts w:ascii="Times New Roman" w:eastAsia="Arial Unicode MS" w:hAnsi="Times New Roman" w:cs="Times New Roman"/>
                <w:kern w:val="1"/>
                <w:sz w:val="28"/>
                <w:szCs w:val="28"/>
              </w:rPr>
            </w:pPr>
          </w:p>
          <w:p w:rsidR="00176B81" w:rsidRPr="00D43DDD" w:rsidRDefault="00176B81" w:rsidP="00D43DDD">
            <w:pPr>
              <w:widowControl w:val="0"/>
              <w:suppressAutoHyphens/>
              <w:spacing w:line="300"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А. </w:t>
            </w:r>
            <w:proofErr w:type="spellStart"/>
            <w:r w:rsidRPr="00D43DDD">
              <w:rPr>
                <w:rFonts w:ascii="Times New Roman" w:eastAsia="Arial Unicode MS" w:hAnsi="Times New Roman" w:cs="Times New Roman"/>
                <w:kern w:val="1"/>
                <w:sz w:val="28"/>
                <w:szCs w:val="28"/>
              </w:rPr>
              <w:t>Лахин</w:t>
            </w:r>
            <w:proofErr w:type="spellEnd"/>
          </w:p>
        </w:tc>
      </w:tr>
    </w:tbl>
    <w:p w:rsidR="00176B81" w:rsidRPr="00D43DDD" w:rsidRDefault="00176B81" w:rsidP="00D43DDD">
      <w:pPr>
        <w:spacing w:after="0" w:line="300" w:lineRule="auto"/>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77"/>
        <w:gridCol w:w="3113"/>
      </w:tblGrid>
      <w:tr w:rsidR="00F11E30" w:rsidRPr="00D43DDD" w:rsidTr="00441306">
        <w:trPr>
          <w:trHeight w:val="1803"/>
        </w:trPr>
        <w:tc>
          <w:tcPr>
            <w:tcW w:w="5778" w:type="dxa"/>
          </w:tcPr>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877" w:type="dxa"/>
          </w:tcPr>
          <w:p w:rsidR="00F11E30" w:rsidRPr="00D43DDD" w:rsidRDefault="00F11E30" w:rsidP="00D43DDD">
            <w:pPr>
              <w:spacing w:line="300" w:lineRule="auto"/>
              <w:rPr>
                <w:rFonts w:ascii="Times New Roman" w:hAnsi="Times New Roman" w:cs="Times New Roman"/>
                <w:sz w:val="28"/>
                <w:szCs w:val="28"/>
              </w:rPr>
            </w:pPr>
          </w:p>
        </w:tc>
        <w:tc>
          <w:tcPr>
            <w:tcW w:w="3113"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441306">
        <w:trPr>
          <w:trHeight w:val="1803"/>
        </w:trPr>
        <w:tc>
          <w:tcPr>
            <w:tcW w:w="5778"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p w:rsidR="00EC4389" w:rsidRPr="00D43DDD" w:rsidRDefault="00EC4389" w:rsidP="00D43DDD">
            <w:pPr>
              <w:spacing w:line="300" w:lineRule="auto"/>
              <w:rPr>
                <w:rFonts w:ascii="Times New Roman" w:hAnsi="Times New Roman" w:cs="Times New Roman"/>
                <w:sz w:val="28"/>
                <w:szCs w:val="28"/>
              </w:rPr>
            </w:pPr>
          </w:p>
        </w:tc>
        <w:tc>
          <w:tcPr>
            <w:tcW w:w="877" w:type="dxa"/>
          </w:tcPr>
          <w:p w:rsidR="00EC4389" w:rsidRPr="00D43DDD" w:rsidRDefault="00EC4389" w:rsidP="00D43DDD">
            <w:pPr>
              <w:spacing w:line="300" w:lineRule="auto"/>
              <w:rPr>
                <w:rFonts w:ascii="Times New Roman" w:hAnsi="Times New Roman" w:cs="Times New Roman"/>
                <w:sz w:val="28"/>
                <w:szCs w:val="28"/>
              </w:rPr>
            </w:pPr>
          </w:p>
        </w:tc>
        <w:tc>
          <w:tcPr>
            <w:tcW w:w="3113"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 xml:space="preserve">М.Р. </w:t>
            </w:r>
            <w:proofErr w:type="spellStart"/>
            <w:r w:rsidRPr="00D43DDD">
              <w:rPr>
                <w:rFonts w:ascii="Times New Roman" w:hAnsi="Times New Roman" w:cs="Times New Roman"/>
                <w:sz w:val="28"/>
                <w:szCs w:val="28"/>
              </w:rPr>
              <w:t>Меметова</w:t>
            </w:r>
            <w:proofErr w:type="spellEnd"/>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305"/>
        <w:gridCol w:w="2735"/>
      </w:tblGrid>
      <w:tr w:rsidR="00F11E30" w:rsidRPr="00D43DDD" w:rsidTr="00441306">
        <w:trPr>
          <w:trHeight w:val="1751"/>
        </w:trPr>
        <w:tc>
          <w:tcPr>
            <w:tcW w:w="5778"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1305" w:type="dxa"/>
          </w:tcPr>
          <w:p w:rsidR="00F11E30" w:rsidRPr="00D43DDD" w:rsidRDefault="00F11E30" w:rsidP="00D43DDD">
            <w:pPr>
              <w:spacing w:line="300" w:lineRule="auto"/>
              <w:rPr>
                <w:rFonts w:ascii="Times New Roman" w:hAnsi="Times New Roman" w:cs="Times New Roman"/>
                <w:sz w:val="28"/>
                <w:szCs w:val="28"/>
              </w:rPr>
            </w:pPr>
          </w:p>
        </w:tc>
        <w:tc>
          <w:tcPr>
            <w:tcW w:w="2735"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A96EE0" w:rsidRPr="00D43DDD" w:rsidRDefault="00441306"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Семерунь</w:t>
            </w:r>
            <w:proofErr w:type="spellEnd"/>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441306" w:rsidRDefault="00441306" w:rsidP="00D43DDD">
      <w:pPr>
        <w:spacing w:after="0" w:line="300" w:lineRule="auto"/>
        <w:rPr>
          <w:rFonts w:ascii="Times New Roman" w:hAnsi="Times New Roman" w:cs="Times New Roman"/>
          <w:sz w:val="18"/>
          <w:szCs w:val="18"/>
        </w:rPr>
      </w:pPr>
    </w:p>
    <w:p w:rsidR="0014054F" w:rsidRP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 xml:space="preserve">М.И. </w:t>
      </w:r>
      <w:proofErr w:type="spellStart"/>
      <w:r w:rsidRPr="00940F0E">
        <w:rPr>
          <w:rFonts w:ascii="Times New Roman" w:hAnsi="Times New Roman" w:cs="Times New Roman"/>
          <w:sz w:val="18"/>
          <w:szCs w:val="18"/>
        </w:rPr>
        <w:t>Менчик</w:t>
      </w:r>
      <w:proofErr w:type="spellEnd"/>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Ведущий специалист сектора по правовым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 xml:space="preserve"> 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441306">
        <w:rPr>
          <w:rFonts w:ascii="Times New Roman" w:eastAsia="Arial Unicode MS" w:hAnsi="Times New Roman" w:cs="Times New Roman"/>
          <w:kern w:val="1"/>
          <w:sz w:val="28"/>
          <w:szCs w:val="28"/>
        </w:rPr>
        <w:t>28 октября 2019</w:t>
      </w:r>
      <w:r w:rsidRPr="00D43DDD">
        <w:rPr>
          <w:rFonts w:ascii="Times New Roman" w:eastAsia="Arial Unicode MS" w:hAnsi="Times New Roman" w:cs="Times New Roman"/>
          <w:kern w:val="1"/>
          <w:sz w:val="28"/>
          <w:szCs w:val="28"/>
        </w:rPr>
        <w:t xml:space="preserve"> года № </w:t>
      </w:r>
      <w:r w:rsidR="00441306">
        <w:rPr>
          <w:rFonts w:ascii="Times New Roman" w:eastAsia="Arial Unicode MS" w:hAnsi="Times New Roman" w:cs="Times New Roman"/>
          <w:kern w:val="1"/>
          <w:sz w:val="28"/>
          <w:szCs w:val="28"/>
        </w:rPr>
        <w:t>149</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940F0E">
        <w:rPr>
          <w:rFonts w:ascii="Times New Roman" w:eastAsia="Arial Unicode MS" w:hAnsi="Times New Roman" w:cs="Times New Roman"/>
          <w:b/>
          <w:kern w:val="1"/>
          <w:sz w:val="28"/>
          <w:szCs w:val="28"/>
        </w:rPr>
        <w:t>ПЕРЕРАСПРЕДЕЛЕНИЕ ЗЕМЕЛЬ И (ИЛИ) ЗЕМЕЛЬНЫХ УЧАСТКОВ. ЗАКЛЮЧЕНИЕ СОГЛАШЕНИЯ О ПЕРЕРАСПРЕДЕЛЕНИИ ЗЕМЕЛЬНЫХ УЧАСТКОВ</w:t>
      </w:r>
      <w:r w:rsidRPr="00D43DDD">
        <w:rPr>
          <w:rFonts w:ascii="Times New Roman" w:eastAsia="Arial Unicode MS" w:hAnsi="Times New Roman" w:cs="Times New Roman"/>
          <w:b/>
          <w:kern w:val="1"/>
          <w:sz w:val="28"/>
          <w:szCs w:val="28"/>
        </w:rPr>
        <w:t>»</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2762A3" w:rsidRPr="00D43DDD">
        <w:rPr>
          <w:rFonts w:ascii="Times New Roman" w:eastAsia="Arial Unicode MS" w:hAnsi="Times New Roman" w:cs="Times New Roman"/>
          <w:kern w:val="1"/>
          <w:sz w:val="28"/>
          <w:szCs w:val="28"/>
        </w:rPr>
        <w:t>Административный регламент по предоставлению муниципальной услуги «</w:t>
      </w:r>
      <w:r w:rsidR="00940F0E" w:rsidRPr="00940F0E">
        <w:rPr>
          <w:rFonts w:ascii="Times New Roman" w:eastAsia="Arial Unicode MS" w:hAnsi="Times New Roman" w:cs="Times New Roman"/>
          <w:kern w:val="1"/>
          <w:sz w:val="28"/>
          <w:szCs w:val="28"/>
        </w:rPr>
        <w:t>Перераспределение земель и (или) земельных участков. Заключение соглашения о перераспределении земельных участков</w:t>
      </w:r>
      <w:r w:rsidR="002762A3" w:rsidRPr="00D43DDD">
        <w:rPr>
          <w:rFonts w:ascii="Times New Roman" w:eastAsia="Arial Unicode MS" w:hAnsi="Times New Roman" w:cs="Times New Roman"/>
          <w:kern w:val="1"/>
          <w:sz w:val="28"/>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EC4389" w:rsidRPr="00D43DDD" w:rsidRDefault="00EC4389" w:rsidP="00D43DDD">
      <w:pPr>
        <w:widowControl w:val="0"/>
        <w:suppressAutoHyphens/>
        <w:spacing w:after="0" w:line="300" w:lineRule="auto"/>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2. </w:t>
      </w:r>
      <w:r w:rsidR="002762A3" w:rsidRPr="00D43DDD">
        <w:rPr>
          <w:rFonts w:ascii="Times New Roman" w:eastAsia="Arial Unicode MS" w:hAnsi="Times New Roman" w:cs="Times New Roman"/>
          <w:kern w:val="1"/>
          <w:sz w:val="28"/>
          <w:szCs w:val="28"/>
        </w:rPr>
        <w:t>Заявителями, имеющими право на получение муниципальной услуги, являются</w:t>
      </w:r>
      <w:r w:rsidR="00940F0E">
        <w:rPr>
          <w:rFonts w:ascii="Times New Roman" w:eastAsia="Arial Unicode MS" w:hAnsi="Times New Roman" w:cs="Times New Roman"/>
          <w:kern w:val="1"/>
          <w:sz w:val="28"/>
          <w:szCs w:val="28"/>
        </w:rPr>
        <w:t xml:space="preserve"> физические и юридические лица.</w:t>
      </w:r>
    </w:p>
    <w:p w:rsidR="00EC4389" w:rsidRPr="00D43DDD" w:rsidRDefault="00940F0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2762A3" w:rsidRPr="00D43DDD">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О</w:t>
      </w:r>
      <w:r w:rsidR="002762A3" w:rsidRPr="00D43DDD">
        <w:rPr>
          <w:rFonts w:ascii="Times New Roman" w:eastAsia="Arial Unicode MS" w:hAnsi="Times New Roman" w:cs="Times New Roman"/>
          <w:kern w:val="1"/>
          <w:sz w:val="28"/>
          <w:szCs w:val="28"/>
        </w:rPr>
        <w:t xml:space="preserve">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Место нахождения Администрации: ул. Шоссейная, 64 пгт. Зуя, Белогорский район, Республика Крым, почтовый адрес: 297630</w:t>
      </w:r>
      <w:r w:rsidR="002D5C7A" w:rsidRPr="00D43DDD">
        <w:rPr>
          <w:rFonts w:ascii="Times New Roman" w:eastAsia="Arial Unicode MS" w:hAnsi="Times New Roman" w:cs="Times New Roman"/>
          <w:kern w:val="1"/>
          <w:sz w:val="28"/>
          <w:szCs w:val="28"/>
        </w:rPr>
        <w:t>, Республика Крым Белогорский район пгт. Зуя, ул. Шоссейная, 64</w:t>
      </w:r>
      <w:r w:rsidR="00EC4389" w:rsidRPr="00D43DDD">
        <w:rPr>
          <w:rFonts w:ascii="Times New Roman" w:eastAsia="Arial Unicode MS" w:hAnsi="Times New Roman" w:cs="Times New Roman"/>
          <w:kern w:val="1"/>
          <w:sz w:val="28"/>
          <w:szCs w:val="28"/>
        </w:rPr>
        <w:t>.</w:t>
      </w: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График (режим) приема заинтересованных лиц по вопросам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специалистами Администрации, утвержден председателем Зуйского сельского совета — главой администрации Зуйского сельского поселения:</w:t>
      </w:r>
    </w:p>
    <w:p w:rsidR="00EC4389" w:rsidRPr="00D43DDD" w:rsidRDefault="00940F0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Вторник, пятница</w:t>
      </w:r>
      <w:r w:rsidR="00EC4389" w:rsidRPr="00D43DDD">
        <w:rPr>
          <w:rFonts w:ascii="Times New Roman" w:eastAsia="Arial Unicode MS" w:hAnsi="Times New Roman" w:cs="Times New Roman"/>
          <w:kern w:val="1"/>
          <w:sz w:val="28"/>
          <w:szCs w:val="28"/>
        </w:rPr>
        <w:t>: с 8.00 до 1</w:t>
      </w: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.00;</w:t>
      </w:r>
      <w:r>
        <w:rPr>
          <w:rFonts w:ascii="Times New Roman" w:eastAsia="Arial Unicode MS" w:hAnsi="Times New Roman" w:cs="Times New Roman"/>
          <w:kern w:val="1"/>
          <w:sz w:val="28"/>
          <w:szCs w:val="28"/>
        </w:rPr>
        <w:t xml:space="preserve"> среда с 08.00 до 12.00 час.</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перерыв на обед — с 12.00 до 13.00;</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суббота, воскресенье – выходные дни;</w:t>
      </w:r>
    </w:p>
    <w:p w:rsidR="00EC4389" w:rsidRPr="00D43DDD" w:rsidRDefault="00B60FC7" w:rsidP="00D43DDD">
      <w:pPr>
        <w:widowControl w:val="0"/>
        <w:tabs>
          <w:tab w:val="left" w:pos="1276"/>
        </w:tabs>
        <w:suppressAutoHyphens/>
        <w:spacing w:after="0" w:line="300" w:lineRule="auto"/>
        <w:ind w:left="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Справочные телефоны: (36559) 2-61-34, (36559) 2-61-35</w:t>
      </w:r>
    </w:p>
    <w:p w:rsidR="00EC4389" w:rsidRPr="00B60FC7" w:rsidRDefault="00B60FC7" w:rsidP="00B60FC7">
      <w:pPr>
        <w:widowControl w:val="0"/>
        <w:tabs>
          <w:tab w:val="left" w:pos="426"/>
          <w:tab w:val="left" w:pos="993"/>
        </w:tabs>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 </w:t>
      </w:r>
      <w:r w:rsidR="00EC4389" w:rsidRPr="00B60FC7">
        <w:rPr>
          <w:rFonts w:ascii="Times New Roman" w:eastAsia="Arial Unicode MS" w:hAnsi="Times New Roman" w:cs="Times New Roman"/>
          <w:kern w:val="1"/>
          <w:sz w:val="28"/>
          <w:szCs w:val="28"/>
        </w:rPr>
        <w:t xml:space="preserve">Адрес официального сайта Администрации сельского поселения: </w:t>
      </w:r>
      <w:hyperlink r:id="rId10" w:history="1">
        <w:r w:rsidR="00EC4389" w:rsidRPr="00B60FC7">
          <w:rPr>
            <w:rFonts w:ascii="Times New Roman" w:eastAsia="Arial Unicode MS" w:hAnsi="Times New Roman" w:cs="Times New Roman"/>
            <w:color w:val="0000FF" w:themeColor="hyperlink"/>
            <w:kern w:val="1"/>
            <w:sz w:val="28"/>
            <w:szCs w:val="28"/>
            <w:u w:val="single"/>
          </w:rPr>
          <w:t>http://зуйское-сп.рф</w:t>
        </w:r>
      </w:hyperlink>
      <w:r w:rsidR="00EC4389" w:rsidRPr="00B60FC7">
        <w:rPr>
          <w:rFonts w:ascii="Times New Roman" w:eastAsia="Arial Unicode MS" w:hAnsi="Times New Roman" w:cs="Times New Roman"/>
          <w:kern w:val="1"/>
          <w:sz w:val="28"/>
          <w:szCs w:val="28"/>
        </w:rPr>
        <w:t>; адрес электронной почты Администрации Зуйского сельского поселения: zuyaposovet@rambler.ru.</w:t>
      </w: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Во время разговора должностное лицо должно произносить слова четко и не 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юридических лиц, в том числе индивидуальных предпринимателей,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месту нахождения, графику работы, адресу электронной почты и </w:t>
      </w:r>
      <w:r w:rsidRPr="00D43DDD">
        <w:rPr>
          <w:rFonts w:ascii="Times New Roman" w:eastAsia="Arial Unicode MS" w:hAnsi="Times New Roman" w:cs="Times New Roman"/>
          <w:kern w:val="1"/>
          <w:sz w:val="28"/>
          <w:szCs w:val="28"/>
        </w:rPr>
        <w:lastRenderedPageBreak/>
        <w:t xml:space="preserve">номерах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940F0E" w:rsidRPr="00940F0E">
        <w:rPr>
          <w:rFonts w:ascii="Times New Roman" w:eastAsia="Arial Unicode MS" w:hAnsi="Times New Roman" w:cs="Times New Roman"/>
          <w:kern w:val="1"/>
          <w:sz w:val="28"/>
          <w:szCs w:val="28"/>
        </w:rPr>
        <w:t>Перераспределение земель и (или) земельных участков. Заключение соглашения о перераспределении земельных участков</w:t>
      </w:r>
      <w:r w:rsidR="002762A3"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Муниципальная услуга </w:t>
      </w:r>
      <w:r w:rsidRPr="00D43DDD">
        <w:rPr>
          <w:rFonts w:ascii="Times New Roman" w:eastAsia="Arial Unicode MS" w:hAnsi="Times New Roman" w:cs="Times New Roman"/>
          <w:kern w:val="1"/>
          <w:sz w:val="28"/>
          <w:szCs w:val="28"/>
        </w:rPr>
        <w:t xml:space="preserve">предоставляется специалистами </w:t>
      </w:r>
      <w:r w:rsidRPr="00D43DDD">
        <w:rPr>
          <w:rFonts w:ascii="Times New Roman" w:eastAsia="Arial Unicode MS" w:hAnsi="Times New Roman" w:cs="Times New Roman"/>
          <w:kern w:val="1"/>
          <w:sz w:val="28"/>
          <w:szCs w:val="28"/>
        </w:rPr>
        <w:lastRenderedPageBreak/>
        <w:t>Администрации сельского поселения.</w:t>
      </w: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Администрация 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могут являться:</w:t>
      </w:r>
    </w:p>
    <w:p w:rsidR="00B60FC7" w:rsidRPr="00B60FC7" w:rsidRDefault="00EC4389"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B60FC7" w:rsidRPr="00B60FC7">
        <w:rPr>
          <w:rFonts w:ascii="Times New Roman" w:eastAsia="Arial Unicode MS" w:hAnsi="Times New Roman" w:cs="Times New Roman"/>
          <w:kern w:val="1"/>
          <w:sz w:val="28"/>
          <w:szCs w:val="28"/>
        </w:rPr>
        <w:t>решение (распоряжение, постановление) о перераспределении земель и (или) земельных участков;</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Pr="00B60FC7">
        <w:rPr>
          <w:rFonts w:ascii="Times New Roman" w:eastAsia="Arial Unicode MS" w:hAnsi="Times New Roman" w:cs="Times New Roman"/>
          <w:kern w:val="1"/>
          <w:sz w:val="28"/>
          <w:szCs w:val="28"/>
        </w:rPr>
        <w:t xml:space="preserve"> решение (распоряжение, постановление) об утверждении схемы расположения земельного участка;</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Pr="00B60FC7">
        <w:rPr>
          <w:rFonts w:ascii="Times New Roman" w:eastAsia="Arial Unicode MS" w:hAnsi="Times New Roman" w:cs="Times New Roman"/>
          <w:kern w:val="1"/>
          <w:sz w:val="28"/>
          <w:szCs w:val="28"/>
        </w:rPr>
        <w:t xml:space="preserve"> согласие на заключение соглашения о перераспределении земель и </w:t>
      </w:r>
      <w:r w:rsidRPr="00B60FC7">
        <w:rPr>
          <w:rFonts w:ascii="Times New Roman" w:eastAsia="Arial Unicode MS" w:hAnsi="Times New Roman" w:cs="Times New Roman"/>
          <w:kern w:val="1"/>
          <w:sz w:val="28"/>
          <w:szCs w:val="28"/>
        </w:rPr>
        <w:lastRenderedPageBreak/>
        <w:t>(или) земельных участков в соответствии с утвержденным проектом межевания территории;</w:t>
      </w:r>
    </w:p>
    <w:p w:rsidR="00EC4389"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Pr="00B60FC7">
        <w:rPr>
          <w:rFonts w:ascii="Times New Roman" w:eastAsia="Arial Unicode MS" w:hAnsi="Times New Roman" w:cs="Times New Roman"/>
          <w:kern w:val="1"/>
          <w:sz w:val="28"/>
          <w:szCs w:val="28"/>
        </w:rPr>
        <w:t xml:space="preserve"> решение об отказе в заключении соглашения о перераспределении земель и (или) земельных участков.</w:t>
      </w:r>
    </w:p>
    <w:p w:rsidR="00B60FC7"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исчисляется со дня обращения получателя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8604B">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день приема Администрацией заявления и документов, предусмотренных п.</w:t>
      </w:r>
      <w:r w:rsidR="00D8604B">
        <w:rPr>
          <w:rFonts w:ascii="Times New Roman" w:eastAsia="Arial Unicode MS" w:hAnsi="Times New Roman" w:cs="Times New Roman"/>
          <w:kern w:val="1"/>
          <w:sz w:val="28"/>
          <w:szCs w:val="28"/>
        </w:rPr>
        <w:t xml:space="preserve"> 19.1- 19.4</w:t>
      </w:r>
      <w:r w:rsidRPr="00D43DDD">
        <w:rPr>
          <w:rFonts w:ascii="Times New Roman" w:eastAsia="Arial Unicode MS" w:hAnsi="Times New Roman" w:cs="Times New Roman"/>
          <w:kern w:val="1"/>
          <w:sz w:val="28"/>
          <w:szCs w:val="28"/>
        </w:rPr>
        <w:t xml:space="preserve"> Административного регламента, по почте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В случае подачи заявления и документов, предусмотренных </w:t>
      </w:r>
      <w:r w:rsidRPr="00D8604B">
        <w:rPr>
          <w:rFonts w:ascii="Times New Roman" w:eastAsia="Arial Unicode MS" w:hAnsi="Times New Roman" w:cs="Times New Roman"/>
          <w:kern w:val="1"/>
          <w:sz w:val="28"/>
          <w:szCs w:val="28"/>
        </w:rPr>
        <w:t>п.</w:t>
      </w:r>
      <w:r w:rsidR="00D8604B">
        <w:rPr>
          <w:rFonts w:ascii="Times New Roman" w:eastAsia="Arial Unicode MS" w:hAnsi="Times New Roman" w:cs="Times New Roman"/>
          <w:kern w:val="1"/>
          <w:sz w:val="28"/>
          <w:szCs w:val="28"/>
        </w:rPr>
        <w:t xml:space="preserve"> 19.1- 19.4</w:t>
      </w:r>
      <w:r w:rsidRPr="00D43DDD">
        <w:rPr>
          <w:rFonts w:ascii="Times New Roman" w:eastAsia="Arial Unicode MS" w:hAnsi="Times New Roman" w:cs="Times New Roman"/>
          <w:kern w:val="1"/>
          <w:sz w:val="28"/>
          <w:szCs w:val="28"/>
        </w:rPr>
        <w:t xml:space="preserve"> Административного регламента, через многофункциональный центр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приема заявления многофункциональным центром.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 xml:space="preserve">муниципальной услуги </w:t>
      </w:r>
      <w:r w:rsidR="00B60FC7">
        <w:rPr>
          <w:rFonts w:ascii="Times New Roman" w:eastAsia="Arial Unicode MS" w:hAnsi="Times New Roman" w:cs="Times New Roman"/>
          <w:kern w:val="1"/>
          <w:sz w:val="28"/>
          <w:szCs w:val="28"/>
        </w:rPr>
        <w:t>30</w:t>
      </w:r>
      <w:r w:rsidRPr="00D43DDD">
        <w:rPr>
          <w:rFonts w:ascii="Times New Roman" w:eastAsia="Arial Unicode MS" w:hAnsi="Times New Roman" w:cs="Times New Roman"/>
          <w:kern w:val="1"/>
          <w:sz w:val="28"/>
          <w:szCs w:val="28"/>
        </w:rPr>
        <w:t xml:space="preserve"> (</w:t>
      </w:r>
      <w:r w:rsidR="00B60FC7">
        <w:rPr>
          <w:rFonts w:ascii="Times New Roman" w:eastAsia="Arial Unicode MS" w:hAnsi="Times New Roman" w:cs="Times New Roman"/>
          <w:kern w:val="1"/>
          <w:sz w:val="28"/>
          <w:szCs w:val="28"/>
        </w:rPr>
        <w:t>тридцать</w:t>
      </w:r>
      <w:r w:rsidRPr="00D43DDD">
        <w:rPr>
          <w:rFonts w:ascii="Times New Roman" w:eastAsia="Arial Unicode MS" w:hAnsi="Times New Roman" w:cs="Times New Roman"/>
          <w:kern w:val="1"/>
          <w:sz w:val="28"/>
          <w:szCs w:val="28"/>
        </w:rPr>
        <w:t xml:space="preserve">) календарных дней со дня подачи заявления и документов, предусмотренных пунктом </w:t>
      </w:r>
      <w:r w:rsidR="00D8604B">
        <w:rPr>
          <w:rFonts w:ascii="Times New Roman" w:eastAsia="Arial Unicode MS" w:hAnsi="Times New Roman" w:cs="Times New Roman"/>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17</w:t>
      </w:r>
      <w:r w:rsidR="00EC4389" w:rsidRPr="00D43DDD">
        <w:rPr>
          <w:rFonts w:ascii="Times New Roman" w:eastAsia="Arial Unicode MS" w:hAnsi="Times New Roman" w:cs="Times New Roman"/>
          <w:kern w:val="1"/>
          <w:sz w:val="28"/>
          <w:szCs w:val="28"/>
        </w:rPr>
        <w:t xml:space="preserve">. Нормативными правовыми актами, регулирующими предоставление </w:t>
      </w:r>
      <w:r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являются:</w:t>
      </w:r>
    </w:p>
    <w:p w:rsidR="000C262A"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Конституция Республики Крым («Крымские известия», № 68(5479), 12.04.2014);</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Гражданский кодекс Российской Федерации от 30.11.1994 № 51-ФЗ (с изм. и доп., вступ. в силу с 01.01.2019) («Собрание законодательства РФ», 05.12.1994, № 32, ст. 3301, «Российская газета», № 238-239, 08.12.1994);</w:t>
      </w:r>
    </w:p>
    <w:p w:rsidR="00180692"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Жилищный кодекс Российской Федерации от 29 декабря 2004 г. № 188-ФЗ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B60FC7">
        <w:rPr>
          <w:rFonts w:ascii="Times New Roman" w:eastAsia="Arial Unicode MS" w:hAnsi="Times New Roman" w:cs="Times New Roman"/>
          <w:kern w:val="1"/>
          <w:sz w:val="28"/>
          <w:szCs w:val="28"/>
        </w:rPr>
        <w:t>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 Федеральный закон от 24.07.2007 года № 221-ФЗ «О государственном кадастре недвижимости» (Собрание законодательства Российской Федерации, 30 июля 2007 года, № 31, ст. 4017; Российская газета, № 165, 01 августа 2007 года; Парламентская газета, № 99-101, 09 августа 2007 года);</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 Федеральный закон от 13 июля 2015 г. N 218-ФЗ «О государственной регистрации недвижимости» («Официальный  интернет-портал правовой информации» (www.pravo.gov.ru) 14 июля 2015 г., «Российская газета» от 17 июля 2015 г. N 156, в Собрание законодательства Российской Федерации от 20 июля 2015 г. N 29 (часть I) ст. 4344);</w:t>
      </w:r>
    </w:p>
    <w:p w:rsidR="00B60FC7"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Федеральный закон от 27 июля 2006 № 152-ФЗ «О персональных </w:t>
      </w:r>
      <w:r w:rsidRPr="00D43DDD">
        <w:rPr>
          <w:rFonts w:ascii="Times New Roman" w:eastAsia="Arial Unicode MS" w:hAnsi="Times New Roman" w:cs="Times New Roman"/>
          <w:kern w:val="1"/>
          <w:sz w:val="28"/>
          <w:szCs w:val="28"/>
        </w:rPr>
        <w:lastRenderedPageBreak/>
        <w:t>данных» («Российская газета», № 165, 29.07.2006);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(Собрание законодательства Российской Федерации от 30 мая 2011 г. № 22 ст. 3169);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постановление Правительства Российской Федерации от 12 декабря </w:t>
      </w:r>
      <w:r w:rsidRPr="00D43DDD">
        <w:rPr>
          <w:rFonts w:ascii="Times New Roman" w:eastAsia="Arial Unicode MS" w:hAnsi="Times New Roman" w:cs="Times New Roman"/>
          <w:kern w:val="1"/>
          <w:sz w:val="28"/>
          <w:szCs w:val="28"/>
        </w:rPr>
        <w:lastRenderedPageBreak/>
        <w:t>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приказ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Устав муниципального образования Зуйское сельское поселение Белогорского района Республики Крым</w:t>
      </w:r>
    </w:p>
    <w:p w:rsidR="00EC4389"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иные нормативные правовые акты Российской Федерации, региональные и муниципальные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18</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xml:space="preserve">. Исчерпывающий перечень документов, необходимых для </w:t>
      </w:r>
      <w:r w:rsidR="000C262A" w:rsidRPr="00D43DDD">
        <w:rPr>
          <w:rFonts w:ascii="Times New Roman" w:eastAsia="Arial Unicode MS" w:hAnsi="Times New Roman" w:cs="Times New Roman"/>
          <w:kern w:val="1"/>
          <w:sz w:val="28"/>
          <w:szCs w:val="28"/>
        </w:rPr>
        <w:lastRenderedPageBreak/>
        <w:t>предоставления муниципальной услуги:</w:t>
      </w:r>
    </w:p>
    <w:p w:rsidR="00B60FC7"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19.1</w:t>
      </w:r>
      <w:r w:rsidR="000C262A" w:rsidRPr="00D43DDD">
        <w:rPr>
          <w:rFonts w:ascii="Times New Roman" w:eastAsia="Arial Unicode MS" w:hAnsi="Times New Roman" w:cs="Times New Roman"/>
          <w:kern w:val="1"/>
          <w:sz w:val="28"/>
          <w:szCs w:val="28"/>
        </w:rPr>
        <w:t xml:space="preserve">. </w:t>
      </w:r>
      <w:r w:rsidR="00B60FC7" w:rsidRPr="00B60FC7">
        <w:rPr>
          <w:rFonts w:ascii="Times New Roman" w:eastAsia="Arial Unicode MS" w:hAnsi="Times New Roman" w:cs="Times New Roman"/>
          <w:kern w:val="1"/>
          <w:sz w:val="28"/>
          <w:szCs w:val="28"/>
        </w:rPr>
        <w:t>заявление (в том числе в электронной форме) согласно приложению № 1 к настоящему Административному регламенту.</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В заявлении указываются:</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5) почтовый адрес и (или) адрес электронной почты для связи с заявителем.</w:t>
      </w:r>
    </w:p>
    <w:p w:rsidR="00B60FC7" w:rsidRPr="00B60FC7" w:rsidRDefault="004452A1"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xml:space="preserve">.2. </w:t>
      </w:r>
      <w:r w:rsidR="00B60FC7">
        <w:rPr>
          <w:rFonts w:ascii="Times New Roman" w:eastAsia="Arial Unicode MS" w:hAnsi="Times New Roman" w:cs="Times New Roman"/>
          <w:kern w:val="1"/>
          <w:sz w:val="28"/>
          <w:szCs w:val="28"/>
        </w:rPr>
        <w:t>к</w:t>
      </w:r>
      <w:r w:rsidR="00B60FC7" w:rsidRPr="00B60FC7">
        <w:rPr>
          <w:rFonts w:ascii="Times New Roman" w:eastAsia="Arial Unicode MS" w:hAnsi="Times New Roman" w:cs="Times New Roman"/>
          <w:kern w:val="1"/>
          <w:sz w:val="28"/>
          <w:szCs w:val="28"/>
        </w:rPr>
        <w:t>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19.3.</w:t>
      </w:r>
      <w:r w:rsidRPr="00B60FC7">
        <w:rPr>
          <w:rFonts w:ascii="Times New Roman" w:eastAsia="Arial Unicode MS" w:hAnsi="Times New Roman" w:cs="Times New Roman"/>
          <w:kern w:val="1"/>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19.4.</w:t>
      </w:r>
      <w:r w:rsidRPr="00B60FC7">
        <w:rPr>
          <w:rFonts w:ascii="Times New Roman" w:eastAsia="Arial Unicode MS" w:hAnsi="Times New Roman" w:cs="Times New Roman"/>
          <w:kern w:val="1"/>
          <w:sz w:val="28"/>
          <w:szCs w:val="28"/>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C262A"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19.5.</w:t>
      </w:r>
      <w:r w:rsidRPr="00B60FC7">
        <w:rPr>
          <w:rFonts w:ascii="Times New Roman" w:eastAsia="Arial Unicode MS" w:hAnsi="Times New Roman" w:cs="Times New Roman"/>
          <w:kern w:val="1"/>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0C262A"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 xml:space="preserve">муниципальной </w:t>
      </w:r>
      <w:r w:rsidR="002D5C7A" w:rsidRPr="00D43DDD">
        <w:rPr>
          <w:rFonts w:ascii="Times New Roman" w:eastAsia="Arial Unicode MS" w:hAnsi="Times New Roman" w:cs="Times New Roman"/>
          <w:b/>
          <w:kern w:val="1"/>
          <w:sz w:val="28"/>
          <w:szCs w:val="28"/>
        </w:rPr>
        <w:lastRenderedPageBreak/>
        <w:t>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B60FC7" w:rsidRPr="00B60FC7" w:rsidRDefault="00EC4389"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452A1" w:rsidRPr="00D43DDD">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w:t>
      </w:r>
      <w:r w:rsidR="00B60FC7" w:rsidRPr="00B60FC7">
        <w:t xml:space="preserve"> </w:t>
      </w:r>
      <w:r w:rsidR="00B60FC7" w:rsidRPr="00B60FC7">
        <w:rPr>
          <w:rFonts w:ascii="Times New Roman" w:eastAsia="Arial Unicode MS" w:hAnsi="Times New Roman" w:cs="Times New Roman"/>
          <w:kern w:val="1"/>
          <w:sz w:val="28"/>
          <w:szCs w:val="28"/>
        </w:rPr>
        <w:t>Для предоставления муниципальной услуги Администрация в рамках межведомственного взаимодействия запрашиваются следующие документы (сведения):</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1) копия свидетельства о постановке на учет в налоговом органе юридического лица или индивидуального предпринимателя;</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2) кадастровый паспорт земельного участка или кадастровые паспорта земельных участков, перераспределение которых планируется осуществить;</w:t>
      </w:r>
    </w:p>
    <w:p w:rsidR="00B60FC7" w:rsidRP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3) правоустанавливающие и (или) право удостоверяющие документы на земельные участки, из которых при перераспределении образуются земельные участки в случае, если право собственности зарегистрировано в Едином государственном реестре недвижимости;</w:t>
      </w:r>
    </w:p>
    <w:p w:rsidR="00B60FC7"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4) утвержденный проект межевания территории.</w:t>
      </w: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21. </w:t>
      </w:r>
      <w:r w:rsidR="00EC4389" w:rsidRPr="00D43DDD">
        <w:rPr>
          <w:rFonts w:ascii="Times New Roman" w:eastAsia="Arial Unicode MS" w:hAnsi="Times New Roman" w:cs="Times New Roman"/>
          <w:kern w:val="1"/>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Заявитель вправе представить дополнительно к документам, необходимым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подлежащим представлению заявителем,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Непредставление заявителем указанных в данном подразделе документов не является основанием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4452A1"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об оплате государственной пошлины, взимаемой за предоставление </w:t>
      </w:r>
      <w:r w:rsidR="004452A1" w:rsidRPr="00D43DDD">
        <w:rPr>
          <w:rFonts w:ascii="Times New Roman" w:eastAsia="Arial Unicode MS" w:hAnsi="Times New Roman" w:cs="Times New Roman"/>
          <w:kern w:val="1"/>
          <w:sz w:val="28"/>
          <w:szCs w:val="28"/>
        </w:rPr>
        <w:t>государственной</w:t>
      </w:r>
      <w:r w:rsidR="002D5C7A" w:rsidRPr="00D43DDD">
        <w:rPr>
          <w:rFonts w:ascii="Times New Roman" w:eastAsia="Arial Unicode MS" w:hAnsi="Times New Roman" w:cs="Times New Roman"/>
          <w:kern w:val="1"/>
          <w:sz w:val="28"/>
          <w:szCs w:val="28"/>
        </w:rPr>
        <w:t xml:space="preserve"> услуги</w:t>
      </w:r>
      <w:r w:rsidRPr="00D43DDD">
        <w:rPr>
          <w:rFonts w:ascii="Times New Roman" w:eastAsia="Arial Unicode MS" w:hAnsi="Times New Roman" w:cs="Times New Roman"/>
          <w:kern w:val="1"/>
          <w:sz w:val="28"/>
          <w:szCs w:val="28"/>
        </w:rPr>
        <w:t xml:space="preserve">, которые находятся в распоряжении органов, предоставляющих </w:t>
      </w:r>
      <w:r w:rsidR="004452A1" w:rsidRPr="00D43DDD">
        <w:rPr>
          <w:rFonts w:ascii="Times New Roman" w:eastAsia="Arial Unicode MS" w:hAnsi="Times New Roman" w:cs="Times New Roman"/>
          <w:kern w:val="1"/>
          <w:sz w:val="28"/>
          <w:szCs w:val="28"/>
        </w:rPr>
        <w:lastRenderedPageBreak/>
        <w:t>государственную</w:t>
      </w:r>
      <w:r w:rsidRPr="00D43DDD">
        <w:rPr>
          <w:rFonts w:ascii="Times New Roman" w:eastAsia="Arial Unicode MS" w:hAnsi="Times New Roman" w:cs="Times New Roman"/>
          <w:kern w:val="1"/>
          <w:sz w:val="28"/>
          <w:szCs w:val="28"/>
        </w:rPr>
        <w:t xml:space="preserve">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либо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соответствии с нормативными правовыми актами Российской Федерации, нормативными правовыми актами.</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23</w:t>
      </w:r>
      <w:r w:rsidR="00EC4389" w:rsidRPr="00D43DDD">
        <w:rPr>
          <w:rFonts w:ascii="Times New Roman" w:eastAsia="Arial Unicode MS" w:hAnsi="Times New Roman" w:cs="Times New Roman"/>
          <w:kern w:val="1"/>
          <w:sz w:val="28"/>
          <w:szCs w:val="28"/>
        </w:rPr>
        <w:t>. Ответственность за достоверность и полноту предоставляемых сведений и документов возлагается на заявителя.</w:t>
      </w:r>
    </w:p>
    <w:p w:rsidR="00EC4389"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24</w:t>
      </w:r>
      <w:r w:rsidR="00EC4389" w:rsidRPr="00D43DDD">
        <w:rPr>
          <w:rFonts w:ascii="Times New Roman" w:eastAsia="Arial Unicode MS" w:hAnsi="Times New Roman" w:cs="Times New Roman"/>
          <w:kern w:val="1"/>
          <w:sz w:val="28"/>
          <w:szCs w:val="28"/>
        </w:rPr>
        <w:t>. Документы, указанные в пункт</w:t>
      </w:r>
      <w:r w:rsidR="00D8604B">
        <w:rPr>
          <w:rFonts w:ascii="Times New Roman" w:eastAsia="Arial Unicode MS" w:hAnsi="Times New Roman" w:cs="Times New Roman"/>
          <w:kern w:val="1"/>
          <w:sz w:val="28"/>
          <w:szCs w:val="28"/>
        </w:rPr>
        <w:t>е</w:t>
      </w:r>
      <w:r w:rsidR="00EC4389" w:rsidRPr="00D43DDD">
        <w:rPr>
          <w:rFonts w:ascii="Times New Roman" w:eastAsia="Arial Unicode MS" w:hAnsi="Times New Roman" w:cs="Times New Roman"/>
          <w:kern w:val="1"/>
          <w:sz w:val="28"/>
          <w:szCs w:val="28"/>
        </w:rPr>
        <w:t xml:space="preserve"> </w:t>
      </w:r>
      <w:r w:rsidR="00D8604B">
        <w:rPr>
          <w:rFonts w:ascii="Times New Roman" w:eastAsia="Arial Unicode MS" w:hAnsi="Times New Roman" w:cs="Times New Roman"/>
          <w:kern w:val="1"/>
          <w:sz w:val="28"/>
          <w:szCs w:val="28"/>
        </w:rPr>
        <w:t>19</w:t>
      </w:r>
      <w:r w:rsidR="00EC4389" w:rsidRPr="00D43DDD">
        <w:rPr>
          <w:rFonts w:ascii="Times New Roman" w:eastAsia="Arial Unicode MS" w:hAnsi="Times New Roman" w:cs="Times New Roman"/>
          <w:kern w:val="1"/>
          <w:sz w:val="28"/>
          <w:szCs w:val="28"/>
        </w:rPr>
        <w:t xml:space="preserve"> настоящего административного регламента, могут быть представлены в Администрацию поселения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 — телекоммуникационной сети «Интернет.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25</w:t>
      </w:r>
      <w:r w:rsidR="00EC4389" w:rsidRPr="00D43DDD">
        <w:rPr>
          <w:rFonts w:ascii="Times New Roman" w:eastAsia="Arial Unicode MS" w:hAnsi="Times New Roman" w:cs="Times New Roman"/>
          <w:kern w:val="1"/>
          <w:sz w:val="28"/>
          <w:szCs w:val="28"/>
        </w:rPr>
        <w:t xml:space="preserve">. Основаниями для отказа в приеме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26. Данный перечень оснований для отказа в приеме документов является исчерпывающим.</w:t>
      </w: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27.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r w:rsidR="00EC4389" w:rsidRPr="00D43DDD">
        <w:rPr>
          <w:rFonts w:ascii="Times New Roman" w:eastAsia="Arial Unicode MS" w:hAnsi="Times New Roman" w:cs="Times New Roman"/>
          <w:kern w:val="1"/>
          <w:sz w:val="28"/>
          <w:szCs w:val="28"/>
        </w:rPr>
        <w:t>.</w:t>
      </w: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28</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xml:space="preserve">. Основаниями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являются:</w:t>
      </w:r>
    </w:p>
    <w:p w:rsidR="00180692"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180692" w:rsidRPr="00D43DDD">
        <w:rPr>
          <w:rFonts w:ascii="Times New Roman" w:eastAsia="Arial Unicode MS" w:hAnsi="Times New Roman" w:cs="Times New Roman"/>
          <w:kern w:val="1"/>
          <w:sz w:val="28"/>
          <w:szCs w:val="28"/>
        </w:rPr>
        <w:t>текст заявления (запроса) не поддаётся прочтению;</w:t>
      </w:r>
    </w:p>
    <w:p w:rsidR="00881A2E" w:rsidRPr="00881A2E" w:rsidRDefault="00180692"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отсутствие у заявителя права на получение муниципальной услуги в соответствии с действующим законодательством;</w:t>
      </w:r>
    </w:p>
    <w:p w:rsidR="00EC4389"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отсутствие у Администрации полномочий по предоставлению муниципальной услуги.</w:t>
      </w:r>
    </w:p>
    <w:p w:rsidR="00881A2E" w:rsidRPr="00D43DDD"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31</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80692"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Время ожидания личного приема в очереди при подаче запроса и при получении результата составляет не более 15 минут. При этом исполнители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обеспечивают прием всех лиц, обратившихся не позднее, чем за 15 минут до окончания времени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80692" w:rsidRPr="00D43DDD">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Прием и регистрация заявления, поданного на личном приеме, не должны занимать более </w:t>
      </w:r>
      <w:r w:rsidR="00900716" w:rsidRPr="00D43DDD">
        <w:rPr>
          <w:rFonts w:ascii="Times New Roman" w:eastAsia="Arial Unicode MS" w:hAnsi="Times New Roman" w:cs="Times New Roman"/>
          <w:kern w:val="1"/>
          <w:sz w:val="28"/>
          <w:szCs w:val="28"/>
        </w:rPr>
        <w:t>15</w:t>
      </w:r>
      <w:r w:rsidRPr="00D43DDD">
        <w:rPr>
          <w:rFonts w:ascii="Times New Roman" w:eastAsia="Arial Unicode MS" w:hAnsi="Times New Roman" w:cs="Times New Roman"/>
          <w:kern w:val="1"/>
          <w:sz w:val="28"/>
          <w:szCs w:val="28"/>
        </w:rPr>
        <w:t xml:space="preserve">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900716" w:rsidRPr="00D43DDD">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Регистрация заявления, поступившего в Администрацию через многофункциональный центр, осуществляется в сроки, указанные в пункте </w:t>
      </w:r>
      <w:r w:rsidR="00285D96" w:rsidRPr="00285D96">
        <w:rPr>
          <w:rFonts w:ascii="Times New Roman" w:eastAsia="Arial Unicode MS" w:hAnsi="Times New Roman" w:cs="Times New Roman"/>
          <w:kern w:val="1"/>
          <w:sz w:val="28"/>
          <w:szCs w:val="28"/>
        </w:rPr>
        <w:t>61</w:t>
      </w:r>
      <w:r w:rsidRPr="00285D96">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900716"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Регистрация заявления, поступившего в Администрацию в форме электронного документа, осуществляется в сроки, указанные в пункте </w:t>
      </w:r>
      <w:r w:rsidR="00285D96" w:rsidRPr="00285D96">
        <w:rPr>
          <w:rFonts w:ascii="Times New Roman" w:eastAsia="Arial Unicode MS" w:hAnsi="Times New Roman" w:cs="Times New Roman"/>
          <w:kern w:val="1"/>
          <w:sz w:val="28"/>
          <w:szCs w:val="28"/>
        </w:rPr>
        <w:t>61</w:t>
      </w:r>
      <w:r w:rsidRPr="00D43DDD">
        <w:rPr>
          <w:rFonts w:ascii="Times New Roman" w:eastAsia="Arial Unicode MS" w:hAnsi="Times New Roman" w:cs="Times New Roman"/>
          <w:kern w:val="1"/>
          <w:sz w:val="28"/>
          <w:szCs w:val="28"/>
        </w:rPr>
        <w:t xml:space="preserve">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36</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 xml:space="preserve"> 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37</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38</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w:t>
      </w:r>
      <w:proofErr w:type="spellStart"/>
      <w:r w:rsidR="00EC4389" w:rsidRPr="00D43DDD">
        <w:rPr>
          <w:rFonts w:ascii="Times New Roman" w:eastAsia="Arial Unicode MS" w:hAnsi="Times New Roman" w:cs="Times New Roman"/>
          <w:kern w:val="1"/>
          <w:sz w:val="28"/>
          <w:szCs w:val="28"/>
        </w:rPr>
        <w:t>санитарно</w:t>
      </w:r>
      <w:proofErr w:type="spellEnd"/>
      <w:r w:rsidR="00EC4389" w:rsidRPr="00D43DDD">
        <w:rPr>
          <w:rFonts w:ascii="Times New Roman" w:eastAsia="Arial Unicode MS" w:hAnsi="Times New Roman" w:cs="Times New Roman"/>
          <w:kern w:val="1"/>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39</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40</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41</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42</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собак-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возможность самостоятельного передвижения по территории, на которой </w:t>
      </w:r>
      <w:r w:rsidRPr="00D43DDD">
        <w:rPr>
          <w:rFonts w:ascii="Times New Roman" w:eastAsia="Arial Unicode MS" w:hAnsi="Times New Roman" w:cs="Times New Roman"/>
          <w:kern w:val="1"/>
          <w:sz w:val="28"/>
          <w:szCs w:val="28"/>
        </w:rPr>
        <w:lastRenderedPageBreak/>
        <w:t>расположено помещение Администрации,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допуска </w:t>
      </w:r>
      <w:proofErr w:type="spellStart"/>
      <w:r w:rsidRPr="00D43DDD">
        <w:rPr>
          <w:rFonts w:ascii="Times New Roman" w:eastAsia="Arial Unicode MS" w:hAnsi="Times New Roman" w:cs="Times New Roman"/>
          <w:kern w:val="1"/>
          <w:sz w:val="28"/>
          <w:szCs w:val="28"/>
        </w:rPr>
        <w:t>сурдопереводчика</w:t>
      </w:r>
      <w:proofErr w:type="spellEnd"/>
      <w:r w:rsidRPr="00D43DDD">
        <w:rPr>
          <w:rFonts w:ascii="Times New Roman" w:eastAsia="Arial Unicode MS" w:hAnsi="Times New Roman" w:cs="Times New Roman"/>
          <w:kern w:val="1"/>
          <w:sz w:val="28"/>
          <w:szCs w:val="28"/>
        </w:rPr>
        <w:t xml:space="preserve"> и </w:t>
      </w:r>
      <w:proofErr w:type="spellStart"/>
      <w:r w:rsidRPr="00D43DDD">
        <w:rPr>
          <w:rFonts w:ascii="Times New Roman" w:eastAsia="Arial Unicode MS" w:hAnsi="Times New Roman" w:cs="Times New Roman"/>
          <w:kern w:val="1"/>
          <w:sz w:val="28"/>
          <w:szCs w:val="28"/>
        </w:rPr>
        <w:t>тифлосурдопереводчика</w:t>
      </w:r>
      <w:proofErr w:type="spellEnd"/>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43</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00716" w:rsidRPr="00D43DDD">
        <w:rPr>
          <w:rFonts w:ascii="Times New Roman" w:eastAsia="Arial Unicode MS" w:hAnsi="Times New Roman" w:cs="Times New Roman"/>
          <w:kern w:val="1"/>
          <w:sz w:val="28"/>
          <w:szCs w:val="28"/>
        </w:rPr>
        <w:t>4</w:t>
      </w:r>
      <w:r w:rsidR="00E36AA0">
        <w:rPr>
          <w:rFonts w:ascii="Times New Roman" w:eastAsia="Arial Unicode MS" w:hAnsi="Times New Roman" w:cs="Times New Roman"/>
          <w:kern w:val="1"/>
          <w:sz w:val="28"/>
          <w:szCs w:val="28"/>
        </w:rPr>
        <w:t>.</w:t>
      </w:r>
      <w:r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900716"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46</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47</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может осуществляться в многофункциональном центре предоставления государственных и муниципальных услуг</w:t>
      </w:r>
      <w:r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xml:space="preserve">.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в электронном виде на официальном сайте Администрации сельского </w:t>
      </w:r>
      <w:r w:rsidRPr="00D43DDD">
        <w:rPr>
          <w:rFonts w:ascii="Times New Roman" w:eastAsia="Arial Unicode MS" w:hAnsi="Times New Roman" w:cs="Times New Roman"/>
          <w:kern w:val="1"/>
          <w:sz w:val="28"/>
          <w:szCs w:val="28"/>
        </w:rPr>
        <w:t xml:space="preserve">поселения </w:t>
      </w:r>
      <w:r w:rsidR="00EC4389" w:rsidRPr="00D43DDD">
        <w:rPr>
          <w:rFonts w:ascii="Times New Roman" w:eastAsia="Arial Unicode MS" w:hAnsi="Times New Roman" w:cs="Times New Roman"/>
          <w:kern w:val="1"/>
          <w:sz w:val="28"/>
          <w:szCs w:val="28"/>
        </w:rPr>
        <w:t>и федеральной государственной информационной системе «Единый портал государственных и муниципальных услуг (функций)».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00716"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50</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Исполнение муниципальной функции и оказание муниципальной услуги состоит из следующих процедур:</w:t>
      </w:r>
    </w:p>
    <w:p w:rsidR="00881A2E" w:rsidRPr="00881A2E" w:rsidRDefault="00900716"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принятие заявления (документов);</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рассмотрение заявления и приложенных к нему документов;</w:t>
      </w:r>
    </w:p>
    <w:p w:rsid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оформление результата предоставления либо отказа в предоставлении муниципальной услуги.</w:t>
      </w:r>
    </w:p>
    <w:p w:rsidR="00EC4389" w:rsidRPr="00D43DDD" w:rsidRDefault="00EC4389"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00716" w:rsidRPr="00D43DDD">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отражена в блок-схеме, представленной в приложении № 2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приему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900716" w:rsidRPr="00D43DDD">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Основанием для начала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является обращение заявителя в Администрацию поселения с комплектом документов, предусмотренных </w:t>
      </w:r>
      <w:r w:rsidRPr="00D8604B">
        <w:rPr>
          <w:rFonts w:ascii="Times New Roman" w:eastAsia="Arial Unicode MS" w:hAnsi="Times New Roman" w:cs="Times New Roman"/>
          <w:kern w:val="1"/>
          <w:sz w:val="28"/>
          <w:szCs w:val="28"/>
        </w:rPr>
        <w:t>пункт</w:t>
      </w:r>
      <w:r w:rsidR="00D8604B" w:rsidRPr="00D8604B">
        <w:rPr>
          <w:rFonts w:ascii="Times New Roman" w:eastAsia="Arial Unicode MS" w:hAnsi="Times New Roman" w:cs="Times New Roman"/>
          <w:kern w:val="1"/>
          <w:sz w:val="28"/>
          <w:szCs w:val="28"/>
        </w:rPr>
        <w:t>ом</w:t>
      </w:r>
      <w:r w:rsidRPr="00D8604B">
        <w:rPr>
          <w:rFonts w:ascii="Times New Roman" w:eastAsia="Arial Unicode MS" w:hAnsi="Times New Roman" w:cs="Times New Roman"/>
          <w:kern w:val="1"/>
          <w:sz w:val="28"/>
          <w:szCs w:val="28"/>
        </w:rPr>
        <w:t xml:space="preserve"> </w:t>
      </w:r>
      <w:r w:rsidR="00D8604B" w:rsidRPr="00D8604B">
        <w:rPr>
          <w:rFonts w:ascii="Times New Roman" w:eastAsia="Arial Unicode MS" w:hAnsi="Times New Roman" w:cs="Times New Roman"/>
          <w:kern w:val="1"/>
          <w:sz w:val="28"/>
          <w:szCs w:val="28"/>
        </w:rPr>
        <w:t>19</w:t>
      </w:r>
      <w:r w:rsidRPr="00D8604B">
        <w:rPr>
          <w:rFonts w:ascii="Times New Roman" w:eastAsia="Arial Unicode MS" w:hAnsi="Times New Roman" w:cs="Times New Roman"/>
          <w:kern w:val="1"/>
          <w:sz w:val="28"/>
          <w:szCs w:val="28"/>
        </w:rPr>
        <w:t xml:space="preserve"> настоящего </w:t>
      </w:r>
      <w:r w:rsidRPr="00D43DDD">
        <w:rPr>
          <w:rFonts w:ascii="Times New Roman" w:eastAsia="Arial Unicode MS" w:hAnsi="Times New Roman" w:cs="Times New Roman"/>
          <w:kern w:val="1"/>
          <w:sz w:val="28"/>
          <w:szCs w:val="28"/>
        </w:rPr>
        <w:t>административного регламента.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53. </w:t>
      </w:r>
      <w:r w:rsidR="00EC4389" w:rsidRPr="00D43DDD">
        <w:rPr>
          <w:rFonts w:ascii="Times New Roman" w:eastAsia="Arial Unicode MS" w:hAnsi="Times New Roman" w:cs="Times New Roman"/>
          <w:kern w:val="1"/>
          <w:sz w:val="28"/>
          <w:szCs w:val="28"/>
        </w:rPr>
        <w:t>Документы могут направляться в Администрацию почтовой корреспонденцией. При этом днем обращения считается дата их получения Администрацией поселения. Обязанность подтверждения факта отправки указанных документов лежит на заявителе.</w:t>
      </w:r>
    </w:p>
    <w:p w:rsidR="00881A2E" w:rsidRPr="00881A2E" w:rsidRDefault="00900716"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54</w:t>
      </w:r>
      <w:r w:rsidR="00881A2E">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Специалист Администрации, в обязанности которого входит принятие документов:</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81A2E">
        <w:rPr>
          <w:rFonts w:ascii="Times New Roman" w:eastAsia="Arial Unicode MS" w:hAnsi="Times New Roman" w:cs="Times New Roman"/>
          <w:kern w:val="1"/>
          <w:sz w:val="28"/>
          <w:szCs w:val="28"/>
        </w:rPr>
        <w:t>1) регистрирует поступление заявления (документов) в соответствии с установленными правилами делопроизводства в Администрации;</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81A2E">
        <w:rPr>
          <w:rFonts w:ascii="Times New Roman" w:eastAsia="Arial Unicode MS" w:hAnsi="Times New Roman" w:cs="Times New Roman"/>
          <w:kern w:val="1"/>
          <w:sz w:val="28"/>
          <w:szCs w:val="28"/>
        </w:rPr>
        <w:t>2) сообщает заявителю номер и дату регистрации заявления (документов) (при личном обращении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При приеме документов специалист Администрации проверяет: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наличие документов, предоставляемых заявителем;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правильность заполнения заявления;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полномочия действовать от имени заявителя (в случае обращения доверенного лица).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Специалист Администрации сличает копии представленных документов с их подлинными экземплярами.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7</w:t>
      </w:r>
      <w:r w:rsidRPr="00D43DDD">
        <w:rPr>
          <w:rFonts w:ascii="Times New Roman" w:eastAsia="Arial Unicode MS" w:hAnsi="Times New Roman" w:cs="Times New Roman"/>
          <w:kern w:val="1"/>
          <w:sz w:val="28"/>
          <w:szCs w:val="28"/>
        </w:rPr>
        <w:t>. При направлении заявления по почте прилагаемые документы представляются в копиях, заверенных в порядке, установленном законодательством Российской Федерации (кроме заявления, представляемого в подлиннике)</w:t>
      </w:r>
      <w:r w:rsidR="00900716"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8</w:t>
      </w:r>
      <w:r w:rsidR="00EC4389" w:rsidRPr="00D43DDD">
        <w:rPr>
          <w:rFonts w:ascii="Times New Roman" w:eastAsia="Arial Unicode MS" w:hAnsi="Times New Roman" w:cs="Times New Roman"/>
          <w:kern w:val="1"/>
          <w:sz w:val="28"/>
          <w:szCs w:val="28"/>
        </w:rPr>
        <w:t>. При отсутствии у заявителя заполненного заявления или неправильном его заполнении специалист Администрации помогает заявителю его заполнить. При этом, заявитель должен своей подписью подтвердить верность внесенных в заявление сведений о нем</w:t>
      </w:r>
      <w:r w:rsidRPr="00D43DDD">
        <w:rPr>
          <w:rFonts w:ascii="Times New Roman" w:eastAsia="Arial Unicode MS" w:hAnsi="Times New Roman" w:cs="Times New Roman"/>
          <w:kern w:val="1"/>
          <w:sz w:val="28"/>
          <w:szCs w:val="28"/>
        </w:rPr>
        <w:t>.</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6008A2" w:rsidRPr="00D43DDD">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Специалист Администрации проверяет соответствие представленных документов установленным требованиям, удостоверяясь, что: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документы в установленных законодательством случаях удостоверены, </w:t>
      </w:r>
      <w:r w:rsidRPr="00D43DDD">
        <w:rPr>
          <w:rFonts w:ascii="Times New Roman" w:eastAsia="Arial Unicode MS" w:hAnsi="Times New Roman" w:cs="Times New Roman"/>
          <w:kern w:val="1"/>
          <w:sz w:val="28"/>
          <w:szCs w:val="28"/>
        </w:rPr>
        <w:lastRenderedPageBreak/>
        <w:t>скреплены печатями, определенных законодательством должностных лиц, содержат дату и основание выдачи, регистрационный номер;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тексты документов написаны разборчиво;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 документах нет подчисток, приписок, зачеркнутых слов и иных, не оговоренных исправлений;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исполнены не карандашом;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документы не имеют серьезных повреждений, наличие которых не позволяет однозначно истолковать их содержание.</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60</w:t>
      </w:r>
      <w:r w:rsidR="00EC4389" w:rsidRPr="00D43DDD">
        <w:rPr>
          <w:rFonts w:ascii="Times New Roman" w:eastAsia="Arial Unicode MS" w:hAnsi="Times New Roman" w:cs="Times New Roman"/>
          <w:kern w:val="1"/>
          <w:sz w:val="28"/>
          <w:szCs w:val="28"/>
        </w:rPr>
        <w:t xml:space="preserve">. Максимальный срок выполнения административного действия </w:t>
      </w:r>
      <w:r w:rsidR="00881A2E">
        <w:rPr>
          <w:rFonts w:ascii="Times New Roman" w:eastAsia="Arial Unicode MS" w:hAnsi="Times New Roman" w:cs="Times New Roman"/>
          <w:kern w:val="1"/>
          <w:sz w:val="28"/>
          <w:szCs w:val="28"/>
        </w:rPr>
        <w:t xml:space="preserve">по приему заявления </w:t>
      </w:r>
      <w:r w:rsidR="00EC4389" w:rsidRPr="00D43DDD">
        <w:rPr>
          <w:rFonts w:ascii="Times New Roman" w:eastAsia="Arial Unicode MS" w:hAnsi="Times New Roman" w:cs="Times New Roman"/>
          <w:kern w:val="1"/>
          <w:sz w:val="28"/>
          <w:szCs w:val="28"/>
        </w:rPr>
        <w:t xml:space="preserve">составляет </w:t>
      </w:r>
      <w:r w:rsidR="00900716" w:rsidRPr="00D43DDD">
        <w:rPr>
          <w:rFonts w:ascii="Times New Roman" w:eastAsia="Arial Unicode MS" w:hAnsi="Times New Roman" w:cs="Times New Roman"/>
          <w:kern w:val="1"/>
          <w:sz w:val="28"/>
          <w:szCs w:val="28"/>
        </w:rPr>
        <w:t>30</w:t>
      </w:r>
      <w:r w:rsidR="00EC4389" w:rsidRPr="00D43DDD">
        <w:rPr>
          <w:rFonts w:ascii="Times New Roman" w:eastAsia="Arial Unicode MS" w:hAnsi="Times New Roman" w:cs="Times New Roman"/>
          <w:kern w:val="1"/>
          <w:sz w:val="28"/>
          <w:szCs w:val="28"/>
        </w:rPr>
        <w:t xml:space="preserve"> минут на каждого заявителя.</w:t>
      </w:r>
    </w:p>
    <w:p w:rsidR="00881A2E" w:rsidRPr="00881A2E" w:rsidRDefault="006008A2"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61</w:t>
      </w:r>
      <w:r w:rsidR="00EC4389"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Результатом административной процедуры является регистрация заявления и направление Главе администрации заявления и прилагаемых к нему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881A2E">
        <w:rPr>
          <w:rFonts w:ascii="Times New Roman" w:eastAsia="Arial Unicode MS" w:hAnsi="Times New Roman" w:cs="Times New Roman"/>
          <w:b/>
          <w:kern w:val="1"/>
          <w:sz w:val="28"/>
          <w:szCs w:val="28"/>
        </w:rPr>
        <w:t>р</w:t>
      </w:r>
      <w:r w:rsidR="00881A2E" w:rsidRPr="00881A2E">
        <w:rPr>
          <w:rFonts w:ascii="Times New Roman" w:eastAsia="Arial Unicode MS" w:hAnsi="Times New Roman" w:cs="Times New Roman"/>
          <w:b/>
          <w:kern w:val="1"/>
          <w:sz w:val="28"/>
          <w:szCs w:val="28"/>
        </w:rPr>
        <w:t>ассмотрени</w:t>
      </w:r>
      <w:r w:rsidR="00881A2E">
        <w:rPr>
          <w:rFonts w:ascii="Times New Roman" w:eastAsia="Arial Unicode MS" w:hAnsi="Times New Roman" w:cs="Times New Roman"/>
          <w:b/>
          <w:kern w:val="1"/>
          <w:sz w:val="28"/>
          <w:szCs w:val="28"/>
        </w:rPr>
        <w:t>ю</w:t>
      </w:r>
      <w:r w:rsidR="00881A2E" w:rsidRPr="00881A2E">
        <w:rPr>
          <w:rFonts w:ascii="Times New Roman" w:eastAsia="Arial Unicode MS" w:hAnsi="Times New Roman" w:cs="Times New Roman"/>
          <w:b/>
          <w:kern w:val="1"/>
          <w:sz w:val="28"/>
          <w:szCs w:val="28"/>
        </w:rPr>
        <w:t xml:space="preserve"> заявления и приложенных к нему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881A2E" w:rsidRPr="00881A2E" w:rsidRDefault="00EC4389"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w:t>
      </w:r>
      <w:r w:rsidR="00881A2E">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 осуществляющего предоставление муниципальной услуги.</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63. </w:t>
      </w:r>
      <w:r w:rsidRPr="00881A2E">
        <w:rPr>
          <w:rFonts w:ascii="Times New Roman" w:eastAsia="Arial Unicode MS" w:hAnsi="Times New Roman" w:cs="Times New Roman"/>
          <w:kern w:val="1"/>
          <w:sz w:val="28"/>
          <w:szCs w:val="28"/>
        </w:rPr>
        <w:t>Глава администрации в день получения пакета документов назначает специалиста, ответственного за рассмотрение документов (далее - специалист), и передает ему пакет документов.</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64</w:t>
      </w:r>
      <w:r w:rsidRPr="00881A2E">
        <w:rPr>
          <w:rFonts w:ascii="Times New Roman" w:eastAsia="Arial Unicode MS" w:hAnsi="Times New Roman" w:cs="Times New Roman"/>
          <w:kern w:val="1"/>
          <w:sz w:val="28"/>
          <w:szCs w:val="28"/>
        </w:rPr>
        <w:t>. Специалист не позднее дня, следующего за днем получения заявления и прилагаемых документов, устанавливает предмет обращения.</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65</w:t>
      </w:r>
      <w:r w:rsidRPr="00881A2E">
        <w:rPr>
          <w:rFonts w:ascii="Times New Roman" w:eastAsia="Arial Unicode MS" w:hAnsi="Times New Roman" w:cs="Times New Roman"/>
          <w:kern w:val="1"/>
          <w:sz w:val="28"/>
          <w:szCs w:val="28"/>
        </w:rPr>
        <w:t xml:space="preserve">. В случае если заявление не соответствует требованиям пункта </w:t>
      </w:r>
      <w:r>
        <w:rPr>
          <w:rFonts w:ascii="Times New Roman" w:eastAsia="Arial Unicode MS" w:hAnsi="Times New Roman" w:cs="Times New Roman"/>
          <w:kern w:val="1"/>
          <w:sz w:val="28"/>
          <w:szCs w:val="28"/>
        </w:rPr>
        <w:t xml:space="preserve">19.1. </w:t>
      </w:r>
      <w:r w:rsidRPr="00881A2E">
        <w:rPr>
          <w:rFonts w:ascii="Times New Roman" w:eastAsia="Arial Unicode MS" w:hAnsi="Times New Roman" w:cs="Times New Roman"/>
          <w:kern w:val="1"/>
          <w:sz w:val="28"/>
          <w:szCs w:val="28"/>
        </w:rPr>
        <w:t xml:space="preserve">настоящего Административного регламента либо при наличии основания, указанного в подпункте </w:t>
      </w:r>
      <w:r w:rsidR="00E36AA0">
        <w:rPr>
          <w:rFonts w:ascii="Times New Roman" w:eastAsia="Arial Unicode MS" w:hAnsi="Times New Roman" w:cs="Times New Roman"/>
          <w:kern w:val="1"/>
          <w:sz w:val="28"/>
          <w:szCs w:val="28"/>
        </w:rPr>
        <w:t>3</w:t>
      </w:r>
      <w:r w:rsidRPr="00881A2E">
        <w:rPr>
          <w:rFonts w:ascii="Times New Roman" w:eastAsia="Arial Unicode MS" w:hAnsi="Times New Roman" w:cs="Times New Roman"/>
          <w:kern w:val="1"/>
          <w:sz w:val="28"/>
          <w:szCs w:val="28"/>
        </w:rPr>
        <w:t xml:space="preserve"> пункта </w:t>
      </w:r>
      <w:r w:rsidR="00E36AA0">
        <w:rPr>
          <w:rFonts w:ascii="Times New Roman" w:eastAsia="Arial Unicode MS" w:hAnsi="Times New Roman" w:cs="Times New Roman"/>
          <w:kern w:val="1"/>
          <w:sz w:val="28"/>
          <w:szCs w:val="28"/>
        </w:rPr>
        <w:t>29</w:t>
      </w:r>
      <w:r w:rsidRPr="00881A2E">
        <w:rPr>
          <w:rFonts w:ascii="Times New Roman" w:eastAsia="Arial Unicode MS" w:hAnsi="Times New Roman" w:cs="Times New Roman"/>
          <w:kern w:val="1"/>
          <w:sz w:val="28"/>
          <w:szCs w:val="28"/>
        </w:rPr>
        <w:t xml:space="preserve"> настоящего Административного регламента, либо к заявлению не приложены документы, предусмотренные пункт</w:t>
      </w:r>
      <w:r w:rsidR="00E36AA0">
        <w:rPr>
          <w:rFonts w:ascii="Times New Roman" w:eastAsia="Arial Unicode MS" w:hAnsi="Times New Roman" w:cs="Times New Roman"/>
          <w:kern w:val="1"/>
          <w:sz w:val="28"/>
          <w:szCs w:val="28"/>
        </w:rPr>
        <w:t>ами</w:t>
      </w:r>
      <w:r w:rsidRPr="00881A2E">
        <w:rPr>
          <w:rFonts w:ascii="Times New Roman" w:eastAsia="Arial Unicode MS" w:hAnsi="Times New Roman" w:cs="Times New Roman"/>
          <w:kern w:val="1"/>
          <w:sz w:val="28"/>
          <w:szCs w:val="28"/>
        </w:rPr>
        <w:t xml:space="preserve"> </w:t>
      </w:r>
      <w:r w:rsidR="00E36AA0">
        <w:rPr>
          <w:rFonts w:ascii="Times New Roman" w:eastAsia="Arial Unicode MS" w:hAnsi="Times New Roman" w:cs="Times New Roman"/>
          <w:kern w:val="1"/>
          <w:sz w:val="28"/>
          <w:szCs w:val="28"/>
        </w:rPr>
        <w:t>19.2.- 19.5</w:t>
      </w:r>
      <w:r w:rsidRPr="00881A2E">
        <w:rPr>
          <w:rFonts w:ascii="Times New Roman" w:eastAsia="Arial Unicode MS" w:hAnsi="Times New Roman" w:cs="Times New Roman"/>
          <w:kern w:val="1"/>
          <w:sz w:val="28"/>
          <w:szCs w:val="28"/>
        </w:rPr>
        <w:t xml:space="preserve"> настоящего Административного регламента, специалист в течение 10 дней со дня поступления (регистрации) заявления в Администрацию обеспечивает возврат заявления заявителю с указанием причин возврата</w:t>
      </w:r>
      <w:r w:rsidR="00E36AA0">
        <w:rPr>
          <w:rFonts w:ascii="Times New Roman" w:eastAsia="Arial Unicode MS" w:hAnsi="Times New Roman" w:cs="Times New Roman"/>
          <w:kern w:val="1"/>
          <w:sz w:val="28"/>
          <w:szCs w:val="28"/>
        </w:rPr>
        <w:t xml:space="preserve"> (отказа в предоставлении муниципальной услуги)</w:t>
      </w:r>
      <w:r w:rsidRPr="00881A2E">
        <w:rPr>
          <w:rFonts w:ascii="Times New Roman" w:eastAsia="Arial Unicode MS" w:hAnsi="Times New Roman" w:cs="Times New Roman"/>
          <w:kern w:val="1"/>
          <w:sz w:val="28"/>
          <w:szCs w:val="28"/>
        </w:rPr>
        <w:t xml:space="preserve">. </w:t>
      </w:r>
    </w:p>
    <w:p w:rsidR="00881A2E" w:rsidRPr="00881A2E" w:rsidRDefault="00E36AA0"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66</w:t>
      </w:r>
      <w:r w:rsidR="00881A2E" w:rsidRPr="00881A2E">
        <w:rPr>
          <w:rFonts w:ascii="Times New Roman" w:eastAsia="Arial Unicode MS" w:hAnsi="Times New Roman" w:cs="Times New Roman"/>
          <w:kern w:val="1"/>
          <w:sz w:val="28"/>
          <w:szCs w:val="28"/>
        </w:rPr>
        <w:t xml:space="preserve">. В случае непредставления заявителем по собственной инициативе документов, указанных в пункте </w:t>
      </w:r>
      <w:r>
        <w:rPr>
          <w:rFonts w:ascii="Times New Roman" w:eastAsia="Arial Unicode MS" w:hAnsi="Times New Roman" w:cs="Times New Roman"/>
          <w:kern w:val="1"/>
          <w:sz w:val="28"/>
          <w:szCs w:val="28"/>
        </w:rPr>
        <w:t>20</w:t>
      </w:r>
      <w:r w:rsidR="00881A2E" w:rsidRPr="00881A2E">
        <w:rPr>
          <w:rFonts w:ascii="Times New Roman" w:eastAsia="Arial Unicode MS" w:hAnsi="Times New Roman" w:cs="Times New Roman"/>
          <w:kern w:val="1"/>
          <w:sz w:val="28"/>
          <w:szCs w:val="28"/>
        </w:rPr>
        <w:t xml:space="preserve"> настоящего Административного регламента, </w:t>
      </w:r>
      <w:r w:rsidR="00881A2E" w:rsidRPr="00881A2E">
        <w:rPr>
          <w:rFonts w:ascii="Times New Roman" w:eastAsia="Arial Unicode MS" w:hAnsi="Times New Roman" w:cs="Times New Roman"/>
          <w:kern w:val="1"/>
          <w:sz w:val="28"/>
          <w:szCs w:val="28"/>
        </w:rPr>
        <w:lastRenderedPageBreak/>
        <w:t>специалист самостоятельно запрашивает их в органах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w:t>
      </w:r>
    </w:p>
    <w:p w:rsidR="00881A2E" w:rsidRPr="00881A2E" w:rsidRDefault="00E36AA0"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67. </w:t>
      </w:r>
      <w:r w:rsidR="00881A2E" w:rsidRPr="00881A2E">
        <w:rPr>
          <w:rFonts w:ascii="Times New Roman" w:eastAsia="Arial Unicode MS" w:hAnsi="Times New Roman" w:cs="Times New Roman"/>
          <w:kern w:val="1"/>
          <w:sz w:val="28"/>
          <w:szCs w:val="28"/>
        </w:rPr>
        <w:t>Результатом административной процедуры является рассмотрение документов, формирование и направление межведомственных запросов либо возврат заявления заявителю с указанием причин возврата.</w:t>
      </w:r>
    </w:p>
    <w:p w:rsidR="00EC4389" w:rsidRPr="00D43DDD"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881A2E">
        <w:rPr>
          <w:rFonts w:ascii="Times New Roman" w:eastAsia="Arial Unicode MS" w:hAnsi="Times New Roman" w:cs="Times New Roman"/>
          <w:kern w:val="1"/>
          <w:sz w:val="28"/>
          <w:szCs w:val="28"/>
        </w:rPr>
        <w:t>Продолжительность административной процедуры - не более 10 дней с даты поступления (регистрации) заявления в Администрацию.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E36AA0">
        <w:rPr>
          <w:rFonts w:ascii="Times New Roman" w:eastAsia="Arial Unicode MS" w:hAnsi="Times New Roman" w:cs="Times New Roman"/>
          <w:b/>
          <w:kern w:val="1"/>
          <w:sz w:val="28"/>
          <w:szCs w:val="28"/>
        </w:rPr>
        <w:t>о</w:t>
      </w:r>
      <w:r w:rsidR="00E36AA0" w:rsidRPr="00E36AA0">
        <w:rPr>
          <w:rFonts w:ascii="Times New Roman" w:eastAsia="Arial Unicode MS" w:hAnsi="Times New Roman" w:cs="Times New Roman"/>
          <w:b/>
          <w:kern w:val="1"/>
          <w:sz w:val="28"/>
          <w:szCs w:val="28"/>
        </w:rPr>
        <w:t>формлени</w:t>
      </w:r>
      <w:r w:rsidR="00E36AA0">
        <w:rPr>
          <w:rFonts w:ascii="Times New Roman" w:eastAsia="Arial Unicode MS" w:hAnsi="Times New Roman" w:cs="Times New Roman"/>
          <w:b/>
          <w:kern w:val="1"/>
          <w:sz w:val="28"/>
          <w:szCs w:val="28"/>
        </w:rPr>
        <w:t>ю</w:t>
      </w:r>
      <w:r w:rsidR="00E36AA0" w:rsidRPr="00E36AA0">
        <w:rPr>
          <w:rFonts w:ascii="Times New Roman" w:eastAsia="Arial Unicode MS" w:hAnsi="Times New Roman" w:cs="Times New Roman"/>
          <w:b/>
          <w:kern w:val="1"/>
          <w:sz w:val="28"/>
          <w:szCs w:val="28"/>
        </w:rPr>
        <w:t xml:space="preserve"> результата предоставления либо отказа в предоставлении 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36AA0" w:rsidRPr="00E36AA0" w:rsidRDefault="006008A2"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68</w:t>
      </w:r>
      <w:r w:rsidR="00EC4389" w:rsidRPr="00D43DDD">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 xml:space="preserve">Основанием для начала исполнения административной процедуры является получение специалистом документов, предусмотренных пунктом </w:t>
      </w:r>
      <w:r w:rsidR="00E36AA0">
        <w:rPr>
          <w:rFonts w:ascii="Times New Roman" w:eastAsia="Arial Unicode MS" w:hAnsi="Times New Roman" w:cs="Times New Roman"/>
          <w:kern w:val="1"/>
          <w:sz w:val="28"/>
          <w:szCs w:val="28"/>
        </w:rPr>
        <w:t>20</w:t>
      </w:r>
      <w:r w:rsidR="00E36AA0" w:rsidRPr="00E36AA0">
        <w:rPr>
          <w:rFonts w:ascii="Times New Roman" w:eastAsia="Arial Unicode MS" w:hAnsi="Times New Roman" w:cs="Times New Roman"/>
          <w:kern w:val="1"/>
          <w:sz w:val="28"/>
          <w:szCs w:val="28"/>
        </w:rPr>
        <w:t xml:space="preserve"> Административного регламента, в рамках межведомственного взаимодействия.</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Pr="00E36AA0">
        <w:rPr>
          <w:rFonts w:ascii="Times New Roman" w:eastAsia="Arial Unicode MS" w:hAnsi="Times New Roman" w:cs="Times New Roman"/>
          <w:kern w:val="1"/>
          <w:sz w:val="28"/>
          <w:szCs w:val="28"/>
        </w:rPr>
        <w:t xml:space="preserve">. В случае если имеются основания, указанные в </w:t>
      </w:r>
      <w:r>
        <w:rPr>
          <w:rFonts w:ascii="Times New Roman" w:eastAsia="Arial Unicode MS" w:hAnsi="Times New Roman" w:cs="Times New Roman"/>
          <w:kern w:val="1"/>
          <w:sz w:val="28"/>
          <w:szCs w:val="28"/>
        </w:rPr>
        <w:t>абзаце</w:t>
      </w:r>
      <w:r w:rsidRPr="00E36AA0">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3 </w:t>
      </w:r>
      <w:r w:rsidRPr="00E36AA0">
        <w:rPr>
          <w:rFonts w:ascii="Times New Roman" w:eastAsia="Arial Unicode MS" w:hAnsi="Times New Roman" w:cs="Times New Roman"/>
          <w:kern w:val="1"/>
          <w:sz w:val="28"/>
          <w:szCs w:val="28"/>
        </w:rPr>
        <w:t xml:space="preserve">пункта </w:t>
      </w:r>
      <w:r>
        <w:rPr>
          <w:rFonts w:ascii="Times New Roman" w:eastAsia="Arial Unicode MS" w:hAnsi="Times New Roman" w:cs="Times New Roman"/>
          <w:kern w:val="1"/>
          <w:sz w:val="28"/>
          <w:szCs w:val="28"/>
        </w:rPr>
        <w:t>29</w:t>
      </w:r>
      <w:r w:rsidRPr="00E36AA0">
        <w:rPr>
          <w:rFonts w:ascii="Times New Roman" w:eastAsia="Arial Unicode MS" w:hAnsi="Times New Roman" w:cs="Times New Roman"/>
          <w:kern w:val="1"/>
          <w:sz w:val="28"/>
          <w:szCs w:val="28"/>
        </w:rPr>
        <w:t xml:space="preserve"> настоящего Административного регламента, специалист готовит и направляет заявителю письмо с уведомлением об отказе в предоставлении муниципальной услуги с указанием причин.</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70</w:t>
      </w:r>
      <w:r w:rsidRPr="00E36AA0">
        <w:rPr>
          <w:rFonts w:ascii="Times New Roman" w:eastAsia="Arial Unicode MS" w:hAnsi="Times New Roman" w:cs="Times New Roman"/>
          <w:kern w:val="1"/>
          <w:sz w:val="28"/>
          <w:szCs w:val="28"/>
        </w:rPr>
        <w:t xml:space="preserve">. В случае если отсутствуют основания, указанные в </w:t>
      </w:r>
      <w:r>
        <w:rPr>
          <w:rFonts w:ascii="Times New Roman" w:eastAsia="Arial Unicode MS" w:hAnsi="Times New Roman" w:cs="Times New Roman"/>
          <w:kern w:val="1"/>
          <w:sz w:val="28"/>
          <w:szCs w:val="28"/>
        </w:rPr>
        <w:t>абзаце</w:t>
      </w:r>
      <w:r w:rsidRPr="00E36AA0">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3</w:t>
      </w:r>
      <w:r w:rsidRPr="00E36AA0">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29</w:t>
      </w:r>
      <w:r w:rsidRPr="00E36AA0">
        <w:rPr>
          <w:rFonts w:ascii="Times New Roman" w:eastAsia="Arial Unicode MS" w:hAnsi="Times New Roman" w:cs="Times New Roman"/>
          <w:kern w:val="1"/>
          <w:sz w:val="28"/>
          <w:szCs w:val="28"/>
        </w:rPr>
        <w:t xml:space="preserve"> настоящего Административного регламента и перераспределение земель и (или) земельных участков, находящихся в собственности </w:t>
      </w:r>
      <w:r>
        <w:rPr>
          <w:rFonts w:ascii="Times New Roman" w:eastAsia="Arial Unicode MS" w:hAnsi="Times New Roman" w:cs="Times New Roman"/>
          <w:kern w:val="1"/>
          <w:sz w:val="28"/>
          <w:szCs w:val="28"/>
        </w:rPr>
        <w:t xml:space="preserve">муниципального образования </w:t>
      </w:r>
      <w:r w:rsidRPr="00E36AA0">
        <w:rPr>
          <w:rFonts w:ascii="Times New Roman" w:eastAsia="Arial Unicode MS" w:hAnsi="Times New Roman" w:cs="Times New Roman"/>
          <w:kern w:val="1"/>
          <w:sz w:val="28"/>
          <w:szCs w:val="28"/>
        </w:rPr>
        <w:t>Зуйско</w:t>
      </w:r>
      <w:r>
        <w:rPr>
          <w:rFonts w:ascii="Times New Roman" w:eastAsia="Arial Unicode MS" w:hAnsi="Times New Roman" w:cs="Times New Roman"/>
          <w:kern w:val="1"/>
          <w:sz w:val="28"/>
          <w:szCs w:val="28"/>
        </w:rPr>
        <w:t>е</w:t>
      </w:r>
      <w:r w:rsidRPr="00E36AA0">
        <w:rPr>
          <w:rFonts w:ascii="Times New Roman" w:eastAsia="Arial Unicode MS" w:hAnsi="Times New Roman" w:cs="Times New Roman"/>
          <w:kern w:val="1"/>
          <w:sz w:val="28"/>
          <w:szCs w:val="28"/>
        </w:rPr>
        <w:t xml:space="preserve"> сельско</w:t>
      </w:r>
      <w:r>
        <w:rPr>
          <w:rFonts w:ascii="Times New Roman" w:eastAsia="Arial Unicode MS" w:hAnsi="Times New Roman" w:cs="Times New Roman"/>
          <w:kern w:val="1"/>
          <w:sz w:val="28"/>
          <w:szCs w:val="28"/>
        </w:rPr>
        <w:t>е</w:t>
      </w:r>
      <w:r w:rsidRPr="00E36AA0">
        <w:rPr>
          <w:rFonts w:ascii="Times New Roman" w:eastAsia="Arial Unicode MS" w:hAnsi="Times New Roman" w:cs="Times New Roman"/>
          <w:kern w:val="1"/>
          <w:sz w:val="28"/>
          <w:szCs w:val="28"/>
        </w:rPr>
        <w:t xml:space="preserve"> поселени</w:t>
      </w:r>
      <w:r>
        <w:rPr>
          <w:rFonts w:ascii="Times New Roman" w:eastAsia="Arial Unicode MS" w:hAnsi="Times New Roman" w:cs="Times New Roman"/>
          <w:kern w:val="1"/>
          <w:sz w:val="28"/>
          <w:szCs w:val="28"/>
        </w:rPr>
        <w:t>е</w:t>
      </w:r>
      <w:r w:rsidRPr="00E36AA0">
        <w:rPr>
          <w:rFonts w:ascii="Times New Roman" w:eastAsia="Arial Unicode MS" w:hAnsi="Times New Roman" w:cs="Times New Roman"/>
          <w:kern w:val="1"/>
          <w:sz w:val="28"/>
          <w:szCs w:val="28"/>
        </w:rPr>
        <w:t xml:space="preserve"> и право </w:t>
      </w:r>
      <w:r w:rsidR="00A736B9" w:rsidRPr="00E36AA0">
        <w:rPr>
          <w:rFonts w:ascii="Times New Roman" w:eastAsia="Arial Unicode MS" w:hAnsi="Times New Roman" w:cs="Times New Roman"/>
          <w:kern w:val="1"/>
          <w:sz w:val="28"/>
          <w:szCs w:val="28"/>
        </w:rPr>
        <w:t>распоряжения,</w:t>
      </w:r>
      <w:r w:rsidRPr="00E36AA0">
        <w:rPr>
          <w:rFonts w:ascii="Times New Roman" w:eastAsia="Arial Unicode MS" w:hAnsi="Times New Roman" w:cs="Times New Roman"/>
          <w:kern w:val="1"/>
          <w:sz w:val="28"/>
          <w:szCs w:val="28"/>
        </w:rPr>
        <w:t xml:space="preserve"> которыми принадлежит</w:t>
      </w:r>
      <w:r>
        <w:rPr>
          <w:rFonts w:ascii="Times New Roman" w:eastAsia="Arial Unicode MS" w:hAnsi="Times New Roman" w:cs="Times New Roman"/>
          <w:kern w:val="1"/>
          <w:sz w:val="28"/>
          <w:szCs w:val="28"/>
        </w:rPr>
        <w:t xml:space="preserve"> </w:t>
      </w:r>
      <w:r w:rsidRPr="00E36AA0">
        <w:rPr>
          <w:rFonts w:ascii="Times New Roman" w:eastAsia="Arial Unicode MS" w:hAnsi="Times New Roman" w:cs="Times New Roman"/>
          <w:kern w:val="1"/>
          <w:sz w:val="28"/>
          <w:szCs w:val="28"/>
        </w:rPr>
        <w:t>муниципально</w:t>
      </w:r>
      <w:r>
        <w:rPr>
          <w:rFonts w:ascii="Times New Roman" w:eastAsia="Arial Unicode MS" w:hAnsi="Times New Roman" w:cs="Times New Roman"/>
          <w:kern w:val="1"/>
          <w:sz w:val="28"/>
          <w:szCs w:val="28"/>
        </w:rPr>
        <w:t>му</w:t>
      </w:r>
      <w:r w:rsidRPr="00E36AA0">
        <w:rPr>
          <w:rFonts w:ascii="Times New Roman" w:eastAsia="Arial Unicode MS" w:hAnsi="Times New Roman" w:cs="Times New Roman"/>
          <w:kern w:val="1"/>
          <w:sz w:val="28"/>
          <w:szCs w:val="28"/>
        </w:rPr>
        <w:t xml:space="preserve"> образовани</w:t>
      </w:r>
      <w:r>
        <w:rPr>
          <w:rFonts w:ascii="Times New Roman" w:eastAsia="Arial Unicode MS" w:hAnsi="Times New Roman" w:cs="Times New Roman"/>
          <w:kern w:val="1"/>
          <w:sz w:val="28"/>
          <w:szCs w:val="28"/>
        </w:rPr>
        <w:t>ю</w:t>
      </w:r>
      <w:r w:rsidRPr="00E36AA0">
        <w:rPr>
          <w:rFonts w:ascii="Times New Roman" w:eastAsia="Arial Unicode MS" w:hAnsi="Times New Roman" w:cs="Times New Roman"/>
          <w:kern w:val="1"/>
          <w:sz w:val="28"/>
          <w:szCs w:val="28"/>
        </w:rPr>
        <w:t xml:space="preserve"> Зуйское сельское поселение, специалист обеспечивает подготовку проекта решения (распоряжение) о перераспределении земель и (или) земельных участков и утверждении схемы расположения земельного участка (при отсутствии проекта межевания) направление копии решения (приказа) заявителю. </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71</w:t>
      </w:r>
      <w:r w:rsidRPr="00E36AA0">
        <w:rPr>
          <w:rFonts w:ascii="Times New Roman" w:eastAsia="Arial Unicode MS" w:hAnsi="Times New Roman" w:cs="Times New Roman"/>
          <w:kern w:val="1"/>
          <w:sz w:val="28"/>
          <w:szCs w:val="28"/>
        </w:rPr>
        <w:t xml:space="preserve">. В случае если отсутствуют основания, указанные в </w:t>
      </w:r>
      <w:r>
        <w:rPr>
          <w:rFonts w:ascii="Times New Roman" w:eastAsia="Arial Unicode MS" w:hAnsi="Times New Roman" w:cs="Times New Roman"/>
          <w:kern w:val="1"/>
          <w:sz w:val="28"/>
          <w:szCs w:val="28"/>
        </w:rPr>
        <w:t>абзаце 2</w:t>
      </w:r>
      <w:r w:rsidRPr="00E36AA0">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29</w:t>
      </w:r>
      <w:r w:rsidRPr="00E36AA0">
        <w:rPr>
          <w:rFonts w:ascii="Times New Roman" w:eastAsia="Arial Unicode MS" w:hAnsi="Times New Roman" w:cs="Times New Roman"/>
          <w:kern w:val="1"/>
          <w:sz w:val="28"/>
          <w:szCs w:val="28"/>
        </w:rPr>
        <w:t xml:space="preserve"> настоящего Административного регламента и перераспределение земель и (или) земельных участков планируется в отношении земельных участков, находящихся в собственности муниципального образования и земельных участков, находящихся в частной собственности, специалист обеспечивает подготовку проекта решения (распоряжение) об утверждении схемы </w:t>
      </w:r>
      <w:r w:rsidRPr="00E36AA0">
        <w:rPr>
          <w:rFonts w:ascii="Times New Roman" w:eastAsia="Arial Unicode MS" w:hAnsi="Times New Roman" w:cs="Times New Roman"/>
          <w:kern w:val="1"/>
          <w:sz w:val="28"/>
          <w:szCs w:val="28"/>
        </w:rPr>
        <w:lastRenderedPageBreak/>
        <w:t>расположения земельного участка (при отсутствии проекта межевания) и (или) проект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72</w:t>
      </w:r>
      <w:r w:rsidRPr="00E36AA0">
        <w:rPr>
          <w:rFonts w:ascii="Times New Roman" w:eastAsia="Arial Unicode MS" w:hAnsi="Times New Roman" w:cs="Times New Roman"/>
          <w:kern w:val="1"/>
          <w:sz w:val="28"/>
          <w:szCs w:val="28"/>
        </w:rPr>
        <w:t xml:space="preserve">. В случае если отсутствуют основания, указанные в </w:t>
      </w:r>
      <w:r>
        <w:rPr>
          <w:rFonts w:ascii="Times New Roman" w:eastAsia="Arial Unicode MS" w:hAnsi="Times New Roman" w:cs="Times New Roman"/>
          <w:kern w:val="1"/>
          <w:sz w:val="28"/>
          <w:szCs w:val="28"/>
        </w:rPr>
        <w:t>абзаце 3</w:t>
      </w:r>
      <w:r w:rsidRPr="00E36AA0">
        <w:rPr>
          <w:rFonts w:ascii="Times New Roman" w:eastAsia="Arial Unicode MS" w:hAnsi="Times New Roman" w:cs="Times New Roman"/>
          <w:kern w:val="1"/>
          <w:sz w:val="28"/>
          <w:szCs w:val="28"/>
        </w:rPr>
        <w:t xml:space="preserve"> пункта </w:t>
      </w:r>
      <w:r>
        <w:rPr>
          <w:rFonts w:ascii="Times New Roman" w:eastAsia="Arial Unicode MS" w:hAnsi="Times New Roman" w:cs="Times New Roman"/>
          <w:kern w:val="1"/>
          <w:sz w:val="28"/>
          <w:szCs w:val="28"/>
        </w:rPr>
        <w:t>29</w:t>
      </w:r>
      <w:r w:rsidRPr="00E36AA0">
        <w:rPr>
          <w:rFonts w:ascii="Times New Roman" w:eastAsia="Arial Unicode MS" w:hAnsi="Times New Roman" w:cs="Times New Roman"/>
          <w:kern w:val="1"/>
          <w:sz w:val="28"/>
          <w:szCs w:val="28"/>
        </w:rPr>
        <w:t xml:space="preserve"> настоящего Административного регламента, но имеются хотя бы одно из следующих обстоятельств, указанных в пункте 7 статьи 39.27 или пункте 9 статьи 39.29 З</w:t>
      </w:r>
      <w:r>
        <w:rPr>
          <w:rFonts w:ascii="Times New Roman" w:eastAsia="Arial Unicode MS" w:hAnsi="Times New Roman" w:cs="Times New Roman"/>
          <w:kern w:val="1"/>
          <w:sz w:val="28"/>
          <w:szCs w:val="28"/>
        </w:rPr>
        <w:t>емельного кодекса</w:t>
      </w:r>
      <w:r w:rsidRPr="00E36AA0">
        <w:rPr>
          <w:rFonts w:ascii="Times New Roman" w:eastAsia="Arial Unicode MS" w:hAnsi="Times New Roman" w:cs="Times New Roman"/>
          <w:kern w:val="1"/>
          <w:sz w:val="28"/>
          <w:szCs w:val="28"/>
        </w:rPr>
        <w:t xml:space="preserve"> Р</w:t>
      </w:r>
      <w:r>
        <w:rPr>
          <w:rFonts w:ascii="Times New Roman" w:eastAsia="Arial Unicode MS" w:hAnsi="Times New Roman" w:cs="Times New Roman"/>
          <w:kern w:val="1"/>
          <w:sz w:val="28"/>
          <w:szCs w:val="28"/>
        </w:rPr>
        <w:t xml:space="preserve">оссийской </w:t>
      </w:r>
      <w:r w:rsidRPr="00E36AA0">
        <w:rPr>
          <w:rFonts w:ascii="Times New Roman" w:eastAsia="Arial Unicode MS" w:hAnsi="Times New Roman" w:cs="Times New Roman"/>
          <w:kern w:val="1"/>
          <w:sz w:val="28"/>
          <w:szCs w:val="28"/>
        </w:rPr>
        <w:t>Ф</w:t>
      </w:r>
      <w:r>
        <w:rPr>
          <w:rFonts w:ascii="Times New Roman" w:eastAsia="Arial Unicode MS" w:hAnsi="Times New Roman" w:cs="Times New Roman"/>
          <w:kern w:val="1"/>
          <w:sz w:val="28"/>
          <w:szCs w:val="28"/>
        </w:rPr>
        <w:t>едерации</w:t>
      </w:r>
      <w:r w:rsidRPr="00E36AA0">
        <w:rPr>
          <w:rFonts w:ascii="Times New Roman" w:eastAsia="Arial Unicode MS" w:hAnsi="Times New Roman" w:cs="Times New Roman"/>
          <w:kern w:val="1"/>
          <w:sz w:val="28"/>
          <w:szCs w:val="28"/>
        </w:rPr>
        <w:t>, специалист обеспечивает подготовку проекта решения (приказа) об отказе в заключение соглашения о перераспределении земель и (или) земельных участков и направление его копии заявителю.</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73. </w:t>
      </w:r>
      <w:r w:rsidRPr="00E36AA0">
        <w:rPr>
          <w:rFonts w:ascii="Times New Roman" w:eastAsia="Arial Unicode MS" w:hAnsi="Times New Roman" w:cs="Times New Roman"/>
          <w:kern w:val="1"/>
          <w:sz w:val="28"/>
          <w:szCs w:val="28"/>
        </w:rPr>
        <w:t>Результатом исполнения административной процедуры является направление (выдача) заявителю:</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 решения (распоряжение) о перераспределении земель и (или) земельных участков;</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 решения (распоряжение) об утверждении схемы расположения земельного участка;</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 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 решения об отказе в заключени</w:t>
      </w:r>
      <w:r w:rsidR="00A736B9">
        <w:rPr>
          <w:rFonts w:ascii="Times New Roman" w:eastAsia="Arial Unicode MS" w:hAnsi="Times New Roman" w:cs="Times New Roman"/>
          <w:kern w:val="1"/>
          <w:sz w:val="28"/>
          <w:szCs w:val="28"/>
        </w:rPr>
        <w:t>е</w:t>
      </w:r>
      <w:r w:rsidRPr="00E36AA0">
        <w:rPr>
          <w:rFonts w:ascii="Times New Roman" w:eastAsia="Arial Unicode MS" w:hAnsi="Times New Roman" w:cs="Times New Roman"/>
          <w:kern w:val="1"/>
          <w:sz w:val="28"/>
          <w:szCs w:val="28"/>
        </w:rPr>
        <w:t xml:space="preserve"> соглашения о перераспределении земель и (или) земельных участков.</w:t>
      </w:r>
    </w:p>
    <w:p w:rsidR="006008A2" w:rsidRPr="00D43DDD" w:rsidRDefault="00A736B9" w:rsidP="00E36AA0">
      <w:pPr>
        <w:widowControl w:val="0"/>
        <w:suppressAutoHyphens/>
        <w:spacing w:after="0" w:line="300" w:lineRule="auto"/>
        <w:ind w:firstLine="709"/>
        <w:jc w:val="both"/>
        <w:rPr>
          <w:rFonts w:ascii="Times New Roman" w:eastAsia="Arial Unicode MS" w:hAnsi="Times New Roman" w:cs="Times New Roman"/>
          <w:b/>
          <w:kern w:val="1"/>
          <w:sz w:val="28"/>
          <w:szCs w:val="28"/>
        </w:rPr>
      </w:pPr>
      <w:r>
        <w:rPr>
          <w:rFonts w:ascii="Times New Roman" w:eastAsia="Arial Unicode MS" w:hAnsi="Times New Roman" w:cs="Times New Roman"/>
          <w:kern w:val="1"/>
          <w:sz w:val="28"/>
          <w:szCs w:val="28"/>
        </w:rPr>
        <w:t xml:space="preserve">74. </w:t>
      </w:r>
      <w:r w:rsidR="00E36AA0" w:rsidRPr="00E36AA0">
        <w:rPr>
          <w:rFonts w:ascii="Times New Roman" w:eastAsia="Arial Unicode MS" w:hAnsi="Times New Roman" w:cs="Times New Roman"/>
          <w:kern w:val="1"/>
          <w:sz w:val="28"/>
          <w:szCs w:val="28"/>
        </w:rPr>
        <w:t xml:space="preserve">Продолжительность административной процедуры - не более </w:t>
      </w:r>
      <w:r>
        <w:rPr>
          <w:rFonts w:ascii="Times New Roman" w:eastAsia="Arial Unicode MS" w:hAnsi="Times New Roman" w:cs="Times New Roman"/>
          <w:kern w:val="1"/>
          <w:sz w:val="28"/>
          <w:szCs w:val="28"/>
        </w:rPr>
        <w:t>2</w:t>
      </w:r>
      <w:r w:rsidR="00E36AA0" w:rsidRPr="00E36AA0">
        <w:rPr>
          <w:rFonts w:ascii="Times New Roman" w:eastAsia="Arial Unicode MS" w:hAnsi="Times New Roman" w:cs="Times New Roman"/>
          <w:kern w:val="1"/>
          <w:sz w:val="28"/>
          <w:szCs w:val="28"/>
        </w:rPr>
        <w:t>0 дней с даты поступления (регистрации) заявления в Администрацию.</w:t>
      </w:r>
    </w:p>
    <w:p w:rsidR="00A736B9"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w:t>
      </w:r>
      <w:r w:rsidR="00A736B9">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lastRenderedPageBreak/>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6008A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7</w:t>
      </w:r>
      <w:r w:rsidR="00A736B9">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контроля за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EC4389" w:rsidRPr="00D43DDD">
        <w:rPr>
          <w:rFonts w:ascii="Times New Roman" w:eastAsia="Arial Unicode MS" w:hAnsi="Times New Roman" w:cs="Times New Roman"/>
          <w:kern w:val="1"/>
          <w:sz w:val="28"/>
          <w:szCs w:val="28"/>
        </w:rPr>
        <w:t xml:space="preserve">.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78</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79</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 xml:space="preserve">80.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81.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82.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83</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84</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85</w:t>
      </w:r>
      <w:r w:rsidR="00EC4389" w:rsidRPr="00D43DDD">
        <w:rPr>
          <w:rFonts w:ascii="Times New Roman" w:eastAsia="Arial Unicode MS" w:hAnsi="Times New Roman" w:cs="Times New Roman"/>
          <w:kern w:val="1"/>
          <w:sz w:val="28"/>
          <w:szCs w:val="28"/>
        </w:rPr>
        <w:t xml:space="preserve">. Администрация осуществляет постоянный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86</w:t>
      </w:r>
      <w:r w:rsidR="00EC4389" w:rsidRPr="00D43DDD">
        <w:rPr>
          <w:rFonts w:ascii="Times New Roman" w:eastAsia="Arial Unicode MS" w:hAnsi="Times New Roman" w:cs="Times New Roman"/>
          <w:kern w:val="1"/>
          <w:sz w:val="28"/>
          <w:szCs w:val="28"/>
        </w:rPr>
        <w:t xml:space="preserve">.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w:t>
      </w:r>
      <w:r w:rsidRPr="00D43DDD">
        <w:rPr>
          <w:rFonts w:ascii="Times New Roman" w:eastAsia="Arial Unicode MS" w:hAnsi="Times New Roman" w:cs="Times New Roman"/>
          <w:kern w:val="1"/>
          <w:sz w:val="28"/>
          <w:szCs w:val="28"/>
        </w:rPr>
        <w:lastRenderedPageBreak/>
        <w:t xml:space="preserve">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87</w:t>
      </w:r>
      <w:r w:rsidR="00EC4389" w:rsidRPr="00D43DDD">
        <w:rPr>
          <w:rFonts w:ascii="Times New Roman" w:eastAsia="Arial Unicode MS" w:hAnsi="Times New Roman" w:cs="Times New Roman"/>
          <w:kern w:val="1"/>
          <w:sz w:val="28"/>
          <w:szCs w:val="28"/>
        </w:rPr>
        <w:t xml:space="preserve">. Текущий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88</w:t>
      </w:r>
      <w:r w:rsidR="00EC4389" w:rsidRPr="00D43DDD">
        <w:rPr>
          <w:rFonts w:ascii="Times New Roman" w:eastAsia="Arial Unicode MS" w:hAnsi="Times New Roman" w:cs="Times New Roman"/>
          <w:kern w:val="1"/>
          <w:sz w:val="28"/>
          <w:szCs w:val="28"/>
        </w:rPr>
        <w:t xml:space="preserve">. 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89</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90</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w:t>
      </w:r>
      <w:r w:rsidRPr="00D43DDD">
        <w:rPr>
          <w:rFonts w:ascii="Times New Roman" w:eastAsia="Arial Unicode MS" w:hAnsi="Times New Roman" w:cs="Times New Roman"/>
          <w:kern w:val="1"/>
          <w:sz w:val="28"/>
          <w:szCs w:val="28"/>
        </w:rPr>
        <w:lastRenderedPageBreak/>
        <w:t>юридическому лицу;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91</w:t>
      </w:r>
      <w:r w:rsidR="00EC4389" w:rsidRPr="00D43DDD">
        <w:rPr>
          <w:rFonts w:ascii="Times New Roman" w:eastAsia="Arial Unicode MS" w:hAnsi="Times New Roman" w:cs="Times New Roman"/>
          <w:kern w:val="1"/>
          <w:sz w:val="28"/>
          <w:szCs w:val="28"/>
        </w:rPr>
        <w:t>. Контроль за деятельностью специалистов Администрации осуществляет глава администрации сельского поселения.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92</w:t>
      </w:r>
      <w:r w:rsidR="00EC4389" w:rsidRPr="00D43DDD">
        <w:rPr>
          <w:rFonts w:ascii="Times New Roman" w:eastAsia="Arial Unicode MS" w:hAnsi="Times New Roman" w:cs="Times New Roman"/>
          <w:kern w:val="1"/>
          <w:sz w:val="28"/>
          <w:szCs w:val="28"/>
        </w:rPr>
        <w:t>. Заявитель имеет право обратиться с жалобой (претензией) лично или через законного представителя в устной или письменной форме (приложение № 8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93</w:t>
      </w:r>
      <w:r w:rsidR="00EC4389" w:rsidRPr="00D43DDD">
        <w:rPr>
          <w:rFonts w:ascii="Times New Roman" w:eastAsia="Arial Unicode MS" w:hAnsi="Times New Roman" w:cs="Times New Roman"/>
          <w:kern w:val="1"/>
          <w:sz w:val="28"/>
          <w:szCs w:val="28"/>
        </w:rPr>
        <w:t xml:space="preserve">.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w:t>
      </w:r>
      <w:r w:rsidR="00D8604B" w:rsidRPr="00D8604B">
        <w:rPr>
          <w:rFonts w:ascii="Times New Roman" w:eastAsia="Arial Unicode MS" w:hAnsi="Times New Roman" w:cs="Times New Roman"/>
          <w:color w:val="FF0000"/>
          <w:kern w:val="1"/>
          <w:sz w:val="28"/>
          <w:szCs w:val="28"/>
        </w:rPr>
        <w:t>4</w:t>
      </w:r>
      <w:r w:rsidR="00EC4389" w:rsidRPr="00D43DDD">
        <w:rPr>
          <w:rFonts w:ascii="Times New Roman" w:eastAsia="Arial Unicode MS" w:hAnsi="Times New Roman" w:cs="Times New Roman"/>
          <w:color w:val="FF0000"/>
          <w:kern w:val="1"/>
          <w:sz w:val="28"/>
          <w:szCs w:val="28"/>
        </w:rPr>
        <w:t xml:space="preserve"> </w:t>
      </w:r>
      <w:r w:rsidR="00EC4389" w:rsidRPr="00D43DDD">
        <w:rPr>
          <w:rFonts w:ascii="Times New Roman" w:eastAsia="Arial Unicode MS" w:hAnsi="Times New Roman" w:cs="Times New Roman"/>
          <w:kern w:val="1"/>
          <w:sz w:val="28"/>
          <w:szCs w:val="28"/>
        </w:rPr>
        <w:t>настоящего административного регламента.</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94.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w:t>
      </w:r>
      <w:r w:rsidRPr="00D43DDD">
        <w:rPr>
          <w:rFonts w:ascii="Times New Roman" w:eastAsia="Arial Unicode MS" w:hAnsi="Times New Roman" w:cs="Times New Roman"/>
          <w:kern w:val="1"/>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95</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D8604B">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96</w:t>
      </w:r>
      <w:r w:rsidR="00EC4389" w:rsidRPr="00D43DDD">
        <w:rPr>
          <w:rFonts w:ascii="Times New Roman" w:eastAsia="Arial Unicode MS" w:hAnsi="Times New Roman" w:cs="Times New Roman"/>
          <w:kern w:val="1"/>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97</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98</w:t>
      </w:r>
      <w:r w:rsidR="00EC4389" w:rsidRPr="00D43DDD">
        <w:rPr>
          <w:rFonts w:ascii="Times New Roman" w:eastAsia="Arial Unicode MS" w:hAnsi="Times New Roman" w:cs="Times New Roman"/>
          <w:kern w:val="1"/>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99</w:t>
      </w:r>
      <w:r w:rsidR="00EC4389" w:rsidRPr="00D43DDD">
        <w:rPr>
          <w:rFonts w:ascii="Times New Roman" w:eastAsia="Arial Unicode MS" w:hAnsi="Times New Roman" w:cs="Times New Roman"/>
          <w:kern w:val="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r w:rsidR="00EC4389" w:rsidRPr="00D43DDD">
        <w:rPr>
          <w:rFonts w:ascii="Times New Roman" w:eastAsia="Arial Unicode MS" w:hAnsi="Times New Roman" w:cs="Times New Roman"/>
          <w:kern w:val="1"/>
          <w:sz w:val="28"/>
          <w:szCs w:val="28"/>
        </w:rPr>
        <w:lastRenderedPageBreak/>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100</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101</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 1</w:t>
      </w:r>
    </w:p>
    <w:p w:rsidR="00EC4389" w:rsidRPr="00D43DDD" w:rsidRDefault="00EC4389" w:rsidP="00D43DDD">
      <w:pPr>
        <w:widowControl w:val="0"/>
        <w:suppressAutoHyphens/>
        <w:spacing w:after="0" w:line="264"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F903D7"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5824B3" w:rsidRPr="005824B3">
        <w:rPr>
          <w:rFonts w:ascii="Times New Roman" w:eastAsia="Arial Unicode MS" w:hAnsi="Times New Roman" w:cs="Times New Roman"/>
          <w:kern w:val="1"/>
          <w:sz w:val="24"/>
          <w:szCs w:val="24"/>
        </w:rPr>
        <w:t>Перераспределение земель и (или) земельных участков. Заключение соглашения о перераспределении земельных участков</w:t>
      </w:r>
      <w:r w:rsidRPr="00D43DDD">
        <w:rPr>
          <w:rFonts w:ascii="Times New Roman" w:eastAsia="Arial Unicode MS" w:hAnsi="Times New Roman" w:cs="Times New Roman"/>
          <w:kern w:val="1"/>
          <w:sz w:val="24"/>
          <w:szCs w:val="24"/>
        </w:rPr>
        <w:t>»</w:t>
      </w:r>
    </w:p>
    <w:p w:rsidR="00EC4389" w:rsidRPr="00D43DDD" w:rsidRDefault="00EC4389" w:rsidP="00D43DDD">
      <w:pPr>
        <w:widowControl w:val="0"/>
        <w:suppressAutoHyphens/>
        <w:spacing w:after="0" w:line="264" w:lineRule="auto"/>
        <w:ind w:left="4253"/>
        <w:jc w:val="both"/>
        <w:rPr>
          <w:rFonts w:ascii="Times New Roman" w:eastAsia="Arial Unicode MS" w:hAnsi="Times New Roman" w:cs="Times New Roman"/>
          <w:kern w:val="1"/>
          <w:sz w:val="24"/>
          <w:szCs w:val="24"/>
        </w:rPr>
      </w:pPr>
    </w:p>
    <w:p w:rsidR="00EC4389" w:rsidRPr="00D43DDD" w:rsidRDefault="00EC4389" w:rsidP="00441306">
      <w:pPr>
        <w:widowControl w:val="0"/>
        <w:tabs>
          <w:tab w:val="left" w:pos="4820"/>
        </w:tabs>
        <w:suppressAutoHyphens/>
        <w:spacing w:after="0" w:line="264" w:lineRule="auto"/>
        <w:ind w:left="4820"/>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Председателю Зуйского сельского совета — главе администрации Зуйского сельского поселения</w:t>
      </w:r>
    </w:p>
    <w:p w:rsidR="00EC4389" w:rsidRPr="00D43DDD" w:rsidRDefault="00EC4389" w:rsidP="00441306">
      <w:pPr>
        <w:widowControl w:val="0"/>
        <w:tabs>
          <w:tab w:val="left" w:pos="4820"/>
        </w:tabs>
        <w:suppressAutoHyphens/>
        <w:spacing w:after="0" w:line="264" w:lineRule="auto"/>
        <w:ind w:left="4820" w:firstLine="709"/>
        <w:jc w:val="both"/>
        <w:rPr>
          <w:rFonts w:ascii="Times New Roman" w:eastAsia="Arial Unicode MS" w:hAnsi="Times New Roman" w:cs="Times New Roman"/>
          <w:kern w:val="1"/>
          <w:sz w:val="24"/>
          <w:szCs w:val="24"/>
        </w:rPr>
      </w:pPr>
    </w:p>
    <w:p w:rsidR="008A27CE" w:rsidRDefault="008A27CE" w:rsidP="00441306">
      <w:pPr>
        <w:widowControl w:val="0"/>
        <w:tabs>
          <w:tab w:val="left" w:pos="4820"/>
        </w:tabs>
        <w:suppressAutoHyphens/>
        <w:spacing w:after="0" w:line="264" w:lineRule="auto"/>
        <w:ind w:left="4820"/>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от __________</w:t>
      </w:r>
      <w:r w:rsidR="00441306">
        <w:rPr>
          <w:rFonts w:ascii="Times New Roman" w:eastAsia="Arial Unicode MS" w:hAnsi="Times New Roman" w:cs="Times New Roman"/>
          <w:kern w:val="1"/>
          <w:sz w:val="24"/>
          <w:szCs w:val="24"/>
        </w:rPr>
        <w:t>_________________________</w:t>
      </w:r>
    </w:p>
    <w:p w:rsidR="008A27CE" w:rsidRPr="008A27CE" w:rsidRDefault="008A27CE" w:rsidP="00441306">
      <w:pPr>
        <w:widowControl w:val="0"/>
        <w:tabs>
          <w:tab w:val="left" w:pos="4820"/>
        </w:tabs>
        <w:suppressAutoHyphens/>
        <w:spacing w:after="0" w:line="264" w:lineRule="auto"/>
        <w:ind w:left="4820"/>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__________________________________________________________________________</w:t>
      </w:r>
    </w:p>
    <w:p w:rsidR="008A27CE" w:rsidRPr="008A27CE" w:rsidRDefault="008A27CE" w:rsidP="00441306">
      <w:pPr>
        <w:widowControl w:val="0"/>
        <w:tabs>
          <w:tab w:val="left" w:pos="4820"/>
        </w:tabs>
        <w:suppressAutoHyphens/>
        <w:spacing w:after="0" w:line="264" w:lineRule="auto"/>
        <w:ind w:left="4820"/>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vertAlign w:val="superscript"/>
        </w:rPr>
        <w:t>(Ф.И.О. физического лица, реквизиты документа,  удостоверяющего личность; наименование юридического лица)</w:t>
      </w:r>
    </w:p>
    <w:p w:rsidR="008A27CE" w:rsidRPr="008A27CE" w:rsidRDefault="008A27CE" w:rsidP="00441306">
      <w:pPr>
        <w:widowControl w:val="0"/>
        <w:tabs>
          <w:tab w:val="left" w:pos="4820"/>
        </w:tabs>
        <w:suppressAutoHyphens/>
        <w:spacing w:after="0" w:line="264" w:lineRule="auto"/>
        <w:ind w:left="4820"/>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Место жительс</w:t>
      </w:r>
      <w:r w:rsidR="00441306">
        <w:rPr>
          <w:rFonts w:ascii="Times New Roman" w:eastAsia="Arial Unicode MS" w:hAnsi="Times New Roman" w:cs="Times New Roman"/>
          <w:kern w:val="1"/>
          <w:sz w:val="24"/>
          <w:szCs w:val="24"/>
        </w:rPr>
        <w:t>тва (место нахождения): ______</w:t>
      </w:r>
    </w:p>
    <w:p w:rsidR="008A27CE" w:rsidRPr="008A27CE" w:rsidRDefault="008A27CE" w:rsidP="00441306">
      <w:pPr>
        <w:widowControl w:val="0"/>
        <w:tabs>
          <w:tab w:val="left" w:pos="4820"/>
        </w:tabs>
        <w:suppressAutoHyphens/>
        <w:spacing w:after="0" w:line="264" w:lineRule="auto"/>
        <w:ind w:left="4820"/>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__________________________________________________</w:t>
      </w:r>
      <w:r>
        <w:rPr>
          <w:rFonts w:ascii="Times New Roman" w:eastAsia="Arial Unicode MS" w:hAnsi="Times New Roman" w:cs="Times New Roman"/>
          <w:kern w:val="1"/>
          <w:sz w:val="24"/>
          <w:szCs w:val="24"/>
        </w:rPr>
        <w:t>_____________________</w:t>
      </w:r>
      <w:r w:rsidRPr="008A27CE">
        <w:rPr>
          <w:rFonts w:ascii="Times New Roman" w:eastAsia="Arial Unicode MS" w:hAnsi="Times New Roman" w:cs="Times New Roman"/>
          <w:kern w:val="1"/>
          <w:sz w:val="24"/>
          <w:szCs w:val="24"/>
        </w:rPr>
        <w:t>_________</w:t>
      </w:r>
    </w:p>
    <w:p w:rsidR="008A27CE" w:rsidRPr="008A27CE" w:rsidRDefault="008A27CE" w:rsidP="00441306">
      <w:pPr>
        <w:widowControl w:val="0"/>
        <w:tabs>
          <w:tab w:val="left" w:pos="4820"/>
        </w:tabs>
        <w:suppressAutoHyphens/>
        <w:spacing w:after="0" w:line="264" w:lineRule="auto"/>
        <w:ind w:left="4820"/>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vertAlign w:val="superscript"/>
        </w:rPr>
        <w:t>(наименование юридического лица, Ф.И.О. гражданина)</w:t>
      </w:r>
    </w:p>
    <w:p w:rsidR="008A27CE" w:rsidRPr="008A27CE" w:rsidRDefault="008A27CE" w:rsidP="00441306">
      <w:pPr>
        <w:widowControl w:val="0"/>
        <w:tabs>
          <w:tab w:val="left" w:pos="4820"/>
        </w:tabs>
        <w:suppressAutoHyphens/>
        <w:spacing w:after="0" w:line="264" w:lineRule="auto"/>
        <w:ind w:left="4820"/>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ОГРН</w:t>
      </w:r>
      <w:r>
        <w:rPr>
          <w:rFonts w:ascii="Times New Roman" w:eastAsia="Arial Unicode MS" w:hAnsi="Times New Roman" w:cs="Times New Roman"/>
          <w:kern w:val="1"/>
          <w:sz w:val="24"/>
          <w:szCs w:val="24"/>
        </w:rPr>
        <w:t>/</w:t>
      </w:r>
      <w:r w:rsidRPr="008A27CE">
        <w:rPr>
          <w:rFonts w:ascii="Times New Roman" w:eastAsia="Arial Unicode MS" w:hAnsi="Times New Roman" w:cs="Times New Roman"/>
          <w:kern w:val="1"/>
          <w:sz w:val="24"/>
          <w:szCs w:val="24"/>
        </w:rPr>
        <w:t xml:space="preserve"> О</w:t>
      </w:r>
      <w:r w:rsidR="00441306">
        <w:rPr>
          <w:rFonts w:ascii="Times New Roman" w:eastAsia="Arial Unicode MS" w:hAnsi="Times New Roman" w:cs="Times New Roman"/>
          <w:kern w:val="1"/>
          <w:sz w:val="24"/>
          <w:szCs w:val="24"/>
        </w:rPr>
        <w:t>ГРНИП ________________________</w:t>
      </w:r>
    </w:p>
    <w:p w:rsidR="008A27CE" w:rsidRPr="008A27CE" w:rsidRDefault="008A27CE" w:rsidP="00441306">
      <w:pPr>
        <w:widowControl w:val="0"/>
        <w:tabs>
          <w:tab w:val="left" w:pos="4820"/>
        </w:tabs>
        <w:suppressAutoHyphens/>
        <w:spacing w:after="0" w:line="264" w:lineRule="auto"/>
        <w:ind w:left="4820"/>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vertAlign w:val="superscript"/>
        </w:rPr>
        <w:t>(для юридических лиц</w:t>
      </w:r>
      <w:r>
        <w:rPr>
          <w:rFonts w:ascii="Times New Roman" w:eastAsia="Arial Unicode MS" w:hAnsi="Times New Roman" w:cs="Times New Roman"/>
          <w:kern w:val="1"/>
          <w:sz w:val="24"/>
          <w:szCs w:val="24"/>
          <w:vertAlign w:val="superscript"/>
        </w:rPr>
        <w:t xml:space="preserve"> и ИП</w:t>
      </w:r>
      <w:r w:rsidRPr="008A27CE">
        <w:rPr>
          <w:rFonts w:ascii="Times New Roman" w:eastAsia="Arial Unicode MS" w:hAnsi="Times New Roman" w:cs="Times New Roman"/>
          <w:kern w:val="1"/>
          <w:sz w:val="24"/>
          <w:szCs w:val="24"/>
          <w:vertAlign w:val="superscript"/>
        </w:rPr>
        <w:t>)</w:t>
      </w:r>
    </w:p>
    <w:p w:rsidR="008A27CE" w:rsidRDefault="008A27CE" w:rsidP="00441306">
      <w:pPr>
        <w:widowControl w:val="0"/>
        <w:tabs>
          <w:tab w:val="left" w:pos="4820"/>
        </w:tabs>
        <w:suppressAutoHyphens/>
        <w:spacing w:after="0" w:line="264" w:lineRule="auto"/>
        <w:ind w:left="4820"/>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ИНН ___________________________</w:t>
      </w:r>
      <w:r>
        <w:rPr>
          <w:rFonts w:ascii="Times New Roman" w:eastAsia="Arial Unicode MS" w:hAnsi="Times New Roman" w:cs="Times New Roman"/>
          <w:kern w:val="1"/>
          <w:sz w:val="24"/>
          <w:szCs w:val="24"/>
        </w:rPr>
        <w:t>____</w:t>
      </w:r>
      <w:r w:rsidR="00441306">
        <w:rPr>
          <w:rFonts w:ascii="Times New Roman" w:eastAsia="Arial Unicode MS" w:hAnsi="Times New Roman" w:cs="Times New Roman"/>
          <w:kern w:val="1"/>
          <w:sz w:val="24"/>
          <w:szCs w:val="24"/>
        </w:rPr>
        <w:t>___</w:t>
      </w:r>
      <w:r w:rsidRPr="008A27CE">
        <w:rPr>
          <w:rFonts w:ascii="Times New Roman" w:eastAsia="Arial Unicode MS" w:hAnsi="Times New Roman" w:cs="Times New Roman"/>
          <w:kern w:val="1"/>
          <w:sz w:val="24"/>
          <w:szCs w:val="24"/>
        </w:rPr>
        <w:t xml:space="preserve"> </w:t>
      </w:r>
    </w:p>
    <w:p w:rsidR="008A27CE" w:rsidRPr="008A27CE" w:rsidRDefault="008A27CE" w:rsidP="00441306">
      <w:pPr>
        <w:widowControl w:val="0"/>
        <w:tabs>
          <w:tab w:val="left" w:pos="4820"/>
        </w:tabs>
        <w:suppressAutoHyphens/>
        <w:spacing w:after="0" w:line="264" w:lineRule="auto"/>
        <w:ind w:left="4820"/>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vertAlign w:val="superscript"/>
        </w:rPr>
        <w:t>(для физических лиц)</w:t>
      </w:r>
    </w:p>
    <w:p w:rsidR="008A27CE" w:rsidRDefault="008A27CE" w:rsidP="00441306">
      <w:pPr>
        <w:widowControl w:val="0"/>
        <w:tabs>
          <w:tab w:val="left" w:pos="4820"/>
        </w:tabs>
        <w:suppressAutoHyphens/>
        <w:spacing w:after="0" w:line="264" w:lineRule="auto"/>
        <w:ind w:left="4820"/>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w:t>
      </w:r>
      <w:r>
        <w:rPr>
          <w:rFonts w:ascii="Times New Roman" w:eastAsia="Arial Unicode MS" w:hAnsi="Times New Roman" w:cs="Times New Roman"/>
          <w:kern w:val="1"/>
          <w:sz w:val="24"/>
          <w:szCs w:val="24"/>
        </w:rPr>
        <w:t>_____</w:t>
      </w:r>
      <w:r w:rsidRPr="008A27CE">
        <w:rPr>
          <w:rFonts w:ascii="Times New Roman" w:eastAsia="Arial Unicode MS" w:hAnsi="Times New Roman" w:cs="Times New Roman"/>
          <w:kern w:val="1"/>
          <w:sz w:val="24"/>
          <w:szCs w:val="24"/>
        </w:rPr>
        <w:t>_______</w:t>
      </w:r>
    </w:p>
    <w:p w:rsidR="008A27CE" w:rsidRPr="008A27CE" w:rsidRDefault="008A27CE" w:rsidP="00441306">
      <w:pPr>
        <w:widowControl w:val="0"/>
        <w:tabs>
          <w:tab w:val="left" w:pos="4820"/>
        </w:tabs>
        <w:suppressAutoHyphens/>
        <w:spacing w:after="0" w:line="264" w:lineRule="auto"/>
        <w:ind w:left="4820"/>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vertAlign w:val="superscript"/>
        </w:rPr>
        <w:t>(местонахождение, адрес места жительства,</w:t>
      </w:r>
    </w:p>
    <w:p w:rsidR="008A27CE" w:rsidRPr="008A27CE" w:rsidRDefault="008A27CE" w:rsidP="00441306">
      <w:pPr>
        <w:widowControl w:val="0"/>
        <w:tabs>
          <w:tab w:val="left" w:pos="4820"/>
        </w:tabs>
        <w:suppressAutoHyphens/>
        <w:spacing w:after="0" w:line="264" w:lineRule="auto"/>
        <w:ind w:left="4820"/>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rPr>
        <w:t>__________</w:t>
      </w:r>
      <w:r w:rsidR="00441306">
        <w:rPr>
          <w:rFonts w:ascii="Times New Roman" w:eastAsia="Arial Unicode MS" w:hAnsi="Times New Roman" w:cs="Times New Roman"/>
          <w:kern w:val="1"/>
          <w:sz w:val="24"/>
          <w:szCs w:val="24"/>
        </w:rPr>
        <w:t>______________________________</w:t>
      </w:r>
      <w:r w:rsidRPr="008A27CE">
        <w:rPr>
          <w:rFonts w:ascii="Times New Roman" w:eastAsia="Arial Unicode MS" w:hAnsi="Times New Roman" w:cs="Times New Roman"/>
          <w:kern w:val="1"/>
          <w:sz w:val="24"/>
          <w:szCs w:val="24"/>
          <w:vertAlign w:val="superscript"/>
        </w:rPr>
        <w:t>почтовый адрес, контактные телефоны)</w:t>
      </w:r>
    </w:p>
    <w:p w:rsidR="008A27CE" w:rsidRPr="008A27CE" w:rsidRDefault="008A27CE" w:rsidP="00441306">
      <w:pPr>
        <w:widowControl w:val="0"/>
        <w:tabs>
          <w:tab w:val="left" w:pos="4820"/>
        </w:tabs>
        <w:suppressAutoHyphens/>
        <w:spacing w:after="0" w:line="264" w:lineRule="auto"/>
        <w:ind w:left="4820"/>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w:t>
      </w:r>
      <w:r>
        <w:rPr>
          <w:rFonts w:ascii="Times New Roman" w:eastAsia="Arial Unicode MS" w:hAnsi="Times New Roman" w:cs="Times New Roman"/>
          <w:kern w:val="1"/>
          <w:sz w:val="24"/>
          <w:szCs w:val="24"/>
        </w:rPr>
        <w:t>_______</w:t>
      </w:r>
      <w:r w:rsidRPr="008A27CE">
        <w:rPr>
          <w:rFonts w:ascii="Times New Roman" w:eastAsia="Arial Unicode MS" w:hAnsi="Times New Roman" w:cs="Times New Roman"/>
          <w:kern w:val="1"/>
          <w:sz w:val="24"/>
          <w:szCs w:val="24"/>
        </w:rPr>
        <w:t>_____</w:t>
      </w:r>
      <w:r>
        <w:rPr>
          <w:rFonts w:ascii="Times New Roman" w:eastAsia="Arial Unicode MS" w:hAnsi="Times New Roman" w:cs="Times New Roman"/>
          <w:kern w:val="1"/>
          <w:sz w:val="24"/>
          <w:szCs w:val="24"/>
        </w:rPr>
        <w:t>______________</w:t>
      </w:r>
      <w:r w:rsidRPr="008A27CE">
        <w:rPr>
          <w:rFonts w:ascii="Times New Roman" w:eastAsia="Arial Unicode MS" w:hAnsi="Times New Roman" w:cs="Times New Roman"/>
          <w:kern w:val="1"/>
          <w:sz w:val="24"/>
          <w:szCs w:val="24"/>
        </w:rPr>
        <w:t>______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jc w:val="center"/>
        <w:rPr>
          <w:rFonts w:ascii="Times New Roman" w:eastAsia="Arial Unicode MS" w:hAnsi="Times New Roman" w:cs="Times New Roman"/>
          <w:b/>
          <w:kern w:val="1"/>
          <w:sz w:val="24"/>
          <w:szCs w:val="24"/>
        </w:rPr>
      </w:pPr>
      <w:r w:rsidRPr="008A27CE">
        <w:rPr>
          <w:rFonts w:ascii="Times New Roman" w:eastAsia="Arial Unicode MS" w:hAnsi="Times New Roman" w:cs="Times New Roman"/>
          <w:b/>
          <w:kern w:val="1"/>
          <w:sz w:val="24"/>
          <w:szCs w:val="24"/>
        </w:rPr>
        <w:t>ЗАЯВЛЕНИЕ</w:t>
      </w:r>
    </w:p>
    <w:p w:rsidR="008A27CE" w:rsidRPr="008A27CE" w:rsidRDefault="008A27CE" w:rsidP="008A27CE">
      <w:pPr>
        <w:widowControl w:val="0"/>
        <w:suppressAutoHyphens/>
        <w:spacing w:after="0" w:line="264" w:lineRule="auto"/>
        <w:jc w:val="center"/>
        <w:rPr>
          <w:rFonts w:ascii="Times New Roman" w:eastAsia="Arial Unicode MS" w:hAnsi="Times New Roman" w:cs="Times New Roman"/>
          <w:b/>
          <w:kern w:val="1"/>
          <w:sz w:val="24"/>
          <w:szCs w:val="24"/>
        </w:rPr>
      </w:pPr>
      <w:r w:rsidRPr="008A27CE">
        <w:rPr>
          <w:rFonts w:ascii="Times New Roman" w:eastAsia="Arial Unicode MS" w:hAnsi="Times New Roman" w:cs="Times New Roman"/>
          <w:b/>
          <w:kern w:val="1"/>
          <w:sz w:val="24"/>
          <w:szCs w:val="24"/>
        </w:rPr>
        <w:t>о перераспределении земельных участков</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ind w:firstLine="709"/>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Прошу Вас принять решение о перераспределении земельн</w:t>
      </w:r>
      <w:r>
        <w:rPr>
          <w:rFonts w:ascii="Times New Roman" w:eastAsia="Arial Unicode MS" w:hAnsi="Times New Roman" w:cs="Times New Roman"/>
          <w:kern w:val="1"/>
          <w:sz w:val="24"/>
          <w:szCs w:val="24"/>
        </w:rPr>
        <w:t>ого (</w:t>
      </w:r>
      <w:proofErr w:type="spellStart"/>
      <w:r w:rsidRPr="008A27CE">
        <w:rPr>
          <w:rFonts w:ascii="Times New Roman" w:eastAsia="Arial Unicode MS" w:hAnsi="Times New Roman" w:cs="Times New Roman"/>
          <w:kern w:val="1"/>
          <w:sz w:val="24"/>
          <w:szCs w:val="24"/>
        </w:rPr>
        <w:t>ых</w:t>
      </w:r>
      <w:proofErr w:type="spellEnd"/>
      <w:r>
        <w:rPr>
          <w:rFonts w:ascii="Times New Roman" w:eastAsia="Arial Unicode MS" w:hAnsi="Times New Roman" w:cs="Times New Roman"/>
          <w:kern w:val="1"/>
          <w:sz w:val="24"/>
          <w:szCs w:val="24"/>
        </w:rPr>
        <w:t>)</w:t>
      </w:r>
      <w:r w:rsidRPr="008A27CE">
        <w:rPr>
          <w:rFonts w:ascii="Times New Roman" w:eastAsia="Arial Unicode MS" w:hAnsi="Times New Roman" w:cs="Times New Roman"/>
          <w:kern w:val="1"/>
          <w:sz w:val="24"/>
          <w:szCs w:val="24"/>
        </w:rPr>
        <w:t xml:space="preserve"> участк</w:t>
      </w:r>
      <w:r>
        <w:rPr>
          <w:rFonts w:ascii="Times New Roman" w:eastAsia="Arial Unicode MS" w:hAnsi="Times New Roman" w:cs="Times New Roman"/>
          <w:kern w:val="1"/>
          <w:sz w:val="24"/>
          <w:szCs w:val="24"/>
        </w:rPr>
        <w:t>а (</w:t>
      </w:r>
      <w:proofErr w:type="spellStart"/>
      <w:r w:rsidRPr="008A27CE">
        <w:rPr>
          <w:rFonts w:ascii="Times New Roman" w:eastAsia="Arial Unicode MS" w:hAnsi="Times New Roman" w:cs="Times New Roman"/>
          <w:kern w:val="1"/>
          <w:sz w:val="24"/>
          <w:szCs w:val="24"/>
        </w:rPr>
        <w:t>ов</w:t>
      </w:r>
      <w:proofErr w:type="spellEnd"/>
      <w:r>
        <w:rPr>
          <w:rFonts w:ascii="Times New Roman" w:eastAsia="Arial Unicode MS" w:hAnsi="Times New Roman" w:cs="Times New Roman"/>
          <w:kern w:val="1"/>
          <w:sz w:val="24"/>
          <w:szCs w:val="24"/>
        </w:rPr>
        <w:t xml:space="preserve"> </w:t>
      </w:r>
      <w:r w:rsidRPr="008A27CE">
        <w:rPr>
          <w:rFonts w:ascii="Times New Roman" w:eastAsia="Arial Unicode MS" w:hAnsi="Times New Roman" w:cs="Times New Roman"/>
          <w:kern w:val="1"/>
          <w:sz w:val="24"/>
          <w:szCs w:val="24"/>
        </w:rPr>
        <w:t>__________________________________________________________________</w:t>
      </w:r>
      <w:r>
        <w:rPr>
          <w:rFonts w:ascii="Times New Roman" w:eastAsia="Arial Unicode MS" w:hAnsi="Times New Roman" w:cs="Times New Roman"/>
          <w:kern w:val="1"/>
          <w:sz w:val="24"/>
          <w:szCs w:val="24"/>
        </w:rPr>
        <w:t>______</w:t>
      </w:r>
      <w:r w:rsidRPr="008A27CE">
        <w:rPr>
          <w:rFonts w:ascii="Times New Roman" w:eastAsia="Arial Unicode MS" w:hAnsi="Times New Roman" w:cs="Times New Roman"/>
          <w:kern w:val="1"/>
          <w:sz w:val="24"/>
          <w:szCs w:val="24"/>
        </w:rPr>
        <w:t>________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площадью _________ кв. м, кадастровы</w:t>
      </w:r>
      <w:r>
        <w:rPr>
          <w:rFonts w:ascii="Times New Roman" w:eastAsia="Arial Unicode MS" w:hAnsi="Times New Roman" w:cs="Times New Roman"/>
          <w:kern w:val="1"/>
          <w:sz w:val="24"/>
          <w:szCs w:val="24"/>
        </w:rPr>
        <w:t>й (е)</w:t>
      </w:r>
      <w:r w:rsidRPr="008A27CE">
        <w:rPr>
          <w:rFonts w:ascii="Times New Roman" w:eastAsia="Arial Unicode MS" w:hAnsi="Times New Roman" w:cs="Times New Roman"/>
          <w:kern w:val="1"/>
          <w:sz w:val="24"/>
          <w:szCs w:val="24"/>
        </w:rPr>
        <w:t xml:space="preserve"> номер</w:t>
      </w:r>
      <w:r>
        <w:rPr>
          <w:rFonts w:ascii="Times New Roman" w:eastAsia="Arial Unicode MS" w:hAnsi="Times New Roman" w:cs="Times New Roman"/>
          <w:kern w:val="1"/>
          <w:sz w:val="24"/>
          <w:szCs w:val="24"/>
        </w:rPr>
        <w:t xml:space="preserve"> (</w:t>
      </w:r>
      <w:r w:rsidRPr="008A27CE">
        <w:rPr>
          <w:rFonts w:ascii="Times New Roman" w:eastAsia="Arial Unicode MS" w:hAnsi="Times New Roman" w:cs="Times New Roman"/>
          <w:kern w:val="1"/>
          <w:sz w:val="24"/>
          <w:szCs w:val="24"/>
        </w:rPr>
        <w:t>а</w:t>
      </w:r>
      <w:r>
        <w:rPr>
          <w:rFonts w:ascii="Times New Roman" w:eastAsia="Arial Unicode MS" w:hAnsi="Times New Roman" w:cs="Times New Roman"/>
          <w:kern w:val="1"/>
          <w:sz w:val="24"/>
          <w:szCs w:val="24"/>
        </w:rPr>
        <w:t>)</w:t>
      </w:r>
      <w:r w:rsidRPr="008A27CE">
        <w:rPr>
          <w:rFonts w:ascii="Times New Roman" w:eastAsia="Arial Unicode MS" w:hAnsi="Times New Roman" w:cs="Times New Roman"/>
          <w:kern w:val="1"/>
          <w:sz w:val="24"/>
          <w:szCs w:val="24"/>
        </w:rPr>
        <w:t xml:space="preserve"> ___</w:t>
      </w:r>
      <w:r w:rsidR="00441306">
        <w:rPr>
          <w:rFonts w:ascii="Times New Roman" w:eastAsia="Arial Unicode MS" w:hAnsi="Times New Roman" w:cs="Times New Roman"/>
          <w:kern w:val="1"/>
          <w:sz w:val="24"/>
          <w:szCs w:val="24"/>
        </w:rPr>
        <w:t>____________________________</w:t>
      </w:r>
      <w:r w:rsidRPr="008A27CE">
        <w:rPr>
          <w:rFonts w:ascii="Times New Roman" w:eastAsia="Arial Unicode MS" w:hAnsi="Times New Roman" w:cs="Times New Roman"/>
          <w:kern w:val="1"/>
          <w:sz w:val="24"/>
          <w:szCs w:val="24"/>
        </w:rPr>
        <w:t>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 xml:space="preserve">расположенных </w:t>
      </w:r>
      <w:r>
        <w:rPr>
          <w:rFonts w:ascii="Times New Roman" w:eastAsia="Arial Unicode MS" w:hAnsi="Times New Roman" w:cs="Times New Roman"/>
          <w:kern w:val="1"/>
          <w:sz w:val="24"/>
          <w:szCs w:val="24"/>
        </w:rPr>
        <w:t>по адресу:</w:t>
      </w:r>
      <w:r w:rsidRPr="008A27CE">
        <w:rPr>
          <w:rFonts w:ascii="Times New Roman" w:eastAsia="Arial Unicode MS" w:hAnsi="Times New Roman" w:cs="Times New Roman"/>
          <w:kern w:val="1"/>
          <w:sz w:val="24"/>
          <w:szCs w:val="24"/>
        </w:rPr>
        <w:t xml:space="preserve"> ____________________________</w:t>
      </w:r>
      <w:r w:rsidR="00441306">
        <w:rPr>
          <w:rFonts w:ascii="Times New Roman" w:eastAsia="Arial Unicode MS" w:hAnsi="Times New Roman" w:cs="Times New Roman"/>
          <w:kern w:val="1"/>
          <w:sz w:val="24"/>
          <w:szCs w:val="24"/>
        </w:rPr>
        <w:t>____________________________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w:t>
      </w:r>
      <w:r>
        <w:rPr>
          <w:rFonts w:ascii="Times New Roman" w:eastAsia="Arial Unicode MS" w:hAnsi="Times New Roman" w:cs="Times New Roman"/>
          <w:kern w:val="1"/>
          <w:sz w:val="24"/>
          <w:szCs w:val="24"/>
        </w:rPr>
        <w:t>____</w:t>
      </w:r>
      <w:r w:rsidRPr="008A27CE">
        <w:rPr>
          <w:rFonts w:ascii="Times New Roman" w:eastAsia="Arial Unicode MS" w:hAnsi="Times New Roman" w:cs="Times New Roman"/>
          <w:kern w:val="1"/>
          <w:sz w:val="24"/>
          <w:szCs w:val="24"/>
        </w:rPr>
        <w:t>____________________</w:t>
      </w:r>
      <w:r w:rsidR="00441306">
        <w:rPr>
          <w:rFonts w:ascii="Times New Roman" w:eastAsia="Arial Unicode MS" w:hAnsi="Times New Roman" w:cs="Times New Roman"/>
          <w:kern w:val="1"/>
          <w:sz w:val="24"/>
          <w:szCs w:val="24"/>
        </w:rPr>
        <w:t>_______________________________</w:t>
      </w:r>
      <w:r w:rsidRPr="008A27CE">
        <w:rPr>
          <w:rFonts w:ascii="Times New Roman" w:eastAsia="Arial Unicode MS" w:hAnsi="Times New Roman" w:cs="Times New Roman"/>
          <w:kern w:val="1"/>
          <w:sz w:val="24"/>
          <w:szCs w:val="24"/>
        </w:rPr>
        <w:t>,</w:t>
      </w:r>
    </w:p>
    <w:p w:rsidR="008A27CE" w:rsidRPr="008A27CE" w:rsidRDefault="008A27CE" w:rsidP="008A27CE">
      <w:pPr>
        <w:widowControl w:val="0"/>
        <w:suppressAutoHyphens/>
        <w:spacing w:after="0" w:line="264" w:lineRule="auto"/>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vertAlign w:val="superscript"/>
        </w:rPr>
        <w:t>(место размещения)</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принадлежащих на праве _________________ на основании _______________________</w:t>
      </w:r>
      <w:r>
        <w:rPr>
          <w:rFonts w:ascii="Times New Roman" w:eastAsia="Arial Unicode MS" w:hAnsi="Times New Roman" w:cs="Times New Roman"/>
          <w:kern w:val="1"/>
          <w:sz w:val="24"/>
          <w:szCs w:val="24"/>
        </w:rPr>
        <w:t>____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w:t>
      </w:r>
      <w:r w:rsidR="00441306">
        <w:rPr>
          <w:rFonts w:ascii="Times New Roman" w:eastAsia="Arial Unicode MS" w:hAnsi="Times New Roman" w:cs="Times New Roman"/>
          <w:kern w:val="1"/>
          <w:sz w:val="24"/>
          <w:szCs w:val="24"/>
        </w:rPr>
        <w:t>______________________________</w:t>
      </w:r>
      <w:r w:rsidRPr="008A27CE">
        <w:rPr>
          <w:rFonts w:ascii="Times New Roman" w:eastAsia="Arial Unicode MS" w:hAnsi="Times New Roman" w:cs="Times New Roman"/>
          <w:kern w:val="1"/>
          <w:sz w:val="24"/>
          <w:szCs w:val="24"/>
        </w:rPr>
        <w:t>,</w:t>
      </w:r>
    </w:p>
    <w:p w:rsidR="008A27CE" w:rsidRPr="008A27CE" w:rsidRDefault="008A27CE" w:rsidP="008A27CE">
      <w:pPr>
        <w:widowControl w:val="0"/>
        <w:suppressAutoHyphens/>
        <w:spacing w:after="0" w:line="264" w:lineRule="auto"/>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vertAlign w:val="superscript"/>
        </w:rPr>
        <w:t>(правовой акт(ы), на основании которого пользователь обладает правом на земельный участок (земельные участки)</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На участке(ах) расположен(ы) следующий(е) объект(ы) недвижимости:</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________________________________________________________________________________</w:t>
      </w:r>
    </w:p>
    <w:p w:rsidR="008A27CE" w:rsidRPr="008A27CE" w:rsidRDefault="008A27CE" w:rsidP="008A27CE">
      <w:pPr>
        <w:widowControl w:val="0"/>
        <w:suppressAutoHyphens/>
        <w:spacing w:after="0" w:line="264" w:lineRule="auto"/>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vertAlign w:val="superscript"/>
        </w:rPr>
        <w:t>(наименование объектов, площадь, кадастровые номера)</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lastRenderedPageBreak/>
        <w:t>_________________________________________________</w:t>
      </w:r>
      <w:r w:rsidR="00441306">
        <w:rPr>
          <w:rFonts w:ascii="Times New Roman" w:eastAsia="Arial Unicode MS" w:hAnsi="Times New Roman" w:cs="Times New Roman"/>
          <w:kern w:val="1"/>
          <w:sz w:val="24"/>
          <w:szCs w:val="24"/>
        </w:rPr>
        <w:t>______________________________</w:t>
      </w:r>
      <w:r w:rsidRPr="008A27CE">
        <w:rPr>
          <w:rFonts w:ascii="Times New Roman" w:eastAsia="Arial Unicode MS" w:hAnsi="Times New Roman" w:cs="Times New Roman"/>
          <w:kern w:val="1"/>
          <w:sz w:val="24"/>
          <w:szCs w:val="24"/>
        </w:rPr>
        <w:t>.</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Перераспределение земельных участков осуществляется в целях (на основании)</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________________________________________________________________________________</w:t>
      </w:r>
    </w:p>
    <w:p w:rsidR="008A27CE" w:rsidRPr="008A27CE" w:rsidRDefault="008A27CE" w:rsidP="008A27CE">
      <w:pPr>
        <w:widowControl w:val="0"/>
        <w:suppressAutoHyphens/>
        <w:spacing w:after="0" w:line="264" w:lineRule="auto"/>
        <w:jc w:val="center"/>
        <w:rPr>
          <w:rFonts w:ascii="Times New Roman" w:eastAsia="Arial Unicode MS" w:hAnsi="Times New Roman" w:cs="Times New Roman"/>
          <w:kern w:val="1"/>
          <w:sz w:val="24"/>
          <w:szCs w:val="24"/>
          <w:vertAlign w:val="superscript"/>
        </w:rPr>
      </w:pPr>
      <w:r w:rsidRPr="008A27CE">
        <w:rPr>
          <w:rFonts w:ascii="Times New Roman" w:eastAsia="Arial Unicode MS" w:hAnsi="Times New Roman" w:cs="Times New Roman"/>
          <w:kern w:val="1"/>
          <w:sz w:val="24"/>
          <w:szCs w:val="24"/>
          <w:vertAlign w:val="superscript"/>
        </w:rPr>
        <w:t>(реквизиты документа,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Приложение к заявлению:</w:t>
      </w:r>
    </w:p>
    <w:p w:rsid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1. Копия правоустанавливающего или правоу</w:t>
      </w:r>
      <w:r>
        <w:rPr>
          <w:rFonts w:ascii="Times New Roman" w:eastAsia="Arial Unicode MS" w:hAnsi="Times New Roman" w:cs="Times New Roman"/>
          <w:kern w:val="1"/>
          <w:sz w:val="24"/>
          <w:szCs w:val="24"/>
        </w:rPr>
        <w:t>станавливаю</w:t>
      </w:r>
      <w:r w:rsidRPr="008A27CE">
        <w:rPr>
          <w:rFonts w:ascii="Times New Roman" w:eastAsia="Arial Unicode MS" w:hAnsi="Times New Roman" w:cs="Times New Roman"/>
          <w:kern w:val="1"/>
          <w:sz w:val="24"/>
          <w:szCs w:val="24"/>
        </w:rPr>
        <w:t>щего документа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___________________________________________________________________________________________________________________________________________________________</w:t>
      </w:r>
      <w:r w:rsidR="00441306">
        <w:rPr>
          <w:rFonts w:ascii="Times New Roman" w:eastAsia="Arial Unicode MS" w:hAnsi="Times New Roman" w:cs="Times New Roman"/>
          <w:kern w:val="1"/>
          <w:sz w:val="24"/>
          <w:szCs w:val="24"/>
        </w:rPr>
        <w:t>____</w:t>
      </w:r>
      <w:r w:rsidRPr="008A27CE">
        <w:rPr>
          <w:rFonts w:ascii="Times New Roman" w:eastAsia="Arial Unicode MS" w:hAnsi="Times New Roman" w:cs="Times New Roman"/>
          <w:kern w:val="1"/>
          <w:sz w:val="24"/>
          <w:szCs w:val="24"/>
        </w:rPr>
        <w:t>;</w:t>
      </w:r>
    </w:p>
    <w:p w:rsidR="005824B3" w:rsidRDefault="005824B3"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_______________________________________________________________________________________________________________________________________________</w:t>
      </w:r>
      <w:r w:rsidR="005824B3">
        <w:rPr>
          <w:rFonts w:ascii="Times New Roman" w:eastAsia="Arial Unicode MS" w:hAnsi="Times New Roman" w:cs="Times New Roman"/>
          <w:kern w:val="1"/>
          <w:sz w:val="24"/>
          <w:szCs w:val="24"/>
        </w:rPr>
        <w:t>_______</w:t>
      </w:r>
      <w:r w:rsidR="00441306">
        <w:rPr>
          <w:rFonts w:ascii="Times New Roman" w:eastAsia="Arial Unicode MS" w:hAnsi="Times New Roman" w:cs="Times New Roman"/>
          <w:kern w:val="1"/>
          <w:sz w:val="24"/>
          <w:szCs w:val="24"/>
        </w:rPr>
        <w:t>_________</w:t>
      </w:r>
      <w:r w:rsidRPr="008A27CE">
        <w:rPr>
          <w:rFonts w:ascii="Times New Roman" w:eastAsia="Arial Unicode MS" w:hAnsi="Times New Roman" w:cs="Times New Roman"/>
          <w:kern w:val="1"/>
          <w:sz w:val="24"/>
          <w:szCs w:val="24"/>
        </w:rPr>
        <w:t>;</w:t>
      </w:r>
    </w:p>
    <w:p w:rsidR="005824B3" w:rsidRDefault="005824B3"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______________________________________________________________________________;</w:t>
      </w:r>
    </w:p>
    <w:p w:rsidR="005824B3" w:rsidRDefault="005824B3"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________________________________________________________________________________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________________________________________________________________________________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________________________________________________________________________________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________________________________________________________________________________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________________________________________________________________________________</w:t>
      </w: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p>
    <w:p w:rsidR="008A27CE" w:rsidRPr="008A27CE" w:rsidRDefault="008A27CE" w:rsidP="008A27CE">
      <w:pPr>
        <w:widowControl w:val="0"/>
        <w:suppressAutoHyphens/>
        <w:spacing w:after="0" w:line="264" w:lineRule="auto"/>
        <w:jc w:val="both"/>
        <w:rPr>
          <w:rFonts w:ascii="Times New Roman" w:eastAsia="Arial Unicode MS" w:hAnsi="Times New Roman" w:cs="Times New Roman"/>
          <w:kern w:val="1"/>
          <w:sz w:val="24"/>
          <w:szCs w:val="24"/>
        </w:rPr>
      </w:pPr>
      <w:r w:rsidRPr="008A27CE">
        <w:rPr>
          <w:rFonts w:ascii="Times New Roman" w:eastAsia="Arial Unicode MS" w:hAnsi="Times New Roman" w:cs="Times New Roman"/>
          <w:kern w:val="1"/>
          <w:sz w:val="24"/>
          <w:szCs w:val="24"/>
        </w:rPr>
        <w:t>Подпись</w:t>
      </w:r>
      <w:r w:rsidR="00441306">
        <w:rPr>
          <w:rFonts w:ascii="Times New Roman" w:eastAsia="Arial Unicode MS" w:hAnsi="Times New Roman" w:cs="Times New Roman"/>
          <w:kern w:val="1"/>
          <w:sz w:val="24"/>
          <w:szCs w:val="24"/>
        </w:rPr>
        <w:t xml:space="preserve"> заявителя ____________</w:t>
      </w:r>
      <w:r w:rsidR="005824B3">
        <w:rPr>
          <w:rFonts w:ascii="Times New Roman" w:eastAsia="Arial Unicode MS" w:hAnsi="Times New Roman" w:cs="Times New Roman"/>
          <w:kern w:val="1"/>
          <w:sz w:val="24"/>
          <w:szCs w:val="24"/>
        </w:rPr>
        <w:t>______</w:t>
      </w:r>
      <w:r w:rsidR="005824B3">
        <w:rPr>
          <w:rFonts w:ascii="Times New Roman" w:eastAsia="Arial Unicode MS" w:hAnsi="Times New Roman" w:cs="Times New Roman"/>
          <w:kern w:val="1"/>
          <w:sz w:val="24"/>
          <w:szCs w:val="24"/>
        </w:rPr>
        <w:tab/>
      </w:r>
      <w:r w:rsidR="005824B3">
        <w:rPr>
          <w:rFonts w:ascii="Times New Roman" w:eastAsia="Arial Unicode MS" w:hAnsi="Times New Roman" w:cs="Times New Roman"/>
          <w:kern w:val="1"/>
          <w:sz w:val="24"/>
          <w:szCs w:val="24"/>
        </w:rPr>
        <w:tab/>
      </w:r>
      <w:r w:rsidR="005824B3">
        <w:rPr>
          <w:rFonts w:ascii="Times New Roman" w:eastAsia="Arial Unicode MS" w:hAnsi="Times New Roman" w:cs="Times New Roman"/>
          <w:kern w:val="1"/>
          <w:sz w:val="24"/>
          <w:szCs w:val="24"/>
        </w:rPr>
        <w:tab/>
      </w:r>
      <w:r w:rsidR="005824B3">
        <w:rPr>
          <w:rFonts w:ascii="Times New Roman" w:eastAsia="Arial Unicode MS" w:hAnsi="Times New Roman" w:cs="Times New Roman"/>
          <w:kern w:val="1"/>
          <w:sz w:val="24"/>
          <w:szCs w:val="24"/>
        </w:rPr>
        <w:tab/>
        <w:t>«</w:t>
      </w:r>
      <w:r w:rsidRPr="008A27CE">
        <w:rPr>
          <w:rFonts w:ascii="Times New Roman" w:eastAsia="Arial Unicode MS" w:hAnsi="Times New Roman" w:cs="Times New Roman"/>
          <w:kern w:val="1"/>
          <w:sz w:val="24"/>
          <w:szCs w:val="24"/>
        </w:rPr>
        <w:t>____</w:t>
      </w:r>
      <w:r w:rsidR="005824B3">
        <w:rPr>
          <w:rFonts w:ascii="Times New Roman" w:eastAsia="Arial Unicode MS" w:hAnsi="Times New Roman" w:cs="Times New Roman"/>
          <w:kern w:val="1"/>
          <w:sz w:val="24"/>
          <w:szCs w:val="24"/>
        </w:rPr>
        <w:t>»</w:t>
      </w:r>
      <w:r w:rsidR="00441306">
        <w:rPr>
          <w:rFonts w:ascii="Times New Roman" w:eastAsia="Arial Unicode MS" w:hAnsi="Times New Roman" w:cs="Times New Roman"/>
          <w:kern w:val="1"/>
          <w:sz w:val="24"/>
          <w:szCs w:val="24"/>
        </w:rPr>
        <w:t>______</w:t>
      </w:r>
      <w:r w:rsidRPr="008A27CE">
        <w:rPr>
          <w:rFonts w:ascii="Times New Roman" w:eastAsia="Arial Unicode MS" w:hAnsi="Times New Roman" w:cs="Times New Roman"/>
          <w:kern w:val="1"/>
          <w:sz w:val="24"/>
          <w:szCs w:val="24"/>
        </w:rPr>
        <w:t>_____ 20__ г.</w:t>
      </w:r>
    </w:p>
    <w:p w:rsidR="00EC4389" w:rsidRPr="00D43DDD" w:rsidRDefault="008A27CE" w:rsidP="008A27CE">
      <w:pPr>
        <w:widowControl w:val="0"/>
        <w:suppressAutoHyphens/>
        <w:spacing w:after="0" w:line="264" w:lineRule="auto"/>
        <w:jc w:val="both"/>
        <w:rPr>
          <w:rFonts w:ascii="Times New Roman" w:eastAsia="Arial Unicode MS" w:hAnsi="Times New Roman" w:cs="Times New Roman"/>
          <w:kern w:val="1"/>
          <w:sz w:val="28"/>
          <w:szCs w:val="28"/>
          <w:vertAlign w:val="superscript"/>
        </w:rPr>
      </w:pPr>
      <w:r w:rsidRPr="008A27CE">
        <w:rPr>
          <w:rFonts w:ascii="Times New Roman" w:eastAsia="Arial Unicode MS" w:hAnsi="Times New Roman" w:cs="Times New Roman"/>
          <w:kern w:val="1"/>
          <w:sz w:val="24"/>
          <w:szCs w:val="24"/>
        </w:rPr>
        <w:t>МП</w:t>
      </w:r>
      <w:r w:rsidR="00EC4389" w:rsidRPr="00D43DDD">
        <w:rPr>
          <w:rFonts w:ascii="Times New Roman" w:eastAsia="Arial Unicode MS" w:hAnsi="Times New Roman" w:cs="Times New Roman"/>
          <w:kern w:val="1"/>
          <w:sz w:val="28"/>
          <w:szCs w:val="28"/>
          <w:vertAlign w:val="superscript"/>
        </w:rPr>
        <w:br w:type="page"/>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 2</w:t>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D43DDD"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5824B3" w:rsidRPr="005824B3">
        <w:rPr>
          <w:rFonts w:ascii="Times New Roman" w:eastAsia="Arial Unicode MS" w:hAnsi="Times New Roman" w:cs="Times New Roman"/>
          <w:kern w:val="1"/>
          <w:sz w:val="24"/>
          <w:szCs w:val="24"/>
        </w:rPr>
        <w:t>Перераспределение земель и (или) земельных участков. Заключение соглашения о перераспределении земельных участков</w:t>
      </w:r>
      <w:r w:rsidRPr="00D43DDD">
        <w:rPr>
          <w:rFonts w:ascii="Times New Roman" w:eastAsia="Arial Unicode MS" w:hAnsi="Times New Roman" w:cs="Times New Roman"/>
          <w:kern w:val="1"/>
          <w:sz w:val="24"/>
          <w:szCs w:val="24"/>
        </w:rPr>
        <w:t>»</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предоставления муниципальной услуги «</w:t>
      </w:r>
      <w:r w:rsidR="005824B3" w:rsidRPr="005824B3">
        <w:rPr>
          <w:rFonts w:ascii="Times New Roman" w:eastAsia="Arial Unicode MS" w:hAnsi="Times New Roman" w:cs="Times New Roman"/>
          <w:kern w:val="1"/>
          <w:sz w:val="28"/>
          <w:szCs w:val="28"/>
        </w:rPr>
        <w:t>Перераспределение земель и (или) земельных участков. Заключение соглашения о перераспределении земельных участков</w:t>
      </w:r>
      <w:r w:rsidRPr="00552F61">
        <w:rPr>
          <w:rFonts w:ascii="Times New Roman" w:eastAsia="Arial Unicode MS" w:hAnsi="Times New Roman" w:cs="Times New Roman"/>
          <w:kern w:val="1"/>
          <w:sz w:val="28"/>
          <w:szCs w:val="28"/>
        </w:rPr>
        <w:t>»</w: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2B9071E7" wp14:editId="5F6E722C">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940F0E" w:rsidRPr="00AD4FB2" w:rsidRDefault="00940F0E"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940F0E" w:rsidRPr="00AD4FB2" w:rsidRDefault="00940F0E"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устной или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0288" behindDoc="0" locked="0" layoutInCell="1" allowOverlap="1" wp14:anchorId="2B1EF839" wp14:editId="5E256E4F">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2336" behindDoc="0" locked="0" layoutInCell="1" allowOverlap="1" wp14:anchorId="5D05B11A" wp14:editId="3E681B92">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940F0E" w:rsidRPr="00AD4FB2" w:rsidRDefault="00940F0E"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49.5pt;margin-top:9.15pt;width:385.6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940F0E" w:rsidRPr="00AD4FB2" w:rsidRDefault="00940F0E"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8720" behindDoc="0" locked="0" layoutInCell="1" allowOverlap="1" wp14:anchorId="3AF683CF" wp14:editId="1E2B78E3">
                <wp:simplePos x="0" y="0"/>
                <wp:positionH relativeFrom="column">
                  <wp:posOffset>4177665</wp:posOffset>
                </wp:positionH>
                <wp:positionV relativeFrom="paragraph">
                  <wp:posOffset>219743</wp:posOffset>
                </wp:positionV>
                <wp:extent cx="0" cy="1046748"/>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1046748"/>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95pt;margin-top:17.3pt;width:0;height:8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63360" behindDoc="0" locked="0" layoutInCell="1" allowOverlap="1" wp14:anchorId="04C96A65" wp14:editId="3E035492">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1.2pt;margin-top:16.6pt;width:0;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4384" behindDoc="0" locked="0" layoutInCell="1" allowOverlap="1" wp14:anchorId="20D04181" wp14:editId="706DAAE2">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940F0E" w:rsidRPr="00AD4FB2" w:rsidRDefault="00940F0E"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margin-left:49.5pt;margin-top:18.5pt;width:222.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G/1edugAgAAIwUAAA4AAAAAAAAAAAAAAAAALgIA&#10;AGRycy9lMm9Eb2MueG1sUEsBAi0AFAAGAAgAAAAhAGivsXzgAAAACAEAAA8AAAAAAAAAAAAAAAAA&#10;+gQAAGRycy9kb3ducmV2LnhtbFBLBQYAAAAABAAEAPMAAAAHBgAAAAA=&#10;" fillcolor="window" strokecolor="windowText" strokeweight="2pt">
                <v:textbox>
                  <w:txbxContent>
                    <w:p w:rsidR="00940F0E" w:rsidRPr="00AD4FB2" w:rsidRDefault="00940F0E"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3A4182B5" wp14:editId="7E403517">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9.35pt;margin-top:15.1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00419D4F" wp14:editId="703C8D07">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940F0E" w:rsidRPr="00552F61" w:rsidRDefault="00940F0E"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9" style="position:absolute;margin-left:49.5pt;margin-top:17.85pt;width:385.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oCcKEaMCAAAjBQAADgAAAAAAAAAAAAAAAAAu&#10;AgAAZHJzL2Uyb0RvYy54bWxQSwECLQAUAAYACAAAACEAiiyqjd8AAAAIAQAADwAAAAAAAAAAAAAA&#10;AAD9BAAAZHJzL2Rvd25yZXYueG1sUEsFBgAAAAAEAAQA8wAAAAkGAAAAAA==&#10;" fillcolor="window" strokecolor="windowText" strokeweight="2pt">
                <v:textbox>
                  <w:txbxContent>
                    <w:p w:rsidR="00940F0E" w:rsidRPr="00552F61" w:rsidRDefault="00940F0E"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D43DDD" w:rsidRDefault="008A27CE"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7456" behindDoc="0" locked="0" layoutInCell="1" allowOverlap="1" wp14:anchorId="07DF1F71" wp14:editId="15C5E514">
                <wp:simplePos x="0" y="0"/>
                <wp:positionH relativeFrom="column">
                  <wp:posOffset>3856990</wp:posOffset>
                </wp:positionH>
                <wp:positionV relativeFrom="paragraph">
                  <wp:posOffset>184150</wp:posOffset>
                </wp:positionV>
                <wp:extent cx="0" cy="425450"/>
                <wp:effectExtent l="95250" t="0" r="76200" b="50800"/>
                <wp:wrapNone/>
                <wp:docPr id="7" name="Прямая со стрелкой 7"/>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03.7pt;margin-top:14.5pt;width:0;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71552" behindDoc="0" locked="0" layoutInCell="1" allowOverlap="1" wp14:anchorId="6AAD5BE0" wp14:editId="17AAA095">
                <wp:simplePos x="0" y="0"/>
                <wp:positionH relativeFrom="column">
                  <wp:posOffset>5405120</wp:posOffset>
                </wp:positionH>
                <wp:positionV relativeFrom="paragraph">
                  <wp:posOffset>179705</wp:posOffset>
                </wp:positionV>
                <wp:extent cx="0" cy="425450"/>
                <wp:effectExtent l="95250" t="0" r="762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425.6pt;margin-top:14.15pt;width:0;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8zAQ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" strokecolor="windowText">
                <v:stroke endarrow="open"/>
              </v:shape>
            </w:pict>
          </mc:Fallback>
        </mc:AlternateContent>
      </w:r>
      <w:r w:rsidR="00D43DDD" w:rsidRPr="00A019B1">
        <w:rPr>
          <w:b/>
          <w:noProof/>
          <w:sz w:val="28"/>
          <w:szCs w:val="28"/>
          <w:lang w:eastAsia="ru-RU"/>
        </w:rPr>
        <mc:AlternateContent>
          <mc:Choice Requires="wps">
            <w:drawing>
              <wp:anchor distT="0" distB="0" distL="114300" distR="114300" simplePos="0" relativeHeight="251666432" behindDoc="0" locked="0" layoutInCell="1" allowOverlap="1" wp14:anchorId="6A43EE57" wp14:editId="4B1B7DA2">
                <wp:simplePos x="0" y="0"/>
                <wp:positionH relativeFrom="column">
                  <wp:posOffset>991235</wp:posOffset>
                </wp:positionH>
                <wp:positionV relativeFrom="paragraph">
                  <wp:posOffset>171450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78.05pt;margin-top:13.5pt;width:0;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" strokecolor="windowText">
                <v:stroke endarrow="open"/>
              </v:shape>
            </w:pict>
          </mc:Fallback>
        </mc:AlternateContent>
      </w:r>
    </w:p>
    <w:p w:rsidR="00D43DDD" w:rsidRDefault="008A27CE"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9504" behindDoc="0" locked="0" layoutInCell="1" allowOverlap="1" wp14:anchorId="5B8BBD9A" wp14:editId="1AF5A061">
                <wp:simplePos x="0" y="0"/>
                <wp:positionH relativeFrom="column">
                  <wp:posOffset>3211558</wp:posOffset>
                </wp:positionH>
                <wp:positionV relativeFrom="paragraph">
                  <wp:posOffset>296908</wp:posOffset>
                </wp:positionV>
                <wp:extent cx="1893570" cy="2755900"/>
                <wp:effectExtent l="0" t="0" r="11430" b="25400"/>
                <wp:wrapNone/>
                <wp:docPr id="9" name="Прямоугольник 9"/>
                <wp:cNvGraphicFramePr/>
                <a:graphic xmlns:a="http://schemas.openxmlformats.org/drawingml/2006/main">
                  <a:graphicData uri="http://schemas.microsoft.com/office/word/2010/wordprocessingShape">
                    <wps:wsp>
                      <wps:cNvSpPr/>
                      <wps:spPr>
                        <a:xfrm>
                          <a:off x="0" y="0"/>
                          <a:ext cx="1893570" cy="2755900"/>
                        </a:xfrm>
                        <a:prstGeom prst="rect">
                          <a:avLst/>
                        </a:prstGeom>
                        <a:solidFill>
                          <a:sysClr val="window" lastClr="FFFFFF"/>
                        </a:solidFill>
                        <a:ln w="25400" cap="flat" cmpd="sng" algn="ctr">
                          <a:solidFill>
                            <a:sysClr val="windowText" lastClr="000000"/>
                          </a:solidFill>
                          <a:prstDash val="solid"/>
                        </a:ln>
                        <a:effectLst/>
                      </wps:spPr>
                      <wps:txbx>
                        <w:txbxContent>
                          <w:p w:rsidR="00940F0E" w:rsidRPr="00552F61" w:rsidRDefault="00A736B9" w:rsidP="00D43DDD">
                            <w:pPr>
                              <w:jc w:val="center"/>
                              <w:rPr>
                                <w:rFonts w:ascii="Times New Roman" w:hAnsi="Times New Roman" w:cs="Times New Roman"/>
                                <w:sz w:val="20"/>
                                <w:szCs w:val="20"/>
                              </w:rPr>
                            </w:pPr>
                            <w:r>
                              <w:rPr>
                                <w:rFonts w:ascii="Times New Roman" w:hAnsi="Times New Roman" w:cs="Times New Roman"/>
                                <w:sz w:val="20"/>
                                <w:szCs w:val="20"/>
                              </w:rPr>
                              <w:t>П</w:t>
                            </w:r>
                            <w:r w:rsidRPr="00A736B9">
                              <w:rPr>
                                <w:rFonts w:ascii="Times New Roman" w:hAnsi="Times New Roman" w:cs="Times New Roman"/>
                                <w:sz w:val="20"/>
                                <w:szCs w:val="20"/>
                              </w:rPr>
                              <w:t>одготовк</w:t>
                            </w:r>
                            <w:r>
                              <w:rPr>
                                <w:rFonts w:ascii="Times New Roman" w:hAnsi="Times New Roman" w:cs="Times New Roman"/>
                                <w:sz w:val="20"/>
                                <w:szCs w:val="20"/>
                              </w:rPr>
                              <w:t>а</w:t>
                            </w:r>
                            <w:r w:rsidRPr="00A736B9">
                              <w:rPr>
                                <w:rFonts w:ascii="Times New Roman" w:hAnsi="Times New Roman" w:cs="Times New Roman"/>
                                <w:sz w:val="20"/>
                                <w:szCs w:val="20"/>
                              </w:rPr>
                              <w:t xml:space="preserve"> проекта решения (распоряжение) о перераспределении земель и (или) земельных участков и утверждении схемы расположения земельного участка (при отсутствии проекта межевания) (приказа) заявителю</w:t>
                            </w:r>
                            <w:r>
                              <w:rPr>
                                <w:rFonts w:ascii="Times New Roman" w:hAnsi="Times New Roman" w:cs="Times New Roman"/>
                                <w:sz w:val="20"/>
                                <w:szCs w:val="20"/>
                              </w:rPr>
                              <w:t xml:space="preserve"> </w:t>
                            </w:r>
                            <w:r w:rsidRPr="00A736B9">
                              <w:rPr>
                                <w:rFonts w:ascii="Times New Roman" w:hAnsi="Times New Roman" w:cs="Times New Roman"/>
                                <w:sz w:val="20"/>
                                <w:szCs w:val="20"/>
                              </w:rPr>
                              <w:t>и (или) проект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252.9pt;margin-top:23.4pt;width:149.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" fillcolor="window" strokecolor="windowText" strokeweight="2pt">
                <v:textbox>
                  <w:txbxContent>
                    <w:p w:rsidR="00940F0E" w:rsidRPr="00552F61" w:rsidRDefault="00A736B9" w:rsidP="00D43DDD">
                      <w:pPr>
                        <w:jc w:val="center"/>
                        <w:rPr>
                          <w:rFonts w:ascii="Times New Roman" w:hAnsi="Times New Roman" w:cs="Times New Roman"/>
                          <w:sz w:val="20"/>
                          <w:szCs w:val="20"/>
                        </w:rPr>
                      </w:pPr>
                      <w:r>
                        <w:rPr>
                          <w:rFonts w:ascii="Times New Roman" w:hAnsi="Times New Roman" w:cs="Times New Roman"/>
                          <w:sz w:val="20"/>
                          <w:szCs w:val="20"/>
                        </w:rPr>
                        <w:t>П</w:t>
                      </w:r>
                      <w:r w:rsidRPr="00A736B9">
                        <w:rPr>
                          <w:rFonts w:ascii="Times New Roman" w:hAnsi="Times New Roman" w:cs="Times New Roman"/>
                          <w:sz w:val="20"/>
                          <w:szCs w:val="20"/>
                        </w:rPr>
                        <w:t>одготовк</w:t>
                      </w:r>
                      <w:r>
                        <w:rPr>
                          <w:rFonts w:ascii="Times New Roman" w:hAnsi="Times New Roman" w:cs="Times New Roman"/>
                          <w:sz w:val="20"/>
                          <w:szCs w:val="20"/>
                        </w:rPr>
                        <w:t>а</w:t>
                      </w:r>
                      <w:r w:rsidRPr="00A736B9">
                        <w:rPr>
                          <w:rFonts w:ascii="Times New Roman" w:hAnsi="Times New Roman" w:cs="Times New Roman"/>
                          <w:sz w:val="20"/>
                          <w:szCs w:val="20"/>
                        </w:rPr>
                        <w:t xml:space="preserve"> проекта решения (распоряжение) о перераспределении земель и (или) земельных участков и утверждении схемы расположения земельного участка (при отсутствии проекта межевания) (приказа) заявителю</w:t>
                      </w:r>
                      <w:r>
                        <w:rPr>
                          <w:rFonts w:ascii="Times New Roman" w:hAnsi="Times New Roman" w:cs="Times New Roman"/>
                          <w:sz w:val="20"/>
                          <w:szCs w:val="20"/>
                        </w:rPr>
                        <w:t xml:space="preserve"> </w:t>
                      </w:r>
                      <w:r w:rsidRPr="00A736B9">
                        <w:rPr>
                          <w:rFonts w:ascii="Times New Roman" w:hAnsi="Times New Roman" w:cs="Times New Roman"/>
                          <w:sz w:val="20"/>
                          <w:szCs w:val="20"/>
                        </w:rPr>
                        <w:t>и (или) проект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76672" behindDoc="0" locked="0" layoutInCell="1" allowOverlap="1" wp14:anchorId="1372E19F" wp14:editId="39465DDD">
                <wp:simplePos x="0" y="0"/>
                <wp:positionH relativeFrom="column">
                  <wp:posOffset>5170805</wp:posOffset>
                </wp:positionH>
                <wp:positionV relativeFrom="paragraph">
                  <wp:posOffset>271145</wp:posOffset>
                </wp:positionV>
                <wp:extent cx="1150620" cy="1681480"/>
                <wp:effectExtent l="0" t="0" r="11430" b="13970"/>
                <wp:wrapNone/>
                <wp:docPr id="18" name="Прямоугольник 18"/>
                <wp:cNvGraphicFramePr/>
                <a:graphic xmlns:a="http://schemas.openxmlformats.org/drawingml/2006/main">
                  <a:graphicData uri="http://schemas.microsoft.com/office/word/2010/wordprocessingShape">
                    <wps:wsp>
                      <wps:cNvSpPr/>
                      <wps:spPr>
                        <a:xfrm>
                          <a:off x="0" y="0"/>
                          <a:ext cx="1150620" cy="1681480"/>
                        </a:xfrm>
                        <a:prstGeom prst="rect">
                          <a:avLst/>
                        </a:prstGeom>
                        <a:solidFill>
                          <a:sysClr val="window" lastClr="FFFFFF"/>
                        </a:solidFill>
                        <a:ln w="25400" cap="flat" cmpd="sng" algn="ctr">
                          <a:solidFill>
                            <a:sysClr val="windowText" lastClr="000000"/>
                          </a:solidFill>
                          <a:prstDash val="solid"/>
                        </a:ln>
                        <a:effectLst/>
                      </wps:spPr>
                      <wps:txbx>
                        <w:txbxContent>
                          <w:p w:rsidR="00940F0E" w:rsidRPr="00552F61" w:rsidRDefault="008A27CE" w:rsidP="008A27CE">
                            <w:pPr>
                              <w:ind w:right="235"/>
                              <w:jc w:val="center"/>
                              <w:rPr>
                                <w:rFonts w:ascii="Times New Roman" w:hAnsi="Times New Roman" w:cs="Times New Roman"/>
                                <w:sz w:val="20"/>
                                <w:szCs w:val="20"/>
                              </w:rPr>
                            </w:pPr>
                            <w:r>
                              <w:rPr>
                                <w:rFonts w:ascii="Times New Roman" w:hAnsi="Times New Roman" w:cs="Times New Roman"/>
                                <w:sz w:val="20"/>
                                <w:szCs w:val="20"/>
                              </w:rPr>
                              <w:t xml:space="preserve">Подготовка </w:t>
                            </w:r>
                            <w:r w:rsidRPr="008A27CE">
                              <w:rPr>
                                <w:rFonts w:ascii="Times New Roman" w:hAnsi="Times New Roman" w:cs="Times New Roman"/>
                                <w:sz w:val="20"/>
                                <w:szCs w:val="20"/>
                              </w:rPr>
                              <w:t>решения об отказе в заключение соглашения о перераспределении земель и (или) 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1" style="position:absolute;margin-left:407.15pt;margin-top:21.35pt;width:90.6pt;height:1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" fillcolor="window" strokecolor="windowText" strokeweight="2pt">
                <v:textbox>
                  <w:txbxContent>
                    <w:p w:rsidR="00940F0E" w:rsidRPr="00552F61" w:rsidRDefault="008A27CE" w:rsidP="008A27CE">
                      <w:pPr>
                        <w:ind w:right="235"/>
                        <w:jc w:val="center"/>
                        <w:rPr>
                          <w:rFonts w:ascii="Times New Roman" w:hAnsi="Times New Roman" w:cs="Times New Roman"/>
                          <w:sz w:val="20"/>
                          <w:szCs w:val="20"/>
                        </w:rPr>
                      </w:pPr>
                      <w:r>
                        <w:rPr>
                          <w:rFonts w:ascii="Times New Roman" w:hAnsi="Times New Roman" w:cs="Times New Roman"/>
                          <w:sz w:val="20"/>
                          <w:szCs w:val="20"/>
                        </w:rPr>
                        <w:t xml:space="preserve">Подготовка </w:t>
                      </w:r>
                      <w:r w:rsidRPr="008A27CE">
                        <w:rPr>
                          <w:rFonts w:ascii="Times New Roman" w:hAnsi="Times New Roman" w:cs="Times New Roman"/>
                          <w:sz w:val="20"/>
                          <w:szCs w:val="20"/>
                        </w:rPr>
                        <w:t>решения об отказе в заключение соглашения о перераспределении земель и (или) земельных участков</w:t>
                      </w:r>
                    </w:p>
                  </w:txbxContent>
                </v:textbox>
              </v:rect>
            </w:pict>
          </mc:Fallback>
        </mc:AlternateContent>
      </w:r>
      <w:r w:rsidR="00D43DDD" w:rsidRPr="00A019B1">
        <w:rPr>
          <w:b/>
          <w:noProof/>
          <w:sz w:val="28"/>
          <w:szCs w:val="28"/>
          <w:lang w:eastAsia="ru-RU"/>
        </w:rPr>
        <mc:AlternateContent>
          <mc:Choice Requires="wps">
            <w:drawing>
              <wp:anchor distT="0" distB="0" distL="114300" distR="114300" simplePos="0" relativeHeight="251668480" behindDoc="0" locked="0" layoutInCell="1" allowOverlap="1" wp14:anchorId="24F88CA7" wp14:editId="6E38AFC4">
                <wp:simplePos x="0" y="0"/>
                <wp:positionH relativeFrom="column">
                  <wp:posOffset>74295</wp:posOffset>
                </wp:positionH>
                <wp:positionV relativeFrom="paragraph">
                  <wp:posOffset>257175</wp:posOffset>
                </wp:positionV>
                <wp:extent cx="2805430" cy="781685"/>
                <wp:effectExtent l="0" t="0" r="13970" b="18415"/>
                <wp:wrapNone/>
                <wp:docPr id="20" name="Прямоугольник 20"/>
                <wp:cNvGraphicFramePr/>
                <a:graphic xmlns:a="http://schemas.openxmlformats.org/drawingml/2006/main">
                  <a:graphicData uri="http://schemas.microsoft.com/office/word/2010/wordprocessingShape">
                    <wps:wsp>
                      <wps:cNvSpPr/>
                      <wps:spPr>
                        <a:xfrm>
                          <a:off x="0" y="0"/>
                          <a:ext cx="2805430" cy="781685"/>
                        </a:xfrm>
                        <a:prstGeom prst="rect">
                          <a:avLst/>
                        </a:prstGeom>
                        <a:solidFill>
                          <a:sysClr val="window" lastClr="FFFFFF"/>
                        </a:solidFill>
                        <a:ln w="25400" cap="flat" cmpd="sng" algn="ctr">
                          <a:solidFill>
                            <a:sysClr val="windowText" lastClr="000000"/>
                          </a:solidFill>
                          <a:prstDash val="solid"/>
                        </a:ln>
                        <a:effectLst/>
                      </wps:spPr>
                      <wps:txbx>
                        <w:txbxContent>
                          <w:p w:rsidR="00940F0E" w:rsidRPr="00552F61" w:rsidRDefault="00940F0E"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w:t>
                            </w:r>
                            <w:r w:rsidR="00A736B9" w:rsidRPr="00A736B9">
                              <w:rPr>
                                <w:rFonts w:ascii="Times New Roman" w:hAnsi="Times New Roman" w:cs="Times New Roman"/>
                                <w:sz w:val="20"/>
                                <w:szCs w:val="20"/>
                              </w:rPr>
                              <w:t>об отказе в предоставлении муниципальной услуги с указанием причин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32" style="position:absolute;margin-left:5.85pt;margin-top:20.25pt;width:220.9pt;height:61.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" fillcolor="window" strokecolor="windowText" strokeweight="2pt">
                <v:textbox>
                  <w:txbxContent>
                    <w:p w:rsidR="00940F0E" w:rsidRPr="00552F61" w:rsidRDefault="00940F0E"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w:t>
                      </w:r>
                      <w:r w:rsidRPr="00552F61">
                        <w:rPr>
                          <w:rFonts w:ascii="Times New Roman" w:hAnsi="Times New Roman" w:cs="Times New Roman"/>
                          <w:sz w:val="20"/>
                          <w:szCs w:val="20"/>
                        </w:rPr>
                        <w:t>заявител</w:t>
                      </w:r>
                      <w:r>
                        <w:rPr>
                          <w:rFonts w:ascii="Times New Roman" w:hAnsi="Times New Roman" w:cs="Times New Roman"/>
                          <w:sz w:val="20"/>
                          <w:szCs w:val="20"/>
                        </w:rPr>
                        <w:t>ю</w:t>
                      </w:r>
                      <w:r w:rsidRPr="00552F61">
                        <w:rPr>
                          <w:rFonts w:ascii="Times New Roman" w:hAnsi="Times New Roman" w:cs="Times New Roman"/>
                          <w:sz w:val="20"/>
                          <w:szCs w:val="20"/>
                        </w:rPr>
                        <w:t xml:space="preserve"> </w:t>
                      </w:r>
                      <w:r w:rsidR="00A736B9" w:rsidRPr="00A736B9">
                        <w:rPr>
                          <w:rFonts w:ascii="Times New Roman" w:hAnsi="Times New Roman" w:cs="Times New Roman"/>
                          <w:sz w:val="20"/>
                          <w:szCs w:val="20"/>
                        </w:rPr>
                        <w:t>об отказе в предоставлении муниципальной услуги с указанием причин</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0528" behindDoc="0" locked="0" layoutInCell="1" allowOverlap="1" wp14:anchorId="1B48995D" wp14:editId="4B3046A6">
                <wp:simplePos x="0" y="0"/>
                <wp:positionH relativeFrom="column">
                  <wp:posOffset>1372235</wp:posOffset>
                </wp:positionH>
                <wp:positionV relativeFrom="paragraph">
                  <wp:posOffset>1137</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8.05pt;margin-top:.1pt;width:0;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2576" behindDoc="0" locked="0" layoutInCell="1" allowOverlap="1" wp14:anchorId="16131B2F" wp14:editId="76069B7C">
                <wp:simplePos x="0" y="0"/>
                <wp:positionH relativeFrom="column">
                  <wp:posOffset>74897</wp:posOffset>
                </wp:positionH>
                <wp:positionV relativeFrom="paragraph">
                  <wp:posOffset>79744</wp:posOffset>
                </wp:positionV>
                <wp:extent cx="2805430" cy="493294"/>
                <wp:effectExtent l="0" t="0" r="13970" b="21590"/>
                <wp:wrapNone/>
                <wp:docPr id="12" name="Прямоугольник 12"/>
                <wp:cNvGraphicFramePr/>
                <a:graphic xmlns:a="http://schemas.openxmlformats.org/drawingml/2006/main">
                  <a:graphicData uri="http://schemas.microsoft.com/office/word/2010/wordprocessingShape">
                    <wps:wsp>
                      <wps:cNvSpPr/>
                      <wps:spPr>
                        <a:xfrm>
                          <a:off x="0" y="0"/>
                          <a:ext cx="2805430" cy="493294"/>
                        </a:xfrm>
                        <a:prstGeom prst="rect">
                          <a:avLst/>
                        </a:prstGeom>
                        <a:solidFill>
                          <a:sysClr val="window" lastClr="FFFFFF"/>
                        </a:solidFill>
                        <a:ln w="25400" cap="flat" cmpd="sng" algn="ctr">
                          <a:solidFill>
                            <a:sysClr val="windowText" lastClr="000000"/>
                          </a:solidFill>
                          <a:prstDash val="solid"/>
                        </a:ln>
                        <a:effectLst/>
                      </wps:spPr>
                      <wps:txbx>
                        <w:txbxContent>
                          <w:p w:rsidR="00940F0E" w:rsidRPr="00552F61" w:rsidRDefault="00940F0E" w:rsidP="00D43DDD">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3" style="position:absolute;margin-left:5.9pt;margin-top:6.3pt;width:220.9pt;height:3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" fillcolor="window" strokecolor="windowText" strokeweight="2pt">
                <v:textbox>
                  <w:txbxContent>
                    <w:p w:rsidR="00940F0E" w:rsidRPr="00552F61" w:rsidRDefault="00940F0E" w:rsidP="00D43DDD">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направление мотивированного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v:textbox>
              </v:rect>
            </w:pict>
          </mc:Fallback>
        </mc:AlternateContent>
      </w:r>
    </w:p>
    <w:p w:rsidR="00D43DDD" w:rsidRDefault="00A736B9"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5648" behindDoc="0" locked="0" layoutInCell="1" allowOverlap="1" wp14:anchorId="52785C55" wp14:editId="6E7B0BDB">
                <wp:simplePos x="0" y="0"/>
                <wp:positionH relativeFrom="column">
                  <wp:posOffset>6017441</wp:posOffset>
                </wp:positionH>
                <wp:positionV relativeFrom="paragraph">
                  <wp:posOffset>229144</wp:posOffset>
                </wp:positionV>
                <wp:extent cx="15966" cy="1528355"/>
                <wp:effectExtent l="95250" t="0" r="60325" b="5334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5966" cy="15283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73.8pt;margin-top:18.05pt;width:1.25pt;height:120.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p>
    <w:p w:rsidR="00D43DDD" w:rsidRDefault="008A27CE"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4624" behindDoc="0" locked="0" layoutInCell="1" allowOverlap="1" wp14:anchorId="074AA182" wp14:editId="55229D04">
                <wp:simplePos x="0" y="0"/>
                <wp:positionH relativeFrom="column">
                  <wp:posOffset>4204062</wp:posOffset>
                </wp:positionH>
                <wp:positionV relativeFrom="paragraph">
                  <wp:posOffset>286838</wp:posOffset>
                </wp:positionV>
                <wp:extent cx="0" cy="425450"/>
                <wp:effectExtent l="95250" t="0" r="76200" b="50800"/>
                <wp:wrapNone/>
                <wp:docPr id="15" name="Прямая со стрелкой 15"/>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31.05pt;margin-top:22.6pt;width:0;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" strokecolor="windowText">
                <v:stroke endarrow="open"/>
              </v:shape>
            </w:pict>
          </mc:Fallback>
        </mc:AlternateContent>
      </w:r>
    </w:p>
    <w:p w:rsidR="00EC4389" w:rsidRPr="00EC4389" w:rsidRDefault="008A27CE" w:rsidP="00EC4389">
      <w:pPr>
        <w:widowControl w:val="0"/>
        <w:suppressAutoHyphens/>
        <w:spacing w:after="0"/>
        <w:ind w:firstLine="709"/>
        <w:jc w:val="both"/>
        <w:rPr>
          <w:rFonts w:ascii="Times New Roman" w:eastAsia="Arial Unicode MS" w:hAnsi="Times New Roman" w:cs="Times New Roman"/>
          <w:kern w:val="1"/>
          <w:sz w:val="28"/>
          <w:szCs w:val="28"/>
        </w:rPr>
      </w:pPr>
      <w:r w:rsidRPr="00A019B1">
        <w:rPr>
          <w:b/>
          <w:noProof/>
          <w:sz w:val="28"/>
          <w:szCs w:val="28"/>
          <w:lang w:eastAsia="ru-RU"/>
        </w:rPr>
        <mc:AlternateContent>
          <mc:Choice Requires="wps">
            <w:drawing>
              <wp:anchor distT="0" distB="0" distL="114300" distR="114300" simplePos="0" relativeHeight="251673600" behindDoc="0" locked="0" layoutInCell="1" allowOverlap="1" wp14:anchorId="0FEE6700" wp14:editId="47F2157C">
                <wp:simplePos x="0" y="0"/>
                <wp:positionH relativeFrom="column">
                  <wp:posOffset>3302000</wp:posOffset>
                </wp:positionH>
                <wp:positionV relativeFrom="paragraph">
                  <wp:posOffset>377190</wp:posOffset>
                </wp:positionV>
                <wp:extent cx="2978150" cy="479425"/>
                <wp:effectExtent l="0" t="0" r="12700" b="15875"/>
                <wp:wrapNone/>
                <wp:docPr id="14" name="Прямоугольник 14"/>
                <wp:cNvGraphicFramePr/>
                <a:graphic xmlns:a="http://schemas.openxmlformats.org/drawingml/2006/main">
                  <a:graphicData uri="http://schemas.microsoft.com/office/word/2010/wordprocessingShape">
                    <wps:wsp>
                      <wps:cNvSpPr/>
                      <wps:spPr>
                        <a:xfrm>
                          <a:off x="0" y="0"/>
                          <a:ext cx="2978150" cy="479425"/>
                        </a:xfrm>
                        <a:prstGeom prst="rect">
                          <a:avLst/>
                        </a:prstGeom>
                        <a:solidFill>
                          <a:sysClr val="window" lastClr="FFFFFF"/>
                        </a:solidFill>
                        <a:ln w="25400" cap="flat" cmpd="sng" algn="ctr">
                          <a:solidFill>
                            <a:sysClr val="windowText" lastClr="000000"/>
                          </a:solidFill>
                          <a:prstDash val="solid"/>
                        </a:ln>
                        <a:effectLst/>
                      </wps:spPr>
                      <wps:txbx>
                        <w:txbxContent>
                          <w:p w:rsidR="00940F0E" w:rsidRPr="00552F61" w:rsidRDefault="00A736B9"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аправление копии решения</w:t>
                            </w:r>
                            <w:r>
                              <w:rPr>
                                <w:rFonts w:ascii="Times New Roman" w:hAnsi="Times New Roman" w:cs="Times New Roman"/>
                                <w:sz w:val="20"/>
                                <w:szCs w:val="20"/>
                              </w:rPr>
                              <w:t xml:space="preserve"> </w:t>
                            </w:r>
                            <w:r w:rsidRPr="00A736B9">
                              <w:rPr>
                                <w:rFonts w:ascii="Times New Roman" w:hAnsi="Times New Roman" w:cs="Times New Roman"/>
                                <w:sz w:val="20"/>
                                <w:szCs w:val="20"/>
                              </w:rPr>
                              <w:t>(</w:t>
                            </w:r>
                            <w:r>
                              <w:rPr>
                                <w:rFonts w:ascii="Times New Roman" w:hAnsi="Times New Roman" w:cs="Times New Roman"/>
                                <w:sz w:val="20"/>
                                <w:szCs w:val="20"/>
                              </w:rPr>
                              <w:t>распоряжения</w:t>
                            </w:r>
                            <w:r w:rsidRPr="00A736B9">
                              <w:rPr>
                                <w:rFonts w:ascii="Times New Roman" w:hAnsi="Times New Roman" w:cs="Times New Roman"/>
                                <w:sz w:val="20"/>
                                <w:szCs w:val="20"/>
                              </w:rPr>
                              <w:t>)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4" style="position:absolute;left:0;text-align:left;margin-left:260pt;margin-top:29.7pt;width:234.5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" fillcolor="window" strokecolor="windowText" strokeweight="2pt">
                <v:textbox>
                  <w:txbxContent>
                    <w:p w:rsidR="00940F0E" w:rsidRPr="00552F61" w:rsidRDefault="00A736B9"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аправление копии решения</w:t>
                      </w:r>
                      <w:r>
                        <w:rPr>
                          <w:rFonts w:ascii="Times New Roman" w:hAnsi="Times New Roman" w:cs="Times New Roman"/>
                          <w:sz w:val="20"/>
                          <w:szCs w:val="20"/>
                        </w:rPr>
                        <w:t xml:space="preserve"> </w:t>
                      </w:r>
                      <w:r w:rsidRPr="00A736B9">
                        <w:rPr>
                          <w:rFonts w:ascii="Times New Roman" w:hAnsi="Times New Roman" w:cs="Times New Roman"/>
                          <w:sz w:val="20"/>
                          <w:szCs w:val="20"/>
                        </w:rPr>
                        <w:t>(</w:t>
                      </w:r>
                      <w:r>
                        <w:rPr>
                          <w:rFonts w:ascii="Times New Roman" w:hAnsi="Times New Roman" w:cs="Times New Roman"/>
                          <w:sz w:val="20"/>
                          <w:szCs w:val="20"/>
                        </w:rPr>
                        <w:t>распоряжения</w:t>
                      </w:r>
                      <w:r w:rsidRPr="00A736B9">
                        <w:rPr>
                          <w:rFonts w:ascii="Times New Roman" w:hAnsi="Times New Roman" w:cs="Times New Roman"/>
                          <w:sz w:val="20"/>
                          <w:szCs w:val="20"/>
                        </w:rPr>
                        <w:t>) заявителю</w:t>
                      </w:r>
                    </w:p>
                  </w:txbxContent>
                </v:textbox>
              </v:rect>
            </w:pict>
          </mc:Fallback>
        </mc:AlternateContent>
      </w:r>
      <w:r w:rsidR="00EC4389" w:rsidRPr="00EC4389">
        <w:rPr>
          <w:rFonts w:ascii="Times New Roman" w:eastAsia="Arial Unicode MS" w:hAnsi="Times New Roman" w:cs="Times New Roman"/>
          <w:kern w:val="1"/>
          <w:sz w:val="28"/>
          <w:szCs w:val="28"/>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5824B3" w:rsidRPr="005824B3">
        <w:rPr>
          <w:rFonts w:ascii="Times New Roman" w:eastAsia="Arial Unicode MS" w:hAnsi="Times New Roman" w:cs="Times New Roman"/>
          <w:kern w:val="1"/>
          <w:sz w:val="24"/>
          <w:szCs w:val="24"/>
        </w:rPr>
        <w:t>Перераспределение земель и (или) земельных участков. Заключение соглашения о перераспределении земельных участков</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441306" w:rsidP="00D43DDD">
      <w:pPr>
        <w:widowControl w:val="0"/>
        <w:suppressAutoHyphens/>
        <w:spacing w:after="0" w:line="240" w:lineRule="auto"/>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Ф.И.О. физического лица:_____</w:t>
      </w:r>
      <w:r w:rsidR="00D43DDD" w:rsidRPr="00FA0BD8">
        <w:rPr>
          <w:rFonts w:ascii="Times New Roman" w:eastAsia="Arial Unicode MS" w:hAnsi="Times New Roman" w:cs="Times New Roman"/>
          <w:kern w:val="1"/>
          <w:sz w:val="28"/>
          <w:szCs w:val="28"/>
        </w:rPr>
        <w:t>________________________________</w:t>
      </w:r>
      <w:r w:rsidR="00285D96">
        <w:rPr>
          <w:rFonts w:ascii="Times New Roman" w:eastAsia="Arial Unicode MS" w:hAnsi="Times New Roman" w:cs="Times New Roman"/>
          <w:kern w:val="1"/>
          <w:sz w:val="28"/>
          <w:szCs w:val="28"/>
        </w:rPr>
        <w:t>___</w:t>
      </w:r>
      <w:r w:rsidR="00D43DDD"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w:t>
      </w:r>
      <w:r w:rsidR="00441306">
        <w:rPr>
          <w:rFonts w:ascii="Times New Roman" w:eastAsia="Arial Unicode MS" w:hAnsi="Times New Roman" w:cs="Times New Roman"/>
          <w:kern w:val="1"/>
          <w:sz w:val="28"/>
          <w:szCs w:val="28"/>
        </w:rPr>
        <w:t>еского лица: ________________</w:t>
      </w:r>
      <w:r w:rsidRPr="00FA0BD8">
        <w:rPr>
          <w:rFonts w:ascii="Times New Roman" w:eastAsia="Arial Unicode MS" w:hAnsi="Times New Roman" w:cs="Times New Roman"/>
          <w:kern w:val="1"/>
          <w:sz w:val="28"/>
          <w:szCs w:val="28"/>
        </w:rPr>
        <w:t>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441306" w:rsidP="00D43DDD">
      <w:pPr>
        <w:widowControl w:val="0"/>
        <w:suppressAutoHyphens/>
        <w:spacing w:after="0" w:line="240" w:lineRule="auto"/>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*Телефон: __________________</w:t>
      </w:r>
      <w:r w:rsidR="00D43DDD" w:rsidRPr="00FA0BD8">
        <w:rPr>
          <w:rFonts w:ascii="Times New Roman" w:eastAsia="Arial Unicode MS" w:hAnsi="Times New Roman" w:cs="Times New Roman"/>
          <w:kern w:val="1"/>
          <w:sz w:val="28"/>
          <w:szCs w:val="28"/>
        </w:rPr>
        <w:t>_______________________________</w:t>
      </w:r>
      <w:r w:rsidR="00285D96">
        <w:rPr>
          <w:rFonts w:ascii="Times New Roman" w:eastAsia="Arial Unicode MS" w:hAnsi="Times New Roman" w:cs="Times New Roman"/>
          <w:kern w:val="1"/>
          <w:sz w:val="28"/>
          <w:szCs w:val="28"/>
        </w:rPr>
        <w:t>___</w:t>
      </w:r>
      <w:r w:rsidR="00D43DDD"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w:t>
      </w:r>
      <w:r w:rsidR="00441306">
        <w:rPr>
          <w:rFonts w:ascii="Times New Roman" w:eastAsia="Arial Unicode MS" w:hAnsi="Times New Roman" w:cs="Times New Roman"/>
          <w:kern w:val="1"/>
          <w:sz w:val="28"/>
          <w:szCs w:val="28"/>
        </w:rPr>
        <w:t>ы: _______</w:t>
      </w:r>
      <w:r w:rsidRPr="00FA0BD8">
        <w:rPr>
          <w:rFonts w:ascii="Times New Roman" w:eastAsia="Arial Unicode MS" w:hAnsi="Times New Roman" w:cs="Times New Roman"/>
          <w:kern w:val="1"/>
          <w:sz w:val="28"/>
          <w:szCs w:val="28"/>
        </w:rPr>
        <w:t>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w:t>
      </w:r>
      <w:r w:rsidR="00441306">
        <w:rPr>
          <w:rFonts w:ascii="Times New Roman" w:eastAsia="Arial Unicode MS" w:hAnsi="Times New Roman" w:cs="Times New Roman"/>
          <w:kern w:val="1"/>
          <w:sz w:val="28"/>
          <w:szCs w:val="28"/>
        </w:rPr>
        <w:t>йствия (бездействие): _______</w:t>
      </w:r>
      <w:r w:rsidRPr="00FA0BD8">
        <w:rPr>
          <w:rFonts w:ascii="Times New Roman" w:eastAsia="Arial Unicode MS" w:hAnsi="Times New Roman" w:cs="Times New Roman"/>
          <w:kern w:val="1"/>
          <w:sz w:val="28"/>
          <w:szCs w:val="28"/>
        </w:rPr>
        <w:t>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441306">
      <w:pPr>
        <w:widowControl w:val="0"/>
        <w:suppressAutoHyphens/>
        <w:spacing w:after="0" w:line="240" w:lineRule="auto"/>
        <w:ind w:firstLine="3402"/>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4</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5824B3" w:rsidRPr="005824B3">
        <w:rPr>
          <w:rFonts w:ascii="Times New Roman" w:eastAsia="Arial Unicode MS" w:hAnsi="Times New Roman" w:cs="Times New Roman"/>
          <w:kern w:val="1"/>
          <w:sz w:val="24"/>
          <w:szCs w:val="24"/>
        </w:rPr>
        <w:t>Перераспределение земель и (или) земельных участков. Заключение соглашения о перераспределении земельных участков</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441306" w:rsidRDefault="00D43DDD" w:rsidP="00D43DDD">
      <w:pPr>
        <w:widowControl w:val="0"/>
        <w:suppressAutoHyphens/>
        <w:spacing w:after="0"/>
        <w:ind w:firstLine="709"/>
        <w:jc w:val="center"/>
        <w:rPr>
          <w:rFonts w:ascii="Times New Roman" w:eastAsia="Arial Unicode MS" w:hAnsi="Times New Roman" w:cs="Times New Roman"/>
          <w:kern w:val="1"/>
          <w:sz w:val="28"/>
          <w:szCs w:val="28"/>
          <w:vertAlign w:val="superscript"/>
        </w:rPr>
      </w:pPr>
      <w:r w:rsidRPr="00441306">
        <w:rPr>
          <w:rFonts w:ascii="Times New Roman" w:eastAsia="Arial Unicode MS" w:hAnsi="Times New Roman" w:cs="Times New Roman"/>
          <w:kern w:val="1"/>
          <w:sz w:val="28"/>
          <w:szCs w:val="28"/>
          <w:vertAlign w:val="superscript"/>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00441306">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0044130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00441306">
        <w:rPr>
          <w:rFonts w:ascii="Times New Roman" w:eastAsia="Arial Unicode MS" w:hAnsi="Times New Roman" w:cs="Times New Roman"/>
          <w:kern w:val="1"/>
          <w:sz w:val="28"/>
          <w:szCs w:val="28"/>
        </w:rPr>
        <w:t>_________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w:t>
      </w:r>
      <w:r w:rsidR="00441306">
        <w:rPr>
          <w:rFonts w:ascii="Times New Roman" w:eastAsia="Arial Unicode MS" w:hAnsi="Times New Roman" w:cs="Times New Roman"/>
          <w:kern w:val="1"/>
          <w:sz w:val="28"/>
          <w:szCs w:val="28"/>
        </w:rPr>
        <w:t xml:space="preserve"> по существу: _______________</w:t>
      </w:r>
      <w:r w:rsidRPr="00FA0BD8">
        <w:rPr>
          <w:rFonts w:ascii="Times New Roman" w:eastAsia="Arial Unicode MS" w:hAnsi="Times New Roman" w:cs="Times New Roman"/>
          <w:kern w:val="1"/>
          <w:sz w:val="28"/>
          <w:szCs w:val="28"/>
        </w:rPr>
        <w:t>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w:t>
      </w:r>
      <w:r w:rsidR="00441306">
        <w:rPr>
          <w:rFonts w:ascii="Times New Roman" w:eastAsia="Arial Unicode MS" w:hAnsi="Times New Roman" w:cs="Times New Roman"/>
          <w:kern w:val="1"/>
          <w:sz w:val="28"/>
          <w:szCs w:val="28"/>
        </w:rPr>
        <w:t>ъяснений заявителя: ___________</w:t>
      </w:r>
      <w:r w:rsidR="00285D96">
        <w:rPr>
          <w:rFonts w:ascii="Times New Roman" w:eastAsia="Arial Unicode MS" w:hAnsi="Times New Roman" w:cs="Times New Roman"/>
          <w:kern w:val="1"/>
          <w:sz w:val="28"/>
          <w:szCs w:val="28"/>
        </w:rPr>
        <w:t>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w:t>
      </w:r>
    </w:p>
    <w:p w:rsidR="00441306" w:rsidRDefault="00441306" w:rsidP="00D43DDD">
      <w:pPr>
        <w:widowControl w:val="0"/>
        <w:suppressAutoHyphens/>
        <w:spacing w:after="0"/>
        <w:ind w:firstLine="709"/>
        <w:jc w:val="center"/>
        <w:rPr>
          <w:rFonts w:ascii="Times New Roman" w:eastAsia="Arial Unicode MS" w:hAnsi="Times New Roman" w:cs="Times New Roman"/>
          <w:kern w:val="1"/>
          <w:sz w:val="28"/>
          <w:szCs w:val="28"/>
        </w:rPr>
      </w:pPr>
    </w:p>
    <w:p w:rsidR="00D43DDD"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441306" w:rsidRPr="00FA0BD8" w:rsidRDefault="00441306" w:rsidP="00D43DDD">
      <w:pPr>
        <w:widowControl w:val="0"/>
        <w:suppressAutoHyphens/>
        <w:spacing w:after="0"/>
        <w:ind w:firstLine="709"/>
        <w:jc w:val="center"/>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441306" w:rsidRPr="00D43DDD" w:rsidRDefault="00D43DDD" w:rsidP="00441306">
      <w:pPr>
        <w:widowControl w:val="0"/>
        <w:suppressAutoHyphens/>
        <w:spacing w:after="0"/>
        <w:jc w:val="right"/>
        <w:rPr>
          <w:rFonts w:ascii="Times New Roman" w:eastAsia="Arial Unicode MS" w:hAnsi="Times New Roman" w:cs="Times New Roman"/>
          <w:kern w:val="1"/>
          <w:sz w:val="24"/>
          <w:szCs w:val="24"/>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r w:rsidR="00441306" w:rsidRPr="00441306">
        <w:rPr>
          <w:rFonts w:ascii="Times New Roman" w:eastAsia="Arial Unicode MS" w:hAnsi="Times New Roman" w:cs="Times New Roman"/>
          <w:kern w:val="1"/>
          <w:sz w:val="24"/>
          <w:szCs w:val="24"/>
        </w:rPr>
        <w:t xml:space="preserve"> </w:t>
      </w:r>
      <w:r w:rsidR="00441306" w:rsidRPr="00D43DDD">
        <w:rPr>
          <w:rFonts w:ascii="Times New Roman" w:eastAsia="Arial Unicode MS" w:hAnsi="Times New Roman" w:cs="Times New Roman"/>
          <w:kern w:val="1"/>
          <w:sz w:val="24"/>
          <w:szCs w:val="24"/>
        </w:rPr>
        <w:lastRenderedPageBreak/>
        <w:t>Продолжение к приложению № 4</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w:t>
      </w:r>
    </w:p>
    <w:p w:rsidR="00D43DDD"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рассмотрения </w:t>
      </w:r>
    </w:p>
    <w:p w:rsidR="00285D96" w:rsidRDefault="00285D96" w:rsidP="00D43DDD">
      <w:pPr>
        <w:widowControl w:val="0"/>
        <w:suppressAutoHyphens/>
        <w:spacing w:after="0"/>
        <w:ind w:firstLine="709"/>
        <w:jc w:val="right"/>
        <w:rPr>
          <w:rFonts w:ascii="Times New Roman" w:eastAsia="Arial Unicode MS" w:hAnsi="Times New Roman" w:cs="Times New Roman"/>
          <w:kern w:val="1"/>
          <w:sz w:val="24"/>
          <w:szCs w:val="24"/>
        </w:rPr>
      </w:pPr>
    </w:p>
    <w:p w:rsidR="00D43DDD" w:rsidRPr="00FA0BD8" w:rsidRDefault="00441306" w:rsidP="00D43DDD">
      <w:pPr>
        <w:widowControl w:val="0"/>
        <w:suppressAutoHyphens/>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жалобы: __________________</w:t>
      </w:r>
      <w:r w:rsidR="00D43DDD" w:rsidRPr="00FA0BD8">
        <w:rPr>
          <w:rFonts w:ascii="Times New Roman" w:eastAsia="Arial Unicode MS" w:hAnsi="Times New Roman" w:cs="Times New Roman"/>
          <w:kern w:val="1"/>
          <w:sz w:val="28"/>
          <w:szCs w:val="28"/>
        </w:rPr>
        <w:t>________________________</w:t>
      </w:r>
      <w:r w:rsidR="00285D96">
        <w:rPr>
          <w:rFonts w:ascii="Times New Roman" w:eastAsia="Arial Unicode MS" w:hAnsi="Times New Roman" w:cs="Times New Roman"/>
          <w:kern w:val="1"/>
          <w:sz w:val="28"/>
          <w:szCs w:val="28"/>
        </w:rPr>
        <w:t>________________</w:t>
      </w:r>
      <w:r w:rsidR="00D43DDD"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00441306">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bookmarkStart w:id="0" w:name="_GoBack"/>
      <w:bookmarkEnd w:id="0"/>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w:t>
      </w:r>
      <w:r w:rsidR="00441306">
        <w:rPr>
          <w:rFonts w:ascii="Times New Roman" w:eastAsia="Arial Unicode MS" w:hAnsi="Times New Roman" w:cs="Times New Roman"/>
          <w:kern w:val="1"/>
          <w:sz w:val="28"/>
          <w:szCs w:val="28"/>
        </w:rPr>
        <w:t>______________________________</w:t>
      </w:r>
      <w:r w:rsidRPr="00FA0BD8">
        <w:rPr>
          <w:rFonts w:ascii="Times New Roman" w:eastAsia="Arial Unicode MS" w:hAnsi="Times New Roman" w:cs="Times New Roman"/>
          <w:kern w:val="1"/>
          <w:sz w:val="28"/>
          <w:szCs w:val="28"/>
        </w:rPr>
        <w:t>___</w:t>
      </w:r>
      <w:r w:rsidR="00285D96">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441306" w:rsidP="00D43DDD">
      <w:pPr>
        <w:widowControl w:val="0"/>
        <w:suppressAutoHyphens/>
        <w:spacing w:after="0"/>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2.___________________________</w:t>
      </w:r>
      <w:r w:rsidR="00D43DDD" w:rsidRPr="00FA0BD8">
        <w:rPr>
          <w:rFonts w:ascii="Times New Roman" w:eastAsia="Arial Unicode MS" w:hAnsi="Times New Roman" w:cs="Times New Roman"/>
          <w:kern w:val="1"/>
          <w:sz w:val="28"/>
          <w:szCs w:val="28"/>
        </w:rPr>
        <w:t>___________________________________</w:t>
      </w:r>
      <w:r w:rsidR="00285D96">
        <w:rPr>
          <w:rFonts w:ascii="Times New Roman" w:eastAsia="Arial Unicode MS" w:hAnsi="Times New Roman" w:cs="Times New Roman"/>
          <w:kern w:val="1"/>
          <w:sz w:val="28"/>
          <w:szCs w:val="28"/>
        </w:rPr>
        <w:t>___</w:t>
      </w:r>
      <w:r w:rsidR="00D43DDD" w:rsidRPr="00FA0BD8">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w:t>
      </w:r>
      <w:r w:rsidR="00441306">
        <w:rPr>
          <w:rFonts w:ascii="Times New Roman" w:eastAsia="Arial Unicode MS" w:hAnsi="Times New Roman" w:cs="Times New Roman"/>
          <w:kern w:val="1"/>
          <w:sz w:val="28"/>
          <w:szCs w:val="28"/>
        </w:rPr>
        <w:t>:__________</w:t>
      </w:r>
      <w:r w:rsidR="00285D96">
        <w:rPr>
          <w:rFonts w:ascii="Times New Roman" w:eastAsia="Arial Unicode MS" w:hAnsi="Times New Roman" w:cs="Times New Roman"/>
          <w:kern w:val="1"/>
          <w:sz w:val="28"/>
          <w:szCs w:val="28"/>
        </w:rPr>
        <w:t>_____</w:t>
      </w:r>
      <w:r w:rsidRPr="00FA0BD8">
        <w:rPr>
          <w:rFonts w:ascii="Times New Roman" w:eastAsia="Arial Unicode MS" w:hAnsi="Times New Roman" w:cs="Times New Roman"/>
          <w:kern w:val="1"/>
          <w:sz w:val="28"/>
          <w:szCs w:val="28"/>
        </w:rPr>
        <w:t>_______</w:t>
      </w:r>
      <w:r>
        <w:rPr>
          <w:rFonts w:ascii="Times New Roman" w:eastAsia="Arial Unicode MS" w:hAnsi="Times New Roman" w:cs="Times New Roman"/>
          <w:kern w:val="1"/>
          <w:sz w:val="28"/>
          <w:szCs w:val="28"/>
        </w:rPr>
        <w:t>___</w:t>
      </w:r>
    </w:p>
    <w:p w:rsidR="00D43DDD" w:rsidRPr="00FA0BD8" w:rsidRDefault="00D43DDD" w:rsidP="00441306">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744"/>
        <w:gridCol w:w="3119"/>
      </w:tblGrid>
      <w:tr w:rsidR="00D43DDD" w:rsidRPr="00FA0BD8" w:rsidTr="00441306">
        <w:trPr>
          <w:trHeight w:val="18"/>
        </w:trPr>
        <w:tc>
          <w:tcPr>
            <w:tcW w:w="3118"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744"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119"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441306">
        <w:trPr>
          <w:trHeight w:val="38"/>
        </w:trPr>
        <w:tc>
          <w:tcPr>
            <w:tcW w:w="3118"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744"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119"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441306">
      <w:headerReference w:type="default" r:id="rId11"/>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59A" w:rsidRDefault="002A559A" w:rsidP="00D5445E">
      <w:pPr>
        <w:spacing w:after="0" w:line="240" w:lineRule="auto"/>
      </w:pPr>
      <w:r>
        <w:separator/>
      </w:r>
    </w:p>
  </w:endnote>
  <w:endnote w:type="continuationSeparator" w:id="0">
    <w:p w:rsidR="002A559A" w:rsidRDefault="002A559A"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59A" w:rsidRDefault="002A559A" w:rsidP="00D5445E">
      <w:pPr>
        <w:spacing w:after="0" w:line="240" w:lineRule="auto"/>
      </w:pPr>
      <w:r>
        <w:separator/>
      </w:r>
    </w:p>
  </w:footnote>
  <w:footnote w:type="continuationSeparator" w:id="0">
    <w:p w:rsidR="002A559A" w:rsidRDefault="002A559A"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9980"/>
      <w:docPartObj>
        <w:docPartGallery w:val="Page Numbers (Top of Page)"/>
        <w:docPartUnique/>
      </w:docPartObj>
    </w:sdtPr>
    <w:sdtEndPr>
      <w:rPr>
        <w:rFonts w:ascii="Times New Roman" w:hAnsi="Times New Roman" w:cs="Times New Roman"/>
      </w:rPr>
    </w:sdtEndPr>
    <w:sdtContent>
      <w:p w:rsidR="00940F0E" w:rsidRPr="00D43DDD" w:rsidRDefault="00940F0E">
        <w:pPr>
          <w:pStyle w:val="a6"/>
          <w:jc w:val="center"/>
          <w:rPr>
            <w:rFonts w:ascii="Times New Roman" w:hAnsi="Times New Roman" w:cs="Times New Roman"/>
          </w:rPr>
        </w:pPr>
        <w:r w:rsidRPr="00D43DDD">
          <w:rPr>
            <w:rFonts w:ascii="Times New Roman" w:hAnsi="Times New Roman" w:cs="Times New Roman"/>
          </w:rPr>
          <w:fldChar w:fldCharType="begin"/>
        </w:r>
        <w:r w:rsidRPr="00D43DDD">
          <w:rPr>
            <w:rFonts w:ascii="Times New Roman" w:hAnsi="Times New Roman" w:cs="Times New Roman"/>
          </w:rPr>
          <w:instrText>PAGE   \* MERGEFORMAT</w:instrText>
        </w:r>
        <w:r w:rsidRPr="00D43DDD">
          <w:rPr>
            <w:rFonts w:ascii="Times New Roman" w:hAnsi="Times New Roman" w:cs="Times New Roman"/>
          </w:rPr>
          <w:fldChar w:fldCharType="separate"/>
        </w:r>
        <w:r w:rsidR="00441306">
          <w:rPr>
            <w:rFonts w:ascii="Times New Roman" w:hAnsi="Times New Roman" w:cs="Times New Roman"/>
            <w:noProof/>
          </w:rPr>
          <w:t>2</w:t>
        </w:r>
        <w:r w:rsidRPr="00D43DDD">
          <w:rPr>
            <w:rFonts w:ascii="Times New Roman" w:hAnsi="Times New Roman" w:cs="Times New Roman"/>
          </w:rPr>
          <w:fldChar w:fldCharType="end"/>
        </w:r>
      </w:p>
    </w:sdtContent>
  </w:sdt>
  <w:p w:rsidR="00940F0E" w:rsidRDefault="00940F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7"/>
  </w:num>
  <w:num w:numId="4">
    <w:abstractNumId w:val="6"/>
  </w:num>
  <w:num w:numId="5">
    <w:abstractNumId w:val="9"/>
  </w:num>
  <w:num w:numId="6">
    <w:abstractNumId w:val="0"/>
  </w:num>
  <w:num w:numId="7">
    <w:abstractNumId w:val="5"/>
  </w:num>
  <w:num w:numId="8">
    <w:abstractNumId w:val="1"/>
  </w:num>
  <w:num w:numId="9">
    <w:abstractNumId w:val="10"/>
  </w:num>
  <w:num w:numId="10">
    <w:abstractNumId w:val="12"/>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54437"/>
    <w:rsid w:val="00062EA5"/>
    <w:rsid w:val="0009505F"/>
    <w:rsid w:val="000B4257"/>
    <w:rsid w:val="000C262A"/>
    <w:rsid w:val="000D65CB"/>
    <w:rsid w:val="000D76F9"/>
    <w:rsid w:val="000E2737"/>
    <w:rsid w:val="000E49B7"/>
    <w:rsid w:val="000F3247"/>
    <w:rsid w:val="000F72F7"/>
    <w:rsid w:val="00102084"/>
    <w:rsid w:val="001178E0"/>
    <w:rsid w:val="0013513A"/>
    <w:rsid w:val="0014054F"/>
    <w:rsid w:val="00176B81"/>
    <w:rsid w:val="00180692"/>
    <w:rsid w:val="00184A5D"/>
    <w:rsid w:val="001946EB"/>
    <w:rsid w:val="001B49F7"/>
    <w:rsid w:val="001E3F15"/>
    <w:rsid w:val="00210FA6"/>
    <w:rsid w:val="00270123"/>
    <w:rsid w:val="002762A3"/>
    <w:rsid w:val="00280846"/>
    <w:rsid w:val="00285D96"/>
    <w:rsid w:val="00293DD7"/>
    <w:rsid w:val="002A559A"/>
    <w:rsid w:val="002A657C"/>
    <w:rsid w:val="002C1249"/>
    <w:rsid w:val="002C455C"/>
    <w:rsid w:val="002C6114"/>
    <w:rsid w:val="002C67C5"/>
    <w:rsid w:val="002D378B"/>
    <w:rsid w:val="002D5C7A"/>
    <w:rsid w:val="00307FF0"/>
    <w:rsid w:val="00326655"/>
    <w:rsid w:val="00356750"/>
    <w:rsid w:val="00390F26"/>
    <w:rsid w:val="003A46DD"/>
    <w:rsid w:val="003B71EA"/>
    <w:rsid w:val="003C04C6"/>
    <w:rsid w:val="003C0704"/>
    <w:rsid w:val="003D42DA"/>
    <w:rsid w:val="003D5786"/>
    <w:rsid w:val="003E4EF4"/>
    <w:rsid w:val="003E6EFA"/>
    <w:rsid w:val="003F58BA"/>
    <w:rsid w:val="00401063"/>
    <w:rsid w:val="004070B3"/>
    <w:rsid w:val="004163F2"/>
    <w:rsid w:val="00417EEA"/>
    <w:rsid w:val="00441306"/>
    <w:rsid w:val="004452A1"/>
    <w:rsid w:val="0047635D"/>
    <w:rsid w:val="004A766D"/>
    <w:rsid w:val="004B34ED"/>
    <w:rsid w:val="004F25E2"/>
    <w:rsid w:val="00527BA6"/>
    <w:rsid w:val="00541506"/>
    <w:rsid w:val="005824B3"/>
    <w:rsid w:val="005839EC"/>
    <w:rsid w:val="00594AAB"/>
    <w:rsid w:val="005B3D13"/>
    <w:rsid w:val="005B5B07"/>
    <w:rsid w:val="005B7DD5"/>
    <w:rsid w:val="005C0E18"/>
    <w:rsid w:val="006008A2"/>
    <w:rsid w:val="00606E1F"/>
    <w:rsid w:val="00620FDF"/>
    <w:rsid w:val="00627C4E"/>
    <w:rsid w:val="006344EA"/>
    <w:rsid w:val="0064261F"/>
    <w:rsid w:val="00673DDF"/>
    <w:rsid w:val="0067691B"/>
    <w:rsid w:val="00686093"/>
    <w:rsid w:val="00697FD1"/>
    <w:rsid w:val="006D2EBF"/>
    <w:rsid w:val="006D71B6"/>
    <w:rsid w:val="006E5716"/>
    <w:rsid w:val="007127F0"/>
    <w:rsid w:val="007133B8"/>
    <w:rsid w:val="00733805"/>
    <w:rsid w:val="0075624C"/>
    <w:rsid w:val="007730F5"/>
    <w:rsid w:val="00774CFF"/>
    <w:rsid w:val="00782618"/>
    <w:rsid w:val="00797365"/>
    <w:rsid w:val="007B63B3"/>
    <w:rsid w:val="007C01E6"/>
    <w:rsid w:val="007F4356"/>
    <w:rsid w:val="007F60D6"/>
    <w:rsid w:val="0080617C"/>
    <w:rsid w:val="00817154"/>
    <w:rsid w:val="00824D2A"/>
    <w:rsid w:val="00853FEE"/>
    <w:rsid w:val="00857AA8"/>
    <w:rsid w:val="008664B9"/>
    <w:rsid w:val="00874D0C"/>
    <w:rsid w:val="00881A2E"/>
    <w:rsid w:val="008843D8"/>
    <w:rsid w:val="008A27CE"/>
    <w:rsid w:val="008A76C1"/>
    <w:rsid w:val="008D13D7"/>
    <w:rsid w:val="008D384E"/>
    <w:rsid w:val="008E4A2B"/>
    <w:rsid w:val="00900716"/>
    <w:rsid w:val="00904835"/>
    <w:rsid w:val="00931AEA"/>
    <w:rsid w:val="00940F0E"/>
    <w:rsid w:val="0094506D"/>
    <w:rsid w:val="00986EDA"/>
    <w:rsid w:val="009E5742"/>
    <w:rsid w:val="00A01DA7"/>
    <w:rsid w:val="00A024A0"/>
    <w:rsid w:val="00A13311"/>
    <w:rsid w:val="00A40DDD"/>
    <w:rsid w:val="00A417AF"/>
    <w:rsid w:val="00A52317"/>
    <w:rsid w:val="00A667D8"/>
    <w:rsid w:val="00A736B9"/>
    <w:rsid w:val="00A862EA"/>
    <w:rsid w:val="00A96EE0"/>
    <w:rsid w:val="00AB7D42"/>
    <w:rsid w:val="00AD13E6"/>
    <w:rsid w:val="00AD3807"/>
    <w:rsid w:val="00AE16FB"/>
    <w:rsid w:val="00B0066C"/>
    <w:rsid w:val="00B300FE"/>
    <w:rsid w:val="00B35406"/>
    <w:rsid w:val="00B60FC7"/>
    <w:rsid w:val="00B628C6"/>
    <w:rsid w:val="00B65B2C"/>
    <w:rsid w:val="00B70285"/>
    <w:rsid w:val="00BC2100"/>
    <w:rsid w:val="00BD0DFE"/>
    <w:rsid w:val="00BE5EE7"/>
    <w:rsid w:val="00BF6F89"/>
    <w:rsid w:val="00C00F8C"/>
    <w:rsid w:val="00C33345"/>
    <w:rsid w:val="00C43F90"/>
    <w:rsid w:val="00C51F22"/>
    <w:rsid w:val="00C66427"/>
    <w:rsid w:val="00C67D01"/>
    <w:rsid w:val="00C92BE9"/>
    <w:rsid w:val="00C9743E"/>
    <w:rsid w:val="00CE6C9D"/>
    <w:rsid w:val="00CF3854"/>
    <w:rsid w:val="00D17B87"/>
    <w:rsid w:val="00D43DDD"/>
    <w:rsid w:val="00D46185"/>
    <w:rsid w:val="00D5445E"/>
    <w:rsid w:val="00D8604B"/>
    <w:rsid w:val="00DE3E51"/>
    <w:rsid w:val="00DE40D8"/>
    <w:rsid w:val="00E10315"/>
    <w:rsid w:val="00E170B0"/>
    <w:rsid w:val="00E1739C"/>
    <w:rsid w:val="00E36AA0"/>
    <w:rsid w:val="00E662A2"/>
    <w:rsid w:val="00EA043B"/>
    <w:rsid w:val="00EB2AD1"/>
    <w:rsid w:val="00EB2DA8"/>
    <w:rsid w:val="00EB34B6"/>
    <w:rsid w:val="00EC4389"/>
    <w:rsid w:val="00EC4E3A"/>
    <w:rsid w:val="00EC68AB"/>
    <w:rsid w:val="00EC7018"/>
    <w:rsid w:val="00EE03DE"/>
    <w:rsid w:val="00EF1B9E"/>
    <w:rsid w:val="00EF20C7"/>
    <w:rsid w:val="00EF3CCD"/>
    <w:rsid w:val="00F00C6B"/>
    <w:rsid w:val="00F11E30"/>
    <w:rsid w:val="00F125F1"/>
    <w:rsid w:val="00F1428C"/>
    <w:rsid w:val="00F27AE1"/>
    <w:rsid w:val="00F43DAE"/>
    <w:rsid w:val="00F84E82"/>
    <w:rsid w:val="00F903D7"/>
    <w:rsid w:val="00F9365B"/>
    <w:rsid w:val="00FA3239"/>
    <w:rsid w:val="00FC6AAB"/>
    <w:rsid w:val="00FE1AA6"/>
    <w:rsid w:val="00FE69D9"/>
    <w:rsid w:val="00FE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
    <w:name w:val="Нет списка1"/>
    <w:next w:val="a2"/>
    <w:uiPriority w:val="99"/>
    <w:semiHidden/>
    <w:unhideWhenUsed/>
    <w:rsid w:val="00904835"/>
  </w:style>
  <w:style w:type="paragraph" w:styleId="ab">
    <w:name w:val="Body Text"/>
    <w:basedOn w:val="a"/>
    <w:link w:val="10"/>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0">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1">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
    <w:name w:val="Нет списка2"/>
    <w:next w:val="a2"/>
    <w:uiPriority w:val="99"/>
    <w:semiHidden/>
    <w:unhideWhenUsed/>
    <w:rsid w:val="00EC4389"/>
  </w:style>
  <w:style w:type="table" w:customStyle="1" w:styleId="20">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79;&#1091;&#1081;&#1089;&#1082;&#1086;&#1077;-&#1089;&#1087;.&#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F49F-F28A-494D-AB99-50900EC1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9793</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2019-10-28T10:35:00Z</cp:lastPrinted>
  <dcterms:created xsi:type="dcterms:W3CDTF">2019-10-28T10:25:00Z</dcterms:created>
  <dcterms:modified xsi:type="dcterms:W3CDTF">2019-10-28T10:35:00Z</dcterms:modified>
</cp:coreProperties>
</file>