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6E" w:rsidRPr="004C1E82" w:rsidRDefault="00674B6E" w:rsidP="004C1E8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4C1E82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 xml:space="preserve"> Республика Крым</w:t>
      </w:r>
    </w:p>
    <w:p w:rsidR="00674B6E" w:rsidRPr="004C1E82" w:rsidRDefault="00674B6E" w:rsidP="004C1E8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4C1E82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674B6E" w:rsidRPr="004C1E82" w:rsidRDefault="00674B6E" w:rsidP="004C1E8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4C1E82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674B6E" w:rsidRPr="004C1E82" w:rsidRDefault="00674B6E" w:rsidP="004C1E8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674B6E" w:rsidRPr="004C1E82" w:rsidRDefault="00674B6E" w:rsidP="004C1E8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4C1E82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674B6E" w:rsidRPr="004C1E82" w:rsidRDefault="00674B6E" w:rsidP="004C1E8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002FDD" w:rsidRPr="009D2C89" w:rsidRDefault="004C1E82" w:rsidP="004C1E8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hanging="426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 xml:space="preserve">      </w:t>
      </w:r>
      <w:r w:rsidR="009D2C89" w:rsidRPr="009D2C8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от 19 сентября </w:t>
      </w:r>
      <w:r w:rsidR="00674B6E" w:rsidRPr="009D2C8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2018 год</w:t>
      </w:r>
      <w:r w:rsidR="00A90818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а</w:t>
      </w:r>
      <w:r w:rsidR="00674B6E" w:rsidRPr="009D2C8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                                                                        </w:t>
      </w:r>
      <w:r w:rsidRPr="009D2C8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         </w:t>
      </w:r>
      <w:r w:rsidR="00674B6E" w:rsidRPr="009D2C8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 № </w:t>
      </w:r>
      <w:r w:rsidR="009D2C89" w:rsidRPr="009D2C8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148</w:t>
      </w:r>
      <w:r w:rsidR="00674B6E" w:rsidRPr="009D2C8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</w:p>
    <w:p w:rsidR="00674B6E" w:rsidRPr="004C1E82" w:rsidRDefault="00674B6E" w:rsidP="004C1E82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hanging="426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</w:p>
    <w:p w:rsidR="00674B6E" w:rsidRPr="004C1E82" w:rsidRDefault="001525AD" w:rsidP="004C1E82">
      <w:pPr>
        <w:pStyle w:val="a3"/>
        <w:spacing w:line="0" w:lineRule="atLeast"/>
        <w:rPr>
          <w:rFonts w:ascii="Times New Roman" w:hAnsi="Times New Roman"/>
          <w:i/>
          <w:sz w:val="28"/>
          <w:szCs w:val="28"/>
        </w:rPr>
      </w:pPr>
      <w:r w:rsidRPr="004C1E82">
        <w:rPr>
          <w:rFonts w:ascii="Times New Roman" w:hAnsi="Times New Roman"/>
          <w:i/>
          <w:sz w:val="28"/>
          <w:szCs w:val="28"/>
        </w:rPr>
        <w:t xml:space="preserve">Об утверждении основных направлений </w:t>
      </w:r>
    </w:p>
    <w:p w:rsidR="00674B6E" w:rsidRPr="004C1E82" w:rsidRDefault="001525AD" w:rsidP="004C1E82">
      <w:pPr>
        <w:pStyle w:val="a3"/>
        <w:spacing w:line="0" w:lineRule="atLeast"/>
        <w:rPr>
          <w:rFonts w:ascii="Times New Roman" w:hAnsi="Times New Roman"/>
          <w:i/>
          <w:sz w:val="28"/>
          <w:szCs w:val="28"/>
        </w:rPr>
      </w:pPr>
      <w:r w:rsidRPr="004C1E82">
        <w:rPr>
          <w:rFonts w:ascii="Times New Roman" w:hAnsi="Times New Roman"/>
          <w:i/>
          <w:sz w:val="28"/>
          <w:szCs w:val="28"/>
        </w:rPr>
        <w:t xml:space="preserve">инвестиционной политики в области развития </w:t>
      </w:r>
    </w:p>
    <w:p w:rsidR="00674B6E" w:rsidRPr="004C1E82" w:rsidRDefault="001525AD" w:rsidP="004C1E82">
      <w:pPr>
        <w:pStyle w:val="a3"/>
        <w:spacing w:line="0" w:lineRule="atLeast"/>
        <w:rPr>
          <w:rFonts w:ascii="Times New Roman" w:hAnsi="Times New Roman"/>
          <w:i/>
          <w:sz w:val="28"/>
          <w:szCs w:val="28"/>
        </w:rPr>
      </w:pPr>
      <w:r w:rsidRPr="004C1E82">
        <w:rPr>
          <w:rFonts w:ascii="Times New Roman" w:hAnsi="Times New Roman"/>
          <w:i/>
          <w:sz w:val="28"/>
          <w:szCs w:val="28"/>
        </w:rPr>
        <w:t xml:space="preserve">автомобильных дорог местного значения </w:t>
      </w:r>
    </w:p>
    <w:p w:rsidR="001525AD" w:rsidRPr="004C1E82" w:rsidRDefault="00674B6E" w:rsidP="004C1E82">
      <w:pPr>
        <w:pStyle w:val="a3"/>
        <w:spacing w:line="0" w:lineRule="atLeast"/>
        <w:rPr>
          <w:rFonts w:ascii="Times New Roman" w:hAnsi="Times New Roman"/>
          <w:i/>
          <w:sz w:val="28"/>
          <w:szCs w:val="28"/>
        </w:rPr>
      </w:pPr>
      <w:r w:rsidRPr="004C1E82">
        <w:rPr>
          <w:rFonts w:ascii="Times New Roman" w:hAnsi="Times New Roman"/>
          <w:i/>
          <w:sz w:val="28"/>
          <w:szCs w:val="28"/>
        </w:rPr>
        <w:t>Зуйского</w:t>
      </w:r>
      <w:r w:rsidR="00C810E7" w:rsidRPr="004C1E82">
        <w:rPr>
          <w:rFonts w:ascii="Times New Roman" w:hAnsi="Times New Roman"/>
          <w:i/>
          <w:sz w:val="28"/>
          <w:szCs w:val="28"/>
        </w:rPr>
        <w:t xml:space="preserve"> </w:t>
      </w:r>
      <w:r w:rsidR="000D6FBA" w:rsidRPr="004C1E82">
        <w:rPr>
          <w:rFonts w:ascii="Times New Roman" w:hAnsi="Times New Roman"/>
          <w:i/>
          <w:sz w:val="28"/>
          <w:szCs w:val="28"/>
        </w:rPr>
        <w:t>сельского поселения</w:t>
      </w:r>
    </w:p>
    <w:p w:rsidR="001525AD" w:rsidRPr="004C1E82" w:rsidRDefault="001525AD" w:rsidP="004C1E82">
      <w:pPr>
        <w:pStyle w:val="a3"/>
        <w:spacing w:line="0" w:lineRule="atLeast"/>
        <w:rPr>
          <w:rFonts w:ascii="Times New Roman" w:hAnsi="Times New Roman"/>
          <w:sz w:val="28"/>
          <w:szCs w:val="28"/>
        </w:rPr>
      </w:pPr>
    </w:p>
    <w:p w:rsidR="000D6FBA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08.11.2007г. № 257-ФЗ </w:t>
      </w:r>
      <w:r w:rsidR="009D4F30" w:rsidRPr="004C1E82">
        <w:rPr>
          <w:rFonts w:ascii="Times New Roman" w:hAnsi="Times New Roman"/>
          <w:sz w:val="28"/>
          <w:szCs w:val="28"/>
        </w:rPr>
        <w:t>«</w:t>
      </w:r>
      <w:r w:rsidRPr="004C1E82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внесении изменений в отдельные законодательные акты Российской Федерации</w:t>
      </w:r>
      <w:r w:rsidR="009D4F30" w:rsidRPr="004C1E82">
        <w:rPr>
          <w:rFonts w:ascii="Times New Roman" w:hAnsi="Times New Roman"/>
          <w:sz w:val="28"/>
          <w:szCs w:val="28"/>
        </w:rPr>
        <w:t>»</w:t>
      </w:r>
      <w:r w:rsidRPr="004C1E8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C1E82">
        <w:rPr>
          <w:rFonts w:ascii="Times New Roman" w:hAnsi="Times New Roman"/>
          <w:sz w:val="28"/>
          <w:szCs w:val="28"/>
        </w:rPr>
        <w:t>согласно Устава</w:t>
      </w:r>
      <w:proofErr w:type="gramEnd"/>
      <w:r w:rsidRPr="004C1E82">
        <w:rPr>
          <w:rFonts w:ascii="Times New Roman" w:hAnsi="Times New Roman"/>
          <w:sz w:val="28"/>
          <w:szCs w:val="28"/>
        </w:rPr>
        <w:t xml:space="preserve"> </w:t>
      </w:r>
      <w:r w:rsidR="00674B6E" w:rsidRPr="004C1E82">
        <w:rPr>
          <w:rFonts w:ascii="Times New Roman" w:hAnsi="Times New Roman"/>
          <w:sz w:val="28"/>
          <w:szCs w:val="28"/>
        </w:rPr>
        <w:t>Зуйского</w:t>
      </w:r>
      <w:r w:rsidRPr="004C1E82">
        <w:rPr>
          <w:rFonts w:ascii="Times New Roman" w:hAnsi="Times New Roman"/>
          <w:sz w:val="28"/>
          <w:szCs w:val="28"/>
        </w:rPr>
        <w:t xml:space="preserve"> </w:t>
      </w:r>
      <w:r w:rsidR="000D6FBA" w:rsidRPr="004C1E82">
        <w:rPr>
          <w:rFonts w:ascii="Times New Roman" w:hAnsi="Times New Roman"/>
          <w:sz w:val="28"/>
          <w:szCs w:val="28"/>
        </w:rPr>
        <w:t>сельского поселения</w:t>
      </w:r>
      <w:r w:rsidRPr="004C1E82">
        <w:rPr>
          <w:rFonts w:ascii="Times New Roman" w:hAnsi="Times New Roman"/>
          <w:sz w:val="28"/>
          <w:szCs w:val="28"/>
        </w:rPr>
        <w:t>, администрация сельского поселения</w:t>
      </w:r>
    </w:p>
    <w:p w:rsidR="009D4F30" w:rsidRPr="004C1E82" w:rsidRDefault="009D4F30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4C1E82" w:rsidRDefault="009D4F30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C1E82">
        <w:rPr>
          <w:rFonts w:ascii="Times New Roman" w:hAnsi="Times New Roman"/>
          <w:b/>
          <w:sz w:val="28"/>
          <w:szCs w:val="28"/>
        </w:rPr>
        <w:t>ПОСТАНОВЛЯЕТ:</w:t>
      </w:r>
    </w:p>
    <w:p w:rsidR="00AB2E1A" w:rsidRPr="004C1E82" w:rsidRDefault="00AB2E1A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D6FBA" w:rsidRPr="004C1E82" w:rsidRDefault="004C1E82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525AD" w:rsidRPr="004C1E82">
        <w:rPr>
          <w:rFonts w:ascii="Times New Roman" w:hAnsi="Times New Roman"/>
          <w:sz w:val="28"/>
          <w:szCs w:val="28"/>
        </w:rPr>
        <w:t xml:space="preserve">Утвердить Положение об основных направлениях инвестиционной </w:t>
      </w:r>
      <w:proofErr w:type="gramStart"/>
      <w:r w:rsidR="001525AD" w:rsidRPr="004C1E82">
        <w:rPr>
          <w:rFonts w:ascii="Times New Roman" w:hAnsi="Times New Roman"/>
          <w:sz w:val="28"/>
          <w:szCs w:val="28"/>
        </w:rPr>
        <w:t>политики в области развития автомобильных дорог местного значения общего пользования</w:t>
      </w:r>
      <w:proofErr w:type="gramEnd"/>
      <w:r w:rsidR="001525AD" w:rsidRPr="004C1E82">
        <w:rPr>
          <w:rFonts w:ascii="Times New Roman" w:hAnsi="Times New Roman"/>
          <w:sz w:val="28"/>
          <w:szCs w:val="28"/>
        </w:rPr>
        <w:t xml:space="preserve"> в границах </w:t>
      </w:r>
      <w:r w:rsidR="00674B6E" w:rsidRPr="004C1E82">
        <w:rPr>
          <w:rFonts w:ascii="Times New Roman" w:hAnsi="Times New Roman"/>
          <w:sz w:val="28"/>
          <w:szCs w:val="28"/>
        </w:rPr>
        <w:t>Зуйского</w:t>
      </w:r>
      <w:r w:rsidR="001525AD" w:rsidRPr="004C1E82">
        <w:rPr>
          <w:rFonts w:ascii="Times New Roman" w:hAnsi="Times New Roman"/>
          <w:sz w:val="28"/>
          <w:szCs w:val="28"/>
        </w:rPr>
        <w:t xml:space="preserve"> </w:t>
      </w:r>
      <w:r w:rsidR="000D6FBA" w:rsidRPr="004C1E82">
        <w:rPr>
          <w:rFonts w:ascii="Times New Roman" w:hAnsi="Times New Roman"/>
          <w:sz w:val="28"/>
          <w:szCs w:val="28"/>
        </w:rPr>
        <w:t>сельского поселения</w:t>
      </w:r>
      <w:r w:rsidR="001525AD" w:rsidRPr="004C1E82">
        <w:rPr>
          <w:rFonts w:ascii="Times New Roman" w:hAnsi="Times New Roman"/>
          <w:sz w:val="28"/>
          <w:szCs w:val="28"/>
        </w:rPr>
        <w:t xml:space="preserve"> (Приложение).</w:t>
      </w:r>
    </w:p>
    <w:p w:rsidR="000D6FBA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 xml:space="preserve">2.Обнародовать настоящее </w:t>
      </w:r>
      <w:r w:rsidR="000D6FBA" w:rsidRPr="004C1E82">
        <w:rPr>
          <w:rFonts w:ascii="Times New Roman" w:hAnsi="Times New Roman"/>
          <w:sz w:val="28"/>
          <w:szCs w:val="28"/>
        </w:rPr>
        <w:t>п</w:t>
      </w:r>
      <w:r w:rsidRPr="004C1E82">
        <w:rPr>
          <w:rFonts w:ascii="Times New Roman" w:hAnsi="Times New Roman"/>
          <w:sz w:val="28"/>
          <w:szCs w:val="28"/>
        </w:rPr>
        <w:t xml:space="preserve">остановление на </w:t>
      </w:r>
      <w:r w:rsidR="00C810E7" w:rsidRPr="004C1E82">
        <w:rPr>
          <w:rFonts w:ascii="Times New Roman" w:hAnsi="Times New Roman"/>
          <w:sz w:val="28"/>
          <w:szCs w:val="28"/>
        </w:rPr>
        <w:t xml:space="preserve">официальном сайте администрации и на информационном стенде в здании администрации </w:t>
      </w:r>
      <w:r w:rsidR="00674B6E" w:rsidRPr="004C1E82">
        <w:rPr>
          <w:rFonts w:ascii="Times New Roman" w:hAnsi="Times New Roman"/>
          <w:sz w:val="28"/>
          <w:szCs w:val="28"/>
        </w:rPr>
        <w:t>Зуйского</w:t>
      </w:r>
      <w:r w:rsidR="00C810E7" w:rsidRPr="004C1E82">
        <w:rPr>
          <w:rFonts w:ascii="Times New Roman" w:hAnsi="Times New Roman"/>
          <w:sz w:val="28"/>
          <w:szCs w:val="28"/>
        </w:rPr>
        <w:t xml:space="preserve"> сельского поселения Белогорского района Республики Крым</w:t>
      </w:r>
      <w:r w:rsidRPr="004C1E82">
        <w:rPr>
          <w:rFonts w:ascii="Times New Roman" w:hAnsi="Times New Roman"/>
          <w:sz w:val="28"/>
          <w:szCs w:val="28"/>
        </w:rPr>
        <w:t xml:space="preserve">. </w:t>
      </w:r>
    </w:p>
    <w:p w:rsidR="00674B6E" w:rsidRPr="004C1E82" w:rsidRDefault="00674B6E" w:rsidP="004C1E82">
      <w:pPr>
        <w:widowControl w:val="0"/>
        <w:tabs>
          <w:tab w:val="left" w:pos="1052"/>
          <w:tab w:val="left" w:leader="underscore" w:pos="3682"/>
        </w:tabs>
        <w:spacing w:after="0" w:line="0" w:lineRule="atLeast"/>
        <w:ind w:right="20"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4C1E82">
        <w:rPr>
          <w:rFonts w:ascii="Times New Roman" w:eastAsia="Times New Roman" w:hAnsi="Times New Roman"/>
          <w:spacing w:val="1"/>
          <w:sz w:val="28"/>
          <w:szCs w:val="28"/>
        </w:rPr>
        <w:t xml:space="preserve">3.Настоящее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по адресу: </w:t>
      </w:r>
      <w:proofErr w:type="spellStart"/>
      <w:r w:rsidRPr="004C1E82">
        <w:rPr>
          <w:rFonts w:ascii="Times New Roman" w:eastAsia="Times New Roman" w:hAnsi="Times New Roman"/>
          <w:spacing w:val="1"/>
          <w:sz w:val="28"/>
          <w:szCs w:val="28"/>
        </w:rPr>
        <w:t>пгт</w:t>
      </w:r>
      <w:proofErr w:type="spellEnd"/>
      <w:r w:rsidRPr="004C1E82">
        <w:rPr>
          <w:rFonts w:ascii="Times New Roman" w:eastAsia="Times New Roman" w:hAnsi="Times New Roman"/>
          <w:spacing w:val="1"/>
          <w:sz w:val="28"/>
          <w:szCs w:val="28"/>
        </w:rPr>
        <w:t xml:space="preserve"> Зуя, </w:t>
      </w:r>
      <w:proofErr w:type="spellStart"/>
      <w:r w:rsidRPr="004C1E82">
        <w:rPr>
          <w:rFonts w:ascii="Times New Roman" w:eastAsia="Times New Roman" w:hAnsi="Times New Roman"/>
          <w:spacing w:val="1"/>
          <w:sz w:val="28"/>
          <w:szCs w:val="28"/>
        </w:rPr>
        <w:t>ул</w:t>
      </w:r>
      <w:proofErr w:type="gramStart"/>
      <w:r w:rsidRPr="004C1E82">
        <w:rPr>
          <w:rFonts w:ascii="Times New Roman" w:eastAsia="Times New Roman" w:hAnsi="Times New Roman"/>
          <w:spacing w:val="1"/>
          <w:sz w:val="28"/>
          <w:szCs w:val="28"/>
        </w:rPr>
        <w:t>.Ш</w:t>
      </w:r>
      <w:proofErr w:type="gramEnd"/>
      <w:r w:rsidRPr="004C1E82">
        <w:rPr>
          <w:rFonts w:ascii="Times New Roman" w:eastAsia="Times New Roman" w:hAnsi="Times New Roman"/>
          <w:spacing w:val="1"/>
          <w:sz w:val="28"/>
          <w:szCs w:val="28"/>
        </w:rPr>
        <w:t>оссейная</w:t>
      </w:r>
      <w:proofErr w:type="spellEnd"/>
      <w:r w:rsidRPr="004C1E82">
        <w:rPr>
          <w:rFonts w:ascii="Times New Roman" w:eastAsia="Times New Roman" w:hAnsi="Times New Roman"/>
          <w:spacing w:val="1"/>
          <w:sz w:val="28"/>
          <w:szCs w:val="28"/>
        </w:rPr>
        <w:t>, 64.</w:t>
      </w:r>
    </w:p>
    <w:p w:rsidR="00674B6E" w:rsidRPr="004C1E82" w:rsidRDefault="00674B6E" w:rsidP="004C1E82">
      <w:pPr>
        <w:widowControl w:val="0"/>
        <w:tabs>
          <w:tab w:val="left" w:pos="1052"/>
          <w:tab w:val="left" w:leader="underscore" w:pos="3682"/>
        </w:tabs>
        <w:spacing w:after="0" w:line="0" w:lineRule="atLeast"/>
        <w:ind w:right="20"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4C1E82">
        <w:rPr>
          <w:rFonts w:ascii="Times New Roman" w:eastAsia="Times New Roman" w:hAnsi="Times New Roman"/>
          <w:spacing w:val="1"/>
          <w:sz w:val="28"/>
          <w:szCs w:val="28"/>
        </w:rPr>
        <w:t>4.</w:t>
      </w:r>
      <w:proofErr w:type="gramStart"/>
      <w:r w:rsidRPr="004C1E82">
        <w:rPr>
          <w:rFonts w:ascii="Times New Roman" w:eastAsia="Times New Roman" w:hAnsi="Times New Roman"/>
          <w:spacing w:val="1"/>
          <w:sz w:val="28"/>
          <w:szCs w:val="28"/>
        </w:rPr>
        <w:t>Контроль за</w:t>
      </w:r>
      <w:proofErr w:type="gramEnd"/>
      <w:r w:rsidRPr="004C1E82">
        <w:rPr>
          <w:rFonts w:ascii="Times New Roman" w:eastAsia="Times New Roman" w:hAnsi="Times New Roman"/>
          <w:spacing w:val="1"/>
          <w:sz w:val="28"/>
          <w:szCs w:val="28"/>
        </w:rPr>
        <w:t xml:space="preserve"> исполнением постановления оставляю за собой </w:t>
      </w:r>
    </w:p>
    <w:p w:rsidR="00674B6E" w:rsidRPr="004C1E82" w:rsidRDefault="00674B6E" w:rsidP="004C1E82">
      <w:pPr>
        <w:widowControl w:val="0"/>
        <w:tabs>
          <w:tab w:val="left" w:pos="1052"/>
          <w:tab w:val="left" w:leader="underscore" w:pos="3682"/>
        </w:tabs>
        <w:spacing w:after="0" w:line="0" w:lineRule="atLeast"/>
        <w:ind w:right="20"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</w:p>
    <w:p w:rsidR="00674B6E" w:rsidRDefault="00674B6E" w:rsidP="004C1E82">
      <w:pPr>
        <w:spacing w:after="0" w:line="0" w:lineRule="atLeast"/>
        <w:ind w:firstLine="567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DB70DD" w:rsidRDefault="00DB70DD" w:rsidP="004C1E82">
      <w:pPr>
        <w:spacing w:after="0" w:line="0" w:lineRule="atLeast"/>
        <w:ind w:firstLine="567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DB70DD" w:rsidRPr="004C1E82" w:rsidRDefault="00DB70DD" w:rsidP="004C1E82">
      <w:pPr>
        <w:spacing w:after="0" w:line="0" w:lineRule="atLeast"/>
        <w:ind w:firstLine="567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674B6E" w:rsidRPr="004C1E82" w:rsidRDefault="00674B6E" w:rsidP="004C1E82">
      <w:pPr>
        <w:spacing w:after="0" w:line="0" w:lineRule="atLeast"/>
        <w:ind w:left="-567" w:firstLine="567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C1E8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Председатель Зуйского сельского совета-</w:t>
      </w:r>
    </w:p>
    <w:p w:rsidR="00674B6E" w:rsidRPr="004C1E82" w:rsidRDefault="00674B6E" w:rsidP="004C1E82">
      <w:pPr>
        <w:spacing w:after="0" w:line="0" w:lineRule="atLeast"/>
        <w:ind w:left="-567" w:firstLine="567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C1E8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глава администрации Зуйского  сельского поселения                                 </w:t>
      </w:r>
      <w:proofErr w:type="spellStart"/>
      <w:r w:rsidRPr="004C1E82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А.А.Лахин</w:t>
      </w:r>
      <w:proofErr w:type="spellEnd"/>
    </w:p>
    <w:p w:rsidR="00C810E7" w:rsidRPr="004C1E82" w:rsidRDefault="00C810E7" w:rsidP="004C1E82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C810E7" w:rsidRPr="004C1E82" w:rsidRDefault="00C810E7" w:rsidP="004C1E82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C810E7" w:rsidRPr="004C1E82" w:rsidRDefault="00C810E7" w:rsidP="004C1E82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C810E7" w:rsidRDefault="00C810E7" w:rsidP="004C1E82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DB70DD" w:rsidRDefault="00DB70DD" w:rsidP="004C1E82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DB70DD" w:rsidRDefault="00DB70DD" w:rsidP="004C1E82">
      <w:pPr>
        <w:pStyle w:val="a3"/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0D6FBA" w:rsidRPr="009D2C89" w:rsidRDefault="001525AD" w:rsidP="009D2C89">
      <w:pPr>
        <w:pStyle w:val="a3"/>
        <w:spacing w:line="0" w:lineRule="atLeast"/>
        <w:ind w:firstLine="5103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9D2C89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</w:p>
    <w:p w:rsidR="000D6FBA" w:rsidRPr="009D2C89" w:rsidRDefault="001525AD" w:rsidP="009D2C89">
      <w:pPr>
        <w:pStyle w:val="a3"/>
        <w:spacing w:line="0" w:lineRule="atLeast"/>
        <w:ind w:firstLine="5103"/>
        <w:rPr>
          <w:rFonts w:ascii="Times New Roman" w:hAnsi="Times New Roman"/>
          <w:i/>
          <w:sz w:val="28"/>
          <w:szCs w:val="28"/>
        </w:rPr>
      </w:pPr>
      <w:r w:rsidRPr="009D2C89">
        <w:rPr>
          <w:rFonts w:ascii="Times New Roman" w:hAnsi="Times New Roman"/>
          <w:i/>
          <w:sz w:val="28"/>
          <w:szCs w:val="28"/>
        </w:rPr>
        <w:t>к постановлению Администрации</w:t>
      </w:r>
    </w:p>
    <w:p w:rsidR="000D6FBA" w:rsidRPr="009D2C89" w:rsidRDefault="00674B6E" w:rsidP="009D2C89">
      <w:pPr>
        <w:pStyle w:val="a3"/>
        <w:spacing w:line="0" w:lineRule="atLeast"/>
        <w:ind w:firstLine="5103"/>
        <w:rPr>
          <w:rFonts w:ascii="Times New Roman" w:hAnsi="Times New Roman"/>
          <w:i/>
          <w:sz w:val="28"/>
          <w:szCs w:val="28"/>
        </w:rPr>
      </w:pPr>
      <w:r w:rsidRPr="009D2C89">
        <w:rPr>
          <w:rFonts w:ascii="Times New Roman" w:hAnsi="Times New Roman"/>
          <w:i/>
          <w:sz w:val="28"/>
          <w:szCs w:val="28"/>
        </w:rPr>
        <w:t>Зуйского</w:t>
      </w:r>
      <w:r w:rsidR="001525AD" w:rsidRPr="009D2C89">
        <w:rPr>
          <w:rFonts w:ascii="Times New Roman" w:hAnsi="Times New Roman"/>
          <w:i/>
          <w:sz w:val="28"/>
          <w:szCs w:val="28"/>
        </w:rPr>
        <w:t xml:space="preserve"> сельского поселения</w:t>
      </w:r>
    </w:p>
    <w:p w:rsidR="009D2C89" w:rsidRPr="009D2C89" w:rsidRDefault="009D2C89" w:rsidP="009D2C89">
      <w:pPr>
        <w:pStyle w:val="a3"/>
        <w:spacing w:line="0" w:lineRule="atLeast"/>
        <w:ind w:firstLine="5103"/>
        <w:rPr>
          <w:rFonts w:ascii="Times New Roman" w:hAnsi="Times New Roman"/>
          <w:i/>
          <w:sz w:val="28"/>
          <w:szCs w:val="28"/>
        </w:rPr>
      </w:pPr>
      <w:r w:rsidRPr="009D2C89">
        <w:rPr>
          <w:rFonts w:ascii="Times New Roman" w:hAnsi="Times New Roman"/>
          <w:i/>
          <w:sz w:val="28"/>
          <w:szCs w:val="28"/>
        </w:rPr>
        <w:t>от 19.09.2018 г.№ 148</w:t>
      </w:r>
    </w:p>
    <w:p w:rsidR="000D6FBA" w:rsidRPr="004C1E82" w:rsidRDefault="000D6FBA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D6FBA" w:rsidRPr="004C1E82" w:rsidRDefault="001525AD" w:rsidP="004C1E82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1E82">
        <w:rPr>
          <w:rFonts w:ascii="Times New Roman" w:hAnsi="Times New Roman"/>
          <w:b/>
          <w:sz w:val="28"/>
          <w:szCs w:val="28"/>
        </w:rPr>
        <w:t>ПОЛОЖЕНИЕ</w:t>
      </w:r>
    </w:p>
    <w:p w:rsidR="000D6FBA" w:rsidRPr="004C1E82" w:rsidRDefault="001525AD" w:rsidP="004C1E82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1E82">
        <w:rPr>
          <w:rFonts w:ascii="Times New Roman" w:hAnsi="Times New Roman"/>
          <w:b/>
          <w:sz w:val="28"/>
          <w:szCs w:val="28"/>
        </w:rPr>
        <w:t xml:space="preserve">об основных направлениях инвестиционной </w:t>
      </w:r>
      <w:proofErr w:type="gramStart"/>
      <w:r w:rsidRPr="004C1E82">
        <w:rPr>
          <w:rFonts w:ascii="Times New Roman" w:hAnsi="Times New Roman"/>
          <w:b/>
          <w:sz w:val="28"/>
          <w:szCs w:val="28"/>
        </w:rPr>
        <w:t>политики в области развития автомобильных дорог местного значения общего пользования</w:t>
      </w:r>
      <w:proofErr w:type="gramEnd"/>
      <w:r w:rsidRPr="004C1E82">
        <w:rPr>
          <w:rFonts w:ascii="Times New Roman" w:hAnsi="Times New Roman"/>
          <w:b/>
          <w:sz w:val="28"/>
          <w:szCs w:val="28"/>
        </w:rPr>
        <w:t xml:space="preserve"> в границах </w:t>
      </w:r>
      <w:r w:rsidR="00674B6E" w:rsidRPr="004C1E82">
        <w:rPr>
          <w:rFonts w:ascii="Times New Roman" w:hAnsi="Times New Roman"/>
          <w:b/>
          <w:sz w:val="28"/>
          <w:szCs w:val="28"/>
        </w:rPr>
        <w:t>Зуйского</w:t>
      </w:r>
      <w:r w:rsidRPr="004C1E82">
        <w:rPr>
          <w:rFonts w:ascii="Times New Roman" w:hAnsi="Times New Roman"/>
          <w:b/>
          <w:sz w:val="28"/>
          <w:szCs w:val="28"/>
        </w:rPr>
        <w:t xml:space="preserve"> </w:t>
      </w:r>
      <w:r w:rsidR="000D6FBA" w:rsidRPr="004C1E8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D6FBA" w:rsidRPr="004C1E82" w:rsidRDefault="000D6FBA" w:rsidP="004C1E82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D6FBA" w:rsidRPr="004C1E82" w:rsidRDefault="004C1E82" w:rsidP="004C1E82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0D6FBA" w:rsidRPr="004C1E8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D6FBA" w:rsidRPr="004C1E82" w:rsidRDefault="000D6FBA" w:rsidP="004C1E82">
      <w:pPr>
        <w:pStyle w:val="a3"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0D6FBA" w:rsidRPr="004C1E82" w:rsidRDefault="004C1E82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525AD" w:rsidRPr="004C1E82">
        <w:rPr>
          <w:rFonts w:ascii="Times New Roman" w:hAnsi="Times New Roman"/>
          <w:sz w:val="28"/>
          <w:szCs w:val="28"/>
        </w:rPr>
        <w:t xml:space="preserve">Настоящее Положение устанавливает цели, задачи, содержание, процедуру разработки основных направлений инвестиционной </w:t>
      </w:r>
      <w:proofErr w:type="gramStart"/>
      <w:r w:rsidR="001525AD" w:rsidRPr="004C1E82">
        <w:rPr>
          <w:rFonts w:ascii="Times New Roman" w:hAnsi="Times New Roman"/>
          <w:sz w:val="28"/>
          <w:szCs w:val="28"/>
        </w:rPr>
        <w:t>политики в области развития автомобильных дорог местного значения общего пользования</w:t>
      </w:r>
      <w:proofErr w:type="gramEnd"/>
      <w:r w:rsidR="001525AD" w:rsidRPr="004C1E82">
        <w:rPr>
          <w:rFonts w:ascii="Times New Roman" w:hAnsi="Times New Roman"/>
          <w:sz w:val="28"/>
          <w:szCs w:val="28"/>
        </w:rPr>
        <w:t xml:space="preserve"> в границах </w:t>
      </w:r>
      <w:r w:rsidR="00674B6E" w:rsidRPr="004C1E82">
        <w:rPr>
          <w:rFonts w:ascii="Times New Roman" w:hAnsi="Times New Roman"/>
          <w:sz w:val="28"/>
          <w:szCs w:val="28"/>
        </w:rPr>
        <w:t>Зуйского</w:t>
      </w:r>
      <w:r w:rsidR="001525AD" w:rsidRPr="004C1E82">
        <w:rPr>
          <w:rFonts w:ascii="Times New Roman" w:hAnsi="Times New Roman"/>
          <w:sz w:val="28"/>
          <w:szCs w:val="28"/>
        </w:rPr>
        <w:t xml:space="preserve"> </w:t>
      </w:r>
      <w:r w:rsidR="000D6FBA" w:rsidRPr="004C1E82">
        <w:rPr>
          <w:rFonts w:ascii="Times New Roman" w:hAnsi="Times New Roman"/>
          <w:sz w:val="28"/>
          <w:szCs w:val="28"/>
        </w:rPr>
        <w:t>сельского поселения</w:t>
      </w:r>
      <w:r w:rsidR="001525AD" w:rsidRPr="004C1E82">
        <w:rPr>
          <w:rFonts w:ascii="Times New Roman" w:hAnsi="Times New Roman"/>
          <w:sz w:val="28"/>
          <w:szCs w:val="28"/>
        </w:rPr>
        <w:t xml:space="preserve"> (далее </w:t>
      </w:r>
      <w:r w:rsidR="000D6FBA" w:rsidRPr="004C1E82">
        <w:rPr>
          <w:rFonts w:ascii="Times New Roman" w:hAnsi="Times New Roman"/>
          <w:sz w:val="28"/>
          <w:szCs w:val="28"/>
        </w:rPr>
        <w:t xml:space="preserve">- </w:t>
      </w:r>
      <w:r w:rsidR="001525AD" w:rsidRPr="004C1E82">
        <w:rPr>
          <w:rFonts w:ascii="Times New Roman" w:hAnsi="Times New Roman"/>
          <w:sz w:val="28"/>
          <w:szCs w:val="28"/>
        </w:rPr>
        <w:t>дорог</w:t>
      </w:r>
      <w:r w:rsidR="000D6FBA" w:rsidRPr="004C1E82">
        <w:rPr>
          <w:rFonts w:ascii="Times New Roman" w:hAnsi="Times New Roman"/>
          <w:sz w:val="28"/>
          <w:szCs w:val="28"/>
        </w:rPr>
        <w:t>и</w:t>
      </w:r>
      <w:r w:rsidR="001525AD" w:rsidRPr="004C1E82">
        <w:rPr>
          <w:rFonts w:ascii="Times New Roman" w:hAnsi="Times New Roman"/>
          <w:sz w:val="28"/>
          <w:szCs w:val="28"/>
        </w:rPr>
        <w:t xml:space="preserve"> местного значения), а также определяет механизм взаимодействия органов, осуществляющих разработку основных направлений инвестиционной политики. </w:t>
      </w:r>
    </w:p>
    <w:p w:rsidR="000D6FBA" w:rsidRPr="004C1E82" w:rsidRDefault="004C1E82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1525AD" w:rsidRPr="004C1E82">
        <w:rPr>
          <w:rFonts w:ascii="Times New Roman" w:hAnsi="Times New Roman"/>
          <w:sz w:val="28"/>
          <w:szCs w:val="28"/>
        </w:rPr>
        <w:t xml:space="preserve">Правовой основой разработки основных направлений инвестиционной политики в области развития автомобильных дорог местного значения являются Бюджетный кодекс Российской Федерации, Федеральный закон от 08.11.2007 г. № 257-ФЗ </w:t>
      </w:r>
      <w:r w:rsidR="009D4F30" w:rsidRPr="004C1E82">
        <w:rPr>
          <w:rFonts w:ascii="Times New Roman" w:hAnsi="Times New Roman"/>
          <w:sz w:val="28"/>
          <w:szCs w:val="28"/>
        </w:rPr>
        <w:t>«</w:t>
      </w:r>
      <w:r w:rsidR="001525AD" w:rsidRPr="004C1E82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D4F30" w:rsidRPr="004C1E82">
        <w:rPr>
          <w:rFonts w:ascii="Times New Roman" w:hAnsi="Times New Roman"/>
          <w:sz w:val="28"/>
          <w:szCs w:val="28"/>
        </w:rPr>
        <w:t>»</w:t>
      </w:r>
      <w:r w:rsidR="001525AD" w:rsidRPr="004C1E82">
        <w:rPr>
          <w:rFonts w:ascii="Times New Roman" w:hAnsi="Times New Roman"/>
          <w:sz w:val="28"/>
          <w:szCs w:val="28"/>
        </w:rPr>
        <w:t xml:space="preserve">, Устав </w:t>
      </w:r>
      <w:r w:rsidR="00674B6E" w:rsidRPr="004C1E82">
        <w:rPr>
          <w:rFonts w:ascii="Times New Roman" w:hAnsi="Times New Roman"/>
          <w:sz w:val="28"/>
          <w:szCs w:val="28"/>
        </w:rPr>
        <w:t>Зуйского</w:t>
      </w:r>
      <w:r w:rsidR="001525AD" w:rsidRPr="004C1E82">
        <w:rPr>
          <w:rFonts w:ascii="Times New Roman" w:hAnsi="Times New Roman"/>
          <w:sz w:val="28"/>
          <w:szCs w:val="28"/>
        </w:rPr>
        <w:t xml:space="preserve"> </w:t>
      </w:r>
      <w:r w:rsidR="000D6FBA" w:rsidRPr="004C1E82">
        <w:rPr>
          <w:rFonts w:ascii="Times New Roman" w:hAnsi="Times New Roman"/>
          <w:sz w:val="28"/>
          <w:szCs w:val="28"/>
        </w:rPr>
        <w:t>сельского поселения</w:t>
      </w:r>
      <w:r w:rsidR="001525AD" w:rsidRPr="004C1E82">
        <w:rPr>
          <w:rFonts w:ascii="Times New Roman" w:hAnsi="Times New Roman"/>
          <w:sz w:val="28"/>
          <w:szCs w:val="28"/>
        </w:rPr>
        <w:t xml:space="preserve">. </w:t>
      </w:r>
    </w:p>
    <w:p w:rsidR="000D6FBA" w:rsidRPr="004C1E82" w:rsidRDefault="004C1E82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BC7871" w:rsidRPr="004C1E82">
        <w:rPr>
          <w:rFonts w:ascii="Times New Roman" w:hAnsi="Times New Roman"/>
          <w:sz w:val="28"/>
          <w:szCs w:val="28"/>
        </w:rPr>
        <w:t>У</w:t>
      </w:r>
      <w:r w:rsidR="001525AD" w:rsidRPr="004C1E82">
        <w:rPr>
          <w:rFonts w:ascii="Times New Roman" w:hAnsi="Times New Roman"/>
          <w:sz w:val="28"/>
          <w:szCs w:val="28"/>
        </w:rPr>
        <w:t>частник</w:t>
      </w:r>
      <w:r w:rsidR="00BC7871" w:rsidRPr="004C1E82">
        <w:rPr>
          <w:rFonts w:ascii="Times New Roman" w:hAnsi="Times New Roman"/>
          <w:sz w:val="28"/>
          <w:szCs w:val="28"/>
        </w:rPr>
        <w:t>ам</w:t>
      </w:r>
      <w:r w:rsidR="001525AD" w:rsidRPr="004C1E82">
        <w:rPr>
          <w:rFonts w:ascii="Times New Roman" w:hAnsi="Times New Roman"/>
          <w:sz w:val="28"/>
          <w:szCs w:val="28"/>
        </w:rPr>
        <w:t>и разработки основных направлений инвестиционной политики в области развития автомобильных дорог местного значения</w:t>
      </w:r>
      <w:r w:rsidR="00BC7871" w:rsidRPr="004C1E82">
        <w:rPr>
          <w:rFonts w:ascii="Times New Roman" w:hAnsi="Times New Roman"/>
          <w:sz w:val="28"/>
          <w:szCs w:val="28"/>
        </w:rPr>
        <w:t xml:space="preserve"> </w:t>
      </w:r>
      <w:r w:rsidR="00674B6E" w:rsidRPr="004C1E82">
        <w:rPr>
          <w:rFonts w:ascii="Times New Roman" w:hAnsi="Times New Roman"/>
          <w:sz w:val="28"/>
          <w:szCs w:val="28"/>
        </w:rPr>
        <w:t>Зуйского</w:t>
      </w:r>
      <w:r w:rsidR="00BC7871" w:rsidRPr="004C1E82">
        <w:rPr>
          <w:rFonts w:ascii="Times New Roman" w:hAnsi="Times New Roman"/>
          <w:sz w:val="28"/>
          <w:szCs w:val="28"/>
        </w:rPr>
        <w:t xml:space="preserve"> сельского поселения являются</w:t>
      </w:r>
      <w:r w:rsidR="001525AD" w:rsidRPr="004C1E82">
        <w:rPr>
          <w:rFonts w:ascii="Times New Roman" w:hAnsi="Times New Roman"/>
          <w:sz w:val="28"/>
          <w:szCs w:val="28"/>
        </w:rPr>
        <w:t>:</w:t>
      </w:r>
    </w:p>
    <w:p w:rsidR="000D6FBA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 xml:space="preserve">- Администрация </w:t>
      </w:r>
      <w:r w:rsidR="00674B6E" w:rsidRPr="004C1E82">
        <w:rPr>
          <w:rFonts w:ascii="Times New Roman" w:hAnsi="Times New Roman"/>
          <w:sz w:val="28"/>
          <w:szCs w:val="28"/>
        </w:rPr>
        <w:t>Зуйского</w:t>
      </w:r>
      <w:r w:rsidRPr="004C1E8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D6FBA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- иные органы местного самоуправления;</w:t>
      </w:r>
    </w:p>
    <w:p w:rsidR="000D6FBA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-</w:t>
      </w:r>
      <w:r w:rsidR="009565EE" w:rsidRPr="004C1E82">
        <w:rPr>
          <w:rFonts w:ascii="Times New Roman" w:hAnsi="Times New Roman"/>
          <w:sz w:val="28"/>
          <w:szCs w:val="28"/>
        </w:rPr>
        <w:t xml:space="preserve"> </w:t>
      </w:r>
      <w:r w:rsidRPr="004C1E82">
        <w:rPr>
          <w:rFonts w:ascii="Times New Roman" w:hAnsi="Times New Roman"/>
          <w:sz w:val="28"/>
          <w:szCs w:val="28"/>
        </w:rPr>
        <w:t xml:space="preserve">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политики в области развития автомобильных дорог местного значения. </w:t>
      </w:r>
    </w:p>
    <w:p w:rsidR="000D6FBA" w:rsidRPr="004C1E82" w:rsidRDefault="000D6FBA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4C1E82" w:rsidRDefault="004C1E82" w:rsidP="004C1E82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525AD" w:rsidRPr="004C1E82">
        <w:rPr>
          <w:rFonts w:ascii="Times New Roman" w:hAnsi="Times New Roman"/>
          <w:b/>
          <w:sz w:val="28"/>
          <w:szCs w:val="28"/>
        </w:rPr>
        <w:t>Задачи, цели и принципы разработки основных направлений инвестиционной политики в области развития автомоб</w:t>
      </w:r>
      <w:r w:rsidR="000D6FBA" w:rsidRPr="004C1E82">
        <w:rPr>
          <w:rFonts w:ascii="Times New Roman" w:hAnsi="Times New Roman"/>
          <w:b/>
          <w:sz w:val="28"/>
          <w:szCs w:val="28"/>
        </w:rPr>
        <w:t>ильных дорог местного значения.</w:t>
      </w:r>
    </w:p>
    <w:p w:rsidR="000D6FBA" w:rsidRPr="004C1E82" w:rsidRDefault="000D6FBA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4C1E82" w:rsidRDefault="004C1E82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1525AD" w:rsidRPr="004C1E82">
        <w:rPr>
          <w:rFonts w:ascii="Times New Roman" w:hAnsi="Times New Roman"/>
          <w:sz w:val="28"/>
          <w:szCs w:val="28"/>
        </w:rPr>
        <w:t>Задачи разработки основных направлений инвестиционной политики в области развития автомобильных д</w:t>
      </w:r>
      <w:r w:rsidR="000D6FBA" w:rsidRPr="004C1E82">
        <w:rPr>
          <w:rFonts w:ascii="Times New Roman" w:hAnsi="Times New Roman"/>
          <w:sz w:val="28"/>
          <w:szCs w:val="28"/>
        </w:rPr>
        <w:t>орог местного значения:</w:t>
      </w:r>
    </w:p>
    <w:p w:rsidR="00AC0788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а) анализ социально-экономического состояния дорожного хозяйства и тенденций,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</w:t>
      </w:r>
      <w:r w:rsidR="00AC0788" w:rsidRPr="004C1E82">
        <w:rPr>
          <w:rFonts w:ascii="Times New Roman" w:hAnsi="Times New Roman"/>
          <w:sz w:val="28"/>
          <w:szCs w:val="28"/>
        </w:rPr>
        <w:t>звития;</w:t>
      </w:r>
    </w:p>
    <w:p w:rsidR="00AC0788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lastRenderedPageBreak/>
        <w:t>б) оценка этих тенденций в будущем и выявление возможны</w:t>
      </w:r>
      <w:r w:rsidR="00AC0788" w:rsidRPr="004C1E82">
        <w:rPr>
          <w:rFonts w:ascii="Times New Roman" w:hAnsi="Times New Roman"/>
          <w:sz w:val="28"/>
          <w:szCs w:val="28"/>
        </w:rPr>
        <w:t>х кризисных ситуаций (явлений);</w:t>
      </w:r>
    </w:p>
    <w:p w:rsidR="00AC0788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в) предвидение и выявление</w:t>
      </w:r>
      <w:r w:rsidR="00AC0788" w:rsidRPr="004C1E82">
        <w:rPr>
          <w:rFonts w:ascii="Times New Roman" w:hAnsi="Times New Roman"/>
          <w:sz w:val="28"/>
          <w:szCs w:val="28"/>
        </w:rPr>
        <w:t xml:space="preserve"> проблем, требующих разрешения;</w:t>
      </w:r>
    </w:p>
    <w:p w:rsidR="000D6FBA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 xml:space="preserve"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 </w:t>
      </w:r>
    </w:p>
    <w:p w:rsidR="006E551F" w:rsidRPr="004C1E82" w:rsidRDefault="004C1E82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1525AD" w:rsidRPr="004C1E82">
        <w:rPr>
          <w:rFonts w:ascii="Times New Roman" w:hAnsi="Times New Roman"/>
          <w:sz w:val="28"/>
          <w:szCs w:val="28"/>
        </w:rPr>
        <w:t>Цель разработки основных направлений инвестиционной политики в области развития автомобильных дорог местного значения - повышение эффективности управления функционированием и развитие автомобильных дорог местного значения и дорожного хозяйства в целом за счет формирования обоснованных представлений о будущем состоянии автомобильных дорог как объекта управления.</w:t>
      </w:r>
    </w:p>
    <w:p w:rsidR="000D6FBA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 xml:space="preserve">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в границах муниципального образования. </w:t>
      </w:r>
    </w:p>
    <w:p w:rsidR="006E551F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2.3.Разработка основных направлений инвестиционной политики в области развития автомобильных дорог местного основывается на следующих принципах:</w:t>
      </w:r>
    </w:p>
    <w:p w:rsidR="006E551F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 xml:space="preserve">а) единство </w:t>
      </w:r>
      <w:proofErr w:type="gramStart"/>
      <w:r w:rsidRPr="004C1E82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4C1E82">
        <w:rPr>
          <w:rFonts w:ascii="Times New Roman" w:hAnsi="Times New Roman"/>
          <w:sz w:val="28"/>
          <w:szCs w:val="28"/>
        </w:rPr>
        <w:t xml:space="preserve"> и информационного обеспечения (определяет единый подход к разработке показателей основных направлений инвестиционной политик</w:t>
      </w:r>
      <w:r w:rsidR="006E551F" w:rsidRPr="004C1E82">
        <w:rPr>
          <w:rFonts w:ascii="Times New Roman" w:hAnsi="Times New Roman"/>
          <w:sz w:val="28"/>
          <w:szCs w:val="28"/>
        </w:rPr>
        <w:t>и с разным временным периодом);</w:t>
      </w:r>
    </w:p>
    <w:p w:rsidR="006E551F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б) обоснованность состава показателей основных напра</w:t>
      </w:r>
      <w:r w:rsidR="006E551F" w:rsidRPr="004C1E82">
        <w:rPr>
          <w:rFonts w:ascii="Times New Roman" w:hAnsi="Times New Roman"/>
          <w:sz w:val="28"/>
          <w:szCs w:val="28"/>
        </w:rPr>
        <w:t>влений инвестиционной политики;</w:t>
      </w:r>
    </w:p>
    <w:p w:rsidR="006E551F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 xml:space="preserve">в) вариантность (разработка нескольких возможных вариантов развития дорожной </w:t>
      </w:r>
      <w:proofErr w:type="gramStart"/>
      <w:r w:rsidRPr="004C1E82">
        <w:rPr>
          <w:rFonts w:ascii="Times New Roman" w:hAnsi="Times New Roman"/>
          <w:sz w:val="28"/>
          <w:szCs w:val="28"/>
        </w:rPr>
        <w:t>сети</w:t>
      </w:r>
      <w:proofErr w:type="gramEnd"/>
      <w:r w:rsidRPr="004C1E82">
        <w:rPr>
          <w:rFonts w:ascii="Times New Roman" w:hAnsi="Times New Roman"/>
          <w:sz w:val="28"/>
          <w:szCs w:val="28"/>
        </w:rPr>
        <w:t xml:space="preserve"> в границах исходя из определенной экономической ситуаци</w:t>
      </w:r>
      <w:r w:rsidR="006E551F" w:rsidRPr="004C1E82">
        <w:rPr>
          <w:rFonts w:ascii="Times New Roman" w:hAnsi="Times New Roman"/>
          <w:sz w:val="28"/>
          <w:szCs w:val="28"/>
        </w:rPr>
        <w:t>и на основе сценарных условий);</w:t>
      </w:r>
    </w:p>
    <w:p w:rsidR="006E551F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г) системность (комплексность) оценки перспективного состояния дорожной сети в грани</w:t>
      </w:r>
      <w:r w:rsidR="006E551F" w:rsidRPr="004C1E82">
        <w:rPr>
          <w:rFonts w:ascii="Times New Roman" w:hAnsi="Times New Roman"/>
          <w:sz w:val="28"/>
          <w:szCs w:val="28"/>
        </w:rPr>
        <w:t>цах муниципального образования;</w:t>
      </w:r>
    </w:p>
    <w:p w:rsidR="000D6FBA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 xml:space="preserve">д) преемственность и непрерывность. </w:t>
      </w:r>
    </w:p>
    <w:p w:rsidR="000D6FBA" w:rsidRPr="004C1E82" w:rsidRDefault="004C1E82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1525AD" w:rsidRPr="004C1E82">
        <w:rPr>
          <w:rFonts w:ascii="Times New Roman" w:hAnsi="Times New Roman"/>
          <w:sz w:val="28"/>
          <w:szCs w:val="28"/>
        </w:rPr>
        <w:t xml:space="preserve">Разработка основных направлений инвестиционной политики в области развития автомобильных дорог местного значения осуществляется в целях обеспечения принятия обоснованных управленческих решений органами местного самоуправления муниципального образования. </w:t>
      </w:r>
    </w:p>
    <w:p w:rsidR="000D6FBA" w:rsidRPr="004C1E82" w:rsidRDefault="000D6FBA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4C1E82" w:rsidRDefault="004C1E82" w:rsidP="004C1E82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1525AD" w:rsidRPr="004C1E82">
        <w:rPr>
          <w:rFonts w:ascii="Times New Roman" w:hAnsi="Times New Roman"/>
          <w:b/>
          <w:sz w:val="28"/>
          <w:szCs w:val="28"/>
        </w:rPr>
        <w:t>Процедура разработки и принятия основных направлений инвестиционной политики в области развития автомобильных дорог местного значения.</w:t>
      </w:r>
    </w:p>
    <w:p w:rsidR="000D6FBA" w:rsidRPr="004C1E82" w:rsidRDefault="000D6FBA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4C1E82" w:rsidRDefault="004C1E82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3.1.</w:t>
      </w:r>
      <w:r w:rsidR="001525AD" w:rsidRPr="004C1E82">
        <w:rPr>
          <w:rFonts w:ascii="Times New Roman" w:hAnsi="Times New Roman"/>
          <w:sz w:val="28"/>
          <w:szCs w:val="28"/>
        </w:rPr>
        <w:t xml:space="preserve">Основные направления инвестиционной политики в области развития автомобильных дорог местного значения разрабатываются Администрацией </w:t>
      </w:r>
      <w:r w:rsidR="00674B6E" w:rsidRPr="004C1E82">
        <w:rPr>
          <w:rFonts w:ascii="Times New Roman" w:hAnsi="Times New Roman"/>
          <w:sz w:val="28"/>
          <w:szCs w:val="28"/>
        </w:rPr>
        <w:t>Зуйского</w:t>
      </w:r>
      <w:r w:rsidR="001525AD" w:rsidRPr="004C1E82">
        <w:rPr>
          <w:rFonts w:ascii="Times New Roman" w:hAnsi="Times New Roman"/>
          <w:sz w:val="28"/>
          <w:szCs w:val="28"/>
        </w:rPr>
        <w:t xml:space="preserve"> сельского поселения ежегодно в соответствии с настоящим Положением на период не менее трех лет на основании данных развития дорожного хозяйства в границах </w:t>
      </w:r>
      <w:r w:rsidR="00A17965" w:rsidRPr="004C1E82">
        <w:rPr>
          <w:rFonts w:ascii="Times New Roman" w:hAnsi="Times New Roman"/>
          <w:sz w:val="28"/>
          <w:szCs w:val="28"/>
        </w:rPr>
        <w:t>Белогорского</w:t>
      </w:r>
      <w:r w:rsidR="001525AD" w:rsidRPr="004C1E82">
        <w:rPr>
          <w:rFonts w:ascii="Times New Roman" w:hAnsi="Times New Roman"/>
          <w:sz w:val="28"/>
          <w:szCs w:val="28"/>
        </w:rPr>
        <w:t xml:space="preserve"> района за последний отчетный год, оценки развития дорожного хозяйства в границах района до конца текущего финансового года и тенденций развития экономики и</w:t>
      </w:r>
      <w:proofErr w:type="gramEnd"/>
      <w:r w:rsidR="001525AD" w:rsidRPr="004C1E82">
        <w:rPr>
          <w:rFonts w:ascii="Times New Roman" w:hAnsi="Times New Roman"/>
          <w:sz w:val="28"/>
          <w:szCs w:val="28"/>
        </w:rPr>
        <w:t xml:space="preserve"> социальной сферы на очередной финансовый год и плановый период. </w:t>
      </w:r>
    </w:p>
    <w:p w:rsidR="000D6FBA" w:rsidRPr="004C1E82" w:rsidRDefault="004C1E82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</w:t>
      </w:r>
      <w:r w:rsidR="001525AD" w:rsidRPr="004C1E82">
        <w:rPr>
          <w:rFonts w:ascii="Times New Roman" w:hAnsi="Times New Roman"/>
          <w:sz w:val="28"/>
          <w:szCs w:val="28"/>
        </w:rPr>
        <w:t xml:space="preserve">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</w:p>
    <w:p w:rsidR="006E551F" w:rsidRPr="004C1E82" w:rsidRDefault="004C1E82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1525AD" w:rsidRPr="004C1E82">
        <w:rPr>
          <w:rFonts w:ascii="Times New Roman" w:hAnsi="Times New Roman"/>
          <w:sz w:val="28"/>
          <w:szCs w:val="28"/>
        </w:rPr>
        <w:t xml:space="preserve">Этапу прогнозирования развития дорожного хозяйства в границах </w:t>
      </w:r>
      <w:r w:rsidR="006E551F" w:rsidRPr="004C1E82">
        <w:rPr>
          <w:rFonts w:ascii="Times New Roman" w:hAnsi="Times New Roman"/>
          <w:sz w:val="28"/>
          <w:szCs w:val="28"/>
        </w:rPr>
        <w:t>сельского поселения</w:t>
      </w:r>
      <w:r w:rsidR="001525AD" w:rsidRPr="004C1E82">
        <w:rPr>
          <w:rFonts w:ascii="Times New Roman" w:hAnsi="Times New Roman"/>
          <w:sz w:val="28"/>
          <w:szCs w:val="28"/>
        </w:rPr>
        <w:t>, связанному с расчетом показателей развития дорожного хозяйства, предшествуют:</w:t>
      </w:r>
    </w:p>
    <w:p w:rsidR="006E551F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а) мониторинг дорожной деятельности в границах района</w:t>
      </w:r>
      <w:r w:rsidR="006E551F" w:rsidRPr="004C1E82">
        <w:rPr>
          <w:rFonts w:ascii="Times New Roman" w:hAnsi="Times New Roman"/>
          <w:sz w:val="28"/>
          <w:szCs w:val="28"/>
        </w:rPr>
        <w:t>;</w:t>
      </w:r>
    </w:p>
    <w:p w:rsidR="000D6FBA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б) анализ поступившей информации.</w:t>
      </w:r>
    </w:p>
    <w:p w:rsidR="000D6FBA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3.4. На стадии разработки основных направлений инвестиционной политики разрабатывается проект нормативного правового акта об основных направлени</w:t>
      </w:r>
      <w:r w:rsidR="006E551F" w:rsidRPr="004C1E82">
        <w:rPr>
          <w:rFonts w:ascii="Times New Roman" w:hAnsi="Times New Roman"/>
          <w:sz w:val="28"/>
          <w:szCs w:val="28"/>
        </w:rPr>
        <w:t>ях</w:t>
      </w:r>
      <w:r w:rsidRPr="004C1E82">
        <w:rPr>
          <w:rFonts w:ascii="Times New Roman" w:hAnsi="Times New Roman"/>
          <w:sz w:val="28"/>
          <w:szCs w:val="28"/>
        </w:rPr>
        <w:t xml:space="preserve"> инвестиционной политики. </w:t>
      </w:r>
    </w:p>
    <w:p w:rsidR="000D6FBA" w:rsidRPr="004C1E82" w:rsidRDefault="004C1E82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1525AD" w:rsidRPr="004C1E82">
        <w:rPr>
          <w:rFonts w:ascii="Times New Roman" w:hAnsi="Times New Roman"/>
          <w:sz w:val="28"/>
          <w:szCs w:val="28"/>
        </w:rPr>
        <w:t xml:space="preserve">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 </w:t>
      </w:r>
    </w:p>
    <w:p w:rsidR="000D6FBA" w:rsidRPr="004C1E82" w:rsidRDefault="004C1E82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1525AD" w:rsidRPr="004C1E82">
        <w:rPr>
          <w:rFonts w:ascii="Times New Roman" w:hAnsi="Times New Roman"/>
          <w:sz w:val="28"/>
          <w:szCs w:val="28"/>
        </w:rPr>
        <w:t>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6E551F" w:rsidRPr="004C1E82" w:rsidRDefault="004C1E82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1525AD" w:rsidRPr="004C1E82">
        <w:rPr>
          <w:rFonts w:ascii="Times New Roman" w:hAnsi="Times New Roman"/>
          <w:sz w:val="28"/>
          <w:szCs w:val="28"/>
        </w:rPr>
        <w:t>Система формирования и реализации инвестиционной политики представляет конструкцию из трех взаимосвяз</w:t>
      </w:r>
      <w:r w:rsidR="006E551F" w:rsidRPr="004C1E82">
        <w:rPr>
          <w:rFonts w:ascii="Times New Roman" w:hAnsi="Times New Roman"/>
          <w:sz w:val="28"/>
          <w:szCs w:val="28"/>
        </w:rPr>
        <w:t>анных и взаимозависимых блоков.</w:t>
      </w:r>
    </w:p>
    <w:p w:rsidR="00BC7871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Первый блок - это основные факторы, от которых будет зависеть содержание инвестиционной политики и, соответственно, механизм ее реализации. К ним относятся: инвестиционный климат в муниципальном образовании, показатели формирования инвестиционного потенциала региона по дорожному хозяйству, уровень инвестиционных рисков, факторы внутреннего и внешнего воздействия. 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</w:t>
      </w:r>
      <w:r w:rsidR="00BC7871" w:rsidRPr="004C1E82">
        <w:rPr>
          <w:rFonts w:ascii="Times New Roman" w:hAnsi="Times New Roman"/>
          <w:sz w:val="28"/>
          <w:szCs w:val="28"/>
        </w:rPr>
        <w:t>ской и инвестиционной политикой.</w:t>
      </w:r>
    </w:p>
    <w:p w:rsidR="00BC7871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Второй блок представляет непосредственно этапы формирования инвестиционной политики: определение целей и главных приоритетов инвестиционной политики, формирование инвестиционной программы, разработка принципов механизма реализации инвестиционной политики. Цели и приоритеты инвестиционной политики зависят от</w:t>
      </w:r>
      <w:r w:rsidR="00BC7871" w:rsidRPr="004C1E82">
        <w:rPr>
          <w:rFonts w:ascii="Times New Roman" w:hAnsi="Times New Roman"/>
          <w:sz w:val="28"/>
          <w:szCs w:val="28"/>
        </w:rPr>
        <w:t xml:space="preserve"> целей и задач общей социально-</w:t>
      </w:r>
      <w:r w:rsidRPr="004C1E82">
        <w:rPr>
          <w:rFonts w:ascii="Times New Roman" w:hAnsi="Times New Roman"/>
          <w:sz w:val="28"/>
          <w:szCs w:val="28"/>
        </w:rPr>
        <w:t xml:space="preserve">экономической политики </w:t>
      </w:r>
      <w:r w:rsidR="00BC7871" w:rsidRPr="004C1E82">
        <w:rPr>
          <w:rFonts w:ascii="Times New Roman" w:hAnsi="Times New Roman"/>
          <w:sz w:val="28"/>
          <w:szCs w:val="28"/>
        </w:rPr>
        <w:t>сельского поселения</w:t>
      </w:r>
      <w:r w:rsidRPr="004C1E82">
        <w:rPr>
          <w:rFonts w:ascii="Times New Roman" w:hAnsi="Times New Roman"/>
          <w:sz w:val="28"/>
          <w:szCs w:val="28"/>
        </w:rPr>
        <w:t>.</w:t>
      </w:r>
    </w:p>
    <w:p w:rsidR="000D6FBA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 xml:space="preserve">Третий блок механизма реализации инвестиционной политики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 </w:t>
      </w:r>
    </w:p>
    <w:p w:rsidR="000D6FBA" w:rsidRPr="004C1E82" w:rsidRDefault="004C1E82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1525AD" w:rsidRPr="004C1E82">
        <w:rPr>
          <w:rFonts w:ascii="Times New Roman" w:hAnsi="Times New Roman"/>
          <w:sz w:val="28"/>
          <w:szCs w:val="28"/>
        </w:rPr>
        <w:t xml:space="preserve">Основные направления инвестиционной политики в области развития автомобильных дорог местного значения утверждаются Главой </w:t>
      </w:r>
      <w:r w:rsidR="00674B6E" w:rsidRPr="004C1E82">
        <w:rPr>
          <w:rFonts w:ascii="Times New Roman" w:hAnsi="Times New Roman"/>
          <w:sz w:val="28"/>
          <w:szCs w:val="28"/>
        </w:rPr>
        <w:t>Зуйского</w:t>
      </w:r>
      <w:r w:rsidR="00BC7871" w:rsidRPr="004C1E8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25AD" w:rsidRPr="004C1E82">
        <w:rPr>
          <w:rFonts w:ascii="Times New Roman" w:hAnsi="Times New Roman"/>
          <w:sz w:val="28"/>
          <w:szCs w:val="28"/>
        </w:rPr>
        <w:t xml:space="preserve">. Целенаправленное воздействие структур органов управления на всех </w:t>
      </w:r>
      <w:r w:rsidR="001525AD" w:rsidRPr="004C1E82">
        <w:rPr>
          <w:rFonts w:ascii="Times New Roman" w:hAnsi="Times New Roman"/>
          <w:sz w:val="28"/>
          <w:szCs w:val="28"/>
        </w:rPr>
        <w:lastRenderedPageBreak/>
        <w:t xml:space="preserve">участников инвестиционного процесса в интересах достижения намеченных целей является сущностью механизма реализации инвестиционной политики. </w:t>
      </w:r>
    </w:p>
    <w:p w:rsidR="000D6FBA" w:rsidRPr="004C1E82" w:rsidRDefault="000D6FBA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BA" w:rsidRPr="004C1E82" w:rsidRDefault="004C1E82" w:rsidP="004C1E82">
      <w:pPr>
        <w:pStyle w:val="a3"/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525AD" w:rsidRPr="004C1E82">
        <w:rPr>
          <w:rFonts w:ascii="Times New Roman" w:hAnsi="Times New Roman"/>
          <w:b/>
          <w:sz w:val="28"/>
          <w:szCs w:val="28"/>
        </w:rPr>
        <w:t xml:space="preserve">Полномочия администрации </w:t>
      </w:r>
      <w:r w:rsidR="00674B6E" w:rsidRPr="004C1E82">
        <w:rPr>
          <w:rFonts w:ascii="Times New Roman" w:hAnsi="Times New Roman"/>
          <w:b/>
          <w:sz w:val="28"/>
          <w:szCs w:val="28"/>
        </w:rPr>
        <w:t>Зуйского</w:t>
      </w:r>
      <w:r w:rsidR="00BC7871" w:rsidRPr="004C1E82">
        <w:rPr>
          <w:rFonts w:ascii="Times New Roman" w:hAnsi="Times New Roman"/>
          <w:b/>
          <w:sz w:val="28"/>
          <w:szCs w:val="28"/>
        </w:rPr>
        <w:t xml:space="preserve"> </w:t>
      </w:r>
      <w:r w:rsidR="001525AD" w:rsidRPr="004C1E82">
        <w:rPr>
          <w:rFonts w:ascii="Times New Roman" w:hAnsi="Times New Roman"/>
          <w:b/>
          <w:sz w:val="28"/>
          <w:szCs w:val="28"/>
        </w:rPr>
        <w:t xml:space="preserve">сельского поселения по разработке </w:t>
      </w:r>
      <w:proofErr w:type="gramStart"/>
      <w:r w:rsidR="001525AD" w:rsidRPr="004C1E82">
        <w:rPr>
          <w:rFonts w:ascii="Times New Roman" w:hAnsi="Times New Roman"/>
          <w:b/>
          <w:sz w:val="28"/>
          <w:szCs w:val="28"/>
        </w:rPr>
        <w:t>основными</w:t>
      </w:r>
      <w:proofErr w:type="gramEnd"/>
      <w:r w:rsidR="001525AD" w:rsidRPr="004C1E82">
        <w:rPr>
          <w:rFonts w:ascii="Times New Roman" w:hAnsi="Times New Roman"/>
          <w:b/>
          <w:sz w:val="28"/>
          <w:szCs w:val="28"/>
        </w:rPr>
        <w:t xml:space="preserve"> направлений инвестиционной политики в области развития автомобильных дорог местного значения.</w:t>
      </w:r>
    </w:p>
    <w:p w:rsidR="000D6FBA" w:rsidRPr="004C1E82" w:rsidRDefault="000D6FBA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7871" w:rsidRPr="004C1E82" w:rsidRDefault="004C1E82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1525AD" w:rsidRPr="004C1E82">
        <w:rPr>
          <w:rFonts w:ascii="Times New Roman" w:hAnsi="Times New Roman"/>
          <w:sz w:val="28"/>
          <w:szCs w:val="28"/>
        </w:rPr>
        <w:t xml:space="preserve">Для выполнения функций по разработке основных направлений инвестиционной политики в области развития автомобильных дорог местного значения Администрация </w:t>
      </w:r>
      <w:r w:rsidR="00674B6E" w:rsidRPr="004C1E82">
        <w:rPr>
          <w:rFonts w:ascii="Times New Roman" w:hAnsi="Times New Roman"/>
          <w:sz w:val="28"/>
          <w:szCs w:val="28"/>
        </w:rPr>
        <w:t>Зуйского</w:t>
      </w:r>
      <w:r w:rsidR="001525AD" w:rsidRPr="004C1E82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BC7871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BC7871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б) определяет участников процесса разработки и способы получения необходимой информации и т.п.;</w:t>
      </w:r>
    </w:p>
    <w:p w:rsidR="00BC7871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в) осуществляет:</w:t>
      </w:r>
    </w:p>
    <w:p w:rsidR="00BC7871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- мониторинг социально-экономического развития муниципального образования;</w:t>
      </w:r>
    </w:p>
    <w:p w:rsidR="00BC7871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- анализ состояния сети автомобильных дорог местного значения;</w:t>
      </w:r>
    </w:p>
    <w:p w:rsidR="00BC7871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- выбор базовых показателей сценарных условий и их значений;</w:t>
      </w:r>
    </w:p>
    <w:p w:rsidR="00BC7871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- корректировку и внесение изменений в прогнозные показатели;</w:t>
      </w:r>
    </w:p>
    <w:p w:rsidR="000D6FBA" w:rsidRPr="004C1E82" w:rsidRDefault="001525AD" w:rsidP="004C1E8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C1E82">
        <w:rPr>
          <w:rFonts w:ascii="Times New Roman" w:hAnsi="Times New Roman"/>
          <w:sz w:val="28"/>
          <w:szCs w:val="28"/>
        </w:rPr>
        <w:t>- методическое руководство и координацию деятельности участников процесса разработки по мониторингу и расчету показателей.</w:t>
      </w:r>
    </w:p>
    <w:sectPr w:rsidR="000D6FBA" w:rsidRPr="004C1E82" w:rsidSect="004C1E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AD"/>
    <w:rsid w:val="00002FDD"/>
    <w:rsid w:val="00080150"/>
    <w:rsid w:val="000D6FBA"/>
    <w:rsid w:val="001525AD"/>
    <w:rsid w:val="0031269E"/>
    <w:rsid w:val="004C1E82"/>
    <w:rsid w:val="005759ED"/>
    <w:rsid w:val="00674B6E"/>
    <w:rsid w:val="006E551F"/>
    <w:rsid w:val="007F6804"/>
    <w:rsid w:val="009565EE"/>
    <w:rsid w:val="009D2C89"/>
    <w:rsid w:val="009D4F30"/>
    <w:rsid w:val="00A17965"/>
    <w:rsid w:val="00A90818"/>
    <w:rsid w:val="00AB2E1A"/>
    <w:rsid w:val="00AC0788"/>
    <w:rsid w:val="00BC7871"/>
    <w:rsid w:val="00C810E7"/>
    <w:rsid w:val="00DB70DD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5A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E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5A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E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</cp:revision>
  <cp:lastPrinted>2018-09-19T12:06:00Z</cp:lastPrinted>
  <dcterms:created xsi:type="dcterms:W3CDTF">2018-09-19T12:08:00Z</dcterms:created>
  <dcterms:modified xsi:type="dcterms:W3CDTF">2018-09-19T12:08:00Z</dcterms:modified>
</cp:coreProperties>
</file>