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93" w:rsidRPr="001A29ED" w:rsidRDefault="00295893" w:rsidP="00295893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377C108B" wp14:editId="2D937233">
            <wp:extent cx="431642" cy="611998"/>
            <wp:effectExtent l="19050" t="0" r="6508" b="0"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5893" w:rsidRPr="00603BF6" w:rsidRDefault="00295893" w:rsidP="00295893">
      <w:pPr>
        <w:pStyle w:val="Standard"/>
        <w:spacing w:line="360" w:lineRule="auto"/>
        <w:jc w:val="center"/>
        <w:rPr>
          <w:lang w:val="ru-RU"/>
        </w:rPr>
      </w:pPr>
      <w:r w:rsidRPr="00603BF6">
        <w:rPr>
          <w:rStyle w:val="StrongEmphasis"/>
          <w:lang w:val="ru-RU"/>
        </w:rPr>
        <w:t>Республика Крым</w:t>
      </w:r>
    </w:p>
    <w:p w:rsidR="00295893" w:rsidRPr="00603BF6" w:rsidRDefault="00295893" w:rsidP="0029589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603BF6">
        <w:rPr>
          <w:rStyle w:val="StrongEmphasis"/>
          <w:lang w:val="ru-RU"/>
        </w:rPr>
        <w:t>Белогорский   район</w:t>
      </w:r>
    </w:p>
    <w:p w:rsidR="00295893" w:rsidRPr="00603BF6" w:rsidRDefault="00295893" w:rsidP="0029589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603BF6">
        <w:rPr>
          <w:lang w:val="ru-RU"/>
        </w:rPr>
        <w:t>Зуйский</w:t>
      </w:r>
      <w:proofErr w:type="spellEnd"/>
      <w:r w:rsidRPr="00603BF6">
        <w:rPr>
          <w:lang w:val="ru-RU"/>
        </w:rPr>
        <w:t xml:space="preserve"> сельский совет</w:t>
      </w:r>
    </w:p>
    <w:p w:rsidR="00295893" w:rsidRPr="00603BF6" w:rsidRDefault="00295893" w:rsidP="00295893">
      <w:pPr>
        <w:pStyle w:val="Standard"/>
        <w:spacing w:line="360" w:lineRule="auto"/>
        <w:jc w:val="center"/>
        <w:rPr>
          <w:lang w:val="ru-RU"/>
        </w:rPr>
      </w:pPr>
      <w:r w:rsidRPr="00603BF6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3</w:t>
      </w:r>
      <w:r w:rsidRPr="00603BF6">
        <w:rPr>
          <w:rStyle w:val="StrongEmphasis"/>
          <w:lang w:val="ru-RU"/>
        </w:rPr>
        <w:t xml:space="preserve">  сессия </w:t>
      </w:r>
      <w:r w:rsidRPr="00603BF6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603BF6">
        <w:rPr>
          <w:rStyle w:val="StrongEmphasis"/>
          <w:lang w:val="ru-RU"/>
        </w:rPr>
        <w:t xml:space="preserve"> созыва</w:t>
      </w:r>
    </w:p>
    <w:p w:rsidR="00295893" w:rsidRDefault="00295893" w:rsidP="00295893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295893" w:rsidRDefault="00295893" w:rsidP="00295893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295893" w:rsidRDefault="00295893" w:rsidP="00295893">
      <w:pPr>
        <w:pStyle w:val="Standard"/>
        <w:jc w:val="center"/>
        <w:rPr>
          <w:lang w:val="ru-RU"/>
        </w:rPr>
      </w:pPr>
    </w:p>
    <w:p w:rsidR="00295893" w:rsidRDefault="00295893" w:rsidP="00295893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24 июня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141</w:t>
      </w:r>
    </w:p>
    <w:p w:rsidR="00295893" w:rsidRDefault="00295893" w:rsidP="00295893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установки</w:t>
      </w: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памятников и мемориальных досок</w:t>
      </w: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295893" w:rsidRPr="006A26D4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3" w:rsidRPr="007422E9" w:rsidRDefault="00295893" w:rsidP="002958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9">
        <w:rPr>
          <w:rFonts w:ascii="Times New Roman" w:hAnsi="Times New Roman" w:cs="Times New Roman"/>
          <w:sz w:val="24"/>
          <w:szCs w:val="24"/>
        </w:rPr>
        <w:t xml:space="preserve">Об утверждении Правил установки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7422E9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proofErr w:type="gramStart"/>
      <w:r w:rsidRPr="007422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2E9">
        <w:rPr>
          <w:rFonts w:ascii="Times New Roman" w:hAnsi="Times New Roman" w:cs="Times New Roman"/>
          <w:sz w:val="24"/>
          <w:szCs w:val="24"/>
        </w:rPr>
        <w:t xml:space="preserve"> соответствии со статьей 43 Федерального Закона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42992-1 «Об </w:t>
      </w:r>
      <w:proofErr w:type="gramStart"/>
      <w:r w:rsidRPr="007422E9">
        <w:rPr>
          <w:rFonts w:ascii="Times New Roman" w:hAnsi="Times New Roman" w:cs="Times New Roman"/>
          <w:sz w:val="24"/>
          <w:szCs w:val="24"/>
        </w:rPr>
        <w:t>увековечении памяти погибших при защите Отечества», «Основами законодательства Российской Федерации о культуре» от 9.10.1992 № N3612-1, Законом Республики Крым от 21.08.2014 № 54-ЗРК «Об основах местного самоуправления в Республике Крым», Законом Республики Крым от 11.09.2014 № 68-ЗРК «Об объектах культурного наследия в Республике Крым»,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422E9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</w:t>
      </w:r>
      <w:r w:rsidRPr="007422E9">
        <w:rPr>
          <w:rFonts w:ascii="Times New Roman" w:hAnsi="Times New Roman" w:cs="Times New Roman"/>
          <w:sz w:val="24"/>
          <w:szCs w:val="24"/>
        </w:rPr>
        <w:t xml:space="preserve">Республики Крым, разделом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2E9">
        <w:rPr>
          <w:rFonts w:ascii="Times New Roman" w:hAnsi="Times New Roman" w:cs="Times New Roman"/>
          <w:sz w:val="24"/>
          <w:szCs w:val="24"/>
        </w:rPr>
        <w:t xml:space="preserve"> Регламента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22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95893" w:rsidRPr="007422E9" w:rsidRDefault="00295893" w:rsidP="002958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7422E9">
        <w:rPr>
          <w:rFonts w:ascii="Times New Roman" w:hAnsi="Times New Roman" w:cs="Times New Roman"/>
          <w:sz w:val="24"/>
          <w:szCs w:val="24"/>
        </w:rPr>
        <w:t xml:space="preserve"> совет РЕШИЛ: </w:t>
      </w:r>
    </w:p>
    <w:p w:rsidR="00295893" w:rsidRPr="007422E9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9">
        <w:rPr>
          <w:rFonts w:ascii="Times New Roman" w:hAnsi="Times New Roman" w:cs="Times New Roman"/>
          <w:sz w:val="24"/>
          <w:szCs w:val="24"/>
        </w:rPr>
        <w:t xml:space="preserve">1. Утвердить Правила установки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7422E9">
        <w:rPr>
          <w:rFonts w:ascii="Times New Roman" w:hAnsi="Times New Roman" w:cs="Times New Roman"/>
          <w:sz w:val="24"/>
          <w:szCs w:val="24"/>
        </w:rPr>
        <w:t xml:space="preserve"> Республики Крым (приложение 1). </w:t>
      </w:r>
    </w:p>
    <w:p w:rsidR="00295893" w:rsidRPr="007422E9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Структурному подразделению по вопросам муниципального имущества, землеустройства и территориального планирования</w:t>
      </w:r>
      <w:r w:rsidRPr="007422E9">
        <w:rPr>
          <w:rFonts w:ascii="Times New Roman" w:hAnsi="Times New Roman" w:cs="Times New Roman"/>
          <w:sz w:val="24"/>
          <w:szCs w:val="24"/>
        </w:rPr>
        <w:t xml:space="preserve"> обеспечить действие Правил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22E9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7422E9">
        <w:rPr>
          <w:rFonts w:ascii="Times New Roman" w:hAnsi="Times New Roman" w:cs="Times New Roman"/>
          <w:sz w:val="24"/>
          <w:szCs w:val="24"/>
        </w:rPr>
        <w:t xml:space="preserve"> согласно законодательству (</w:t>
      </w:r>
      <w:r>
        <w:rPr>
          <w:rFonts w:ascii="Times New Roman" w:hAnsi="Times New Roman" w:cs="Times New Roman"/>
          <w:sz w:val="24"/>
          <w:szCs w:val="24"/>
        </w:rPr>
        <w:t>Сорокин А.А</w:t>
      </w:r>
      <w:r w:rsidRPr="007422E9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95893" w:rsidRPr="007422E9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22E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422E9">
        <w:rPr>
          <w:rFonts w:ascii="Times New Roman" w:hAnsi="Times New Roman" w:cs="Times New Roman"/>
          <w:sz w:val="24"/>
          <w:szCs w:val="24"/>
        </w:rPr>
        <w:t xml:space="preserve"> настоящее решение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стенде в административном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893" w:rsidRPr="002D1300" w:rsidRDefault="00295893" w:rsidP="00295893">
      <w:pPr>
        <w:jc w:val="both"/>
        <w:rPr>
          <w:rFonts w:ascii="Times New Roman" w:hAnsi="Times New Roman" w:cs="Times New Roman"/>
          <w:sz w:val="24"/>
          <w:szCs w:val="24"/>
        </w:rPr>
      </w:pPr>
      <w:r w:rsidRPr="007422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22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22E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2D1300">
        <w:rPr>
          <w:rFonts w:ascii="Times New Roman" w:hAnsi="Times New Roman" w:cs="Times New Roman"/>
          <w:bCs/>
          <w:sz w:val="24"/>
          <w:szCs w:val="24"/>
        </w:rPr>
        <w:t>Постоянн</w:t>
      </w:r>
      <w:r>
        <w:rPr>
          <w:rFonts w:ascii="Times New Roman" w:hAnsi="Times New Roman" w:cs="Times New Roman"/>
          <w:bCs/>
          <w:sz w:val="24"/>
          <w:szCs w:val="24"/>
        </w:rPr>
        <w:t>ую депутатскую</w:t>
      </w:r>
      <w:r w:rsidRPr="002D1300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D1300">
        <w:rPr>
          <w:rFonts w:ascii="Times New Roman" w:hAnsi="Times New Roman" w:cs="Times New Roman"/>
          <w:bCs/>
          <w:sz w:val="24"/>
          <w:szCs w:val="24"/>
        </w:rPr>
        <w:t>  по образованию и науке,  культуре, спорту и молодежной политике,  здравоохранению и социальному обеспечению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295893" w:rsidRDefault="00295893" w:rsidP="00295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</w:t>
      </w:r>
      <w:r>
        <w:rPr>
          <w:rFonts w:ascii="Times New Roman" w:hAnsi="Times New Roman" w:cs="Times New Roman"/>
          <w:sz w:val="24"/>
          <w:szCs w:val="24"/>
        </w:rPr>
        <w:t xml:space="preserve">ю 13 </w:t>
      </w:r>
      <w:r w:rsidRPr="002D1300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295893" w:rsidRDefault="00295893" w:rsidP="00295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 24.06.2015</w:t>
      </w:r>
      <w:r w:rsidRPr="002D1300">
        <w:rPr>
          <w:rFonts w:ascii="Times New Roman" w:hAnsi="Times New Roman" w:cs="Times New Roman"/>
          <w:sz w:val="24"/>
          <w:szCs w:val="24"/>
        </w:rPr>
        <w:t xml:space="preserve"> 2015 г. №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295893" w:rsidRDefault="00295893" w:rsidP="00295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Правила установки памятников и мемориальных досок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893" w:rsidRDefault="00295893" w:rsidP="00295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Белогорского района </w:t>
      </w:r>
      <w:r w:rsidRPr="002D1300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Правила установки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 Республики Крым (далее Правила) регулируют создание и установку памятников, а также установку и демонтаж мемориальных досок. Правила не распространяется на установку декоративных и садово-парковых скульптур, являющихся объектами благоустройства. Целью разработки данных Правил является необходимость увековечения исторических событий и имен выдающихся деятелей России, Республики Крым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, определение правил, условий и критериев установки памятников и мемориальных досок. </w:t>
      </w:r>
    </w:p>
    <w:p w:rsidR="00295893" w:rsidRPr="002D1300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300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Правила установки памятников и мемориальных досок на территории муниципального образования городской округ Симферополь Республики Крым (далее Правила) разработаны в соответствии со статьей 43 Федерального Закона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42992-1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 xml:space="preserve">Об увековечении памяти погибших при защите Отечества», «Основами законодательства Российской Федерации о культуре» от 9.10.1992 № N3612-1, Законом Республики Крым от 21.08.2014 № 54-ЗРК «Об основах местного самоуправления в Республике Крым», Законом Республики Крым от 11.09.2014 № 68-ЗРК «Об объектах культурного наследия в Республике Крым»,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 Республики Крым. </w:t>
      </w:r>
      <w:proofErr w:type="gramEnd"/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Установка памятников и мемориальных досок 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страны, республики, города, иных территориальных единиц. 2 Основные термины: памятники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мемориальная доска –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1.3. Установка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1.4. С инициативой (ходатайством) об установке памятников и/или мемориальных досок могут выступать: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Pr="002D1300">
        <w:rPr>
          <w:rFonts w:ascii="Times New Roman" w:hAnsi="Times New Roman" w:cs="Times New Roman"/>
          <w:sz w:val="24"/>
          <w:szCs w:val="24"/>
        </w:rPr>
        <w:t xml:space="preserve">-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1300">
        <w:rPr>
          <w:rFonts w:ascii="Times New Roman" w:hAnsi="Times New Roman" w:cs="Times New Roman"/>
          <w:sz w:val="24"/>
          <w:szCs w:val="24"/>
        </w:rPr>
        <w:t xml:space="preserve"> предприятия,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300">
        <w:rPr>
          <w:rFonts w:ascii="Times New Roman" w:hAnsi="Times New Roman" w:cs="Times New Roman"/>
          <w:sz w:val="24"/>
          <w:szCs w:val="24"/>
        </w:rPr>
        <w:t xml:space="preserve">учреждения, организации всех форм собственности;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lastRenderedPageBreak/>
        <w:t xml:space="preserve"> - физические лица.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1.5. Финансовое обеспечение работ по проектированию, изготовлению, установке, содержанию памятников, а также по изготовлению, установке и демонтажу мемориальных досок может осуществляться за счет средств бюджета муниципального образования и/или за счет внебюджетных средств.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1.6. Открытие памятников и мемориальных досок после завершения работ по их установке проводится в рамках торжественного мероприятия.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2. </w:t>
      </w:r>
      <w:r w:rsidRPr="00153B5B">
        <w:rPr>
          <w:rFonts w:ascii="Times New Roman" w:hAnsi="Times New Roman" w:cs="Times New Roman"/>
          <w:b/>
          <w:sz w:val="24"/>
          <w:szCs w:val="24"/>
        </w:rPr>
        <w:t>Критерии принятия решений об установке памятников и мемориальных досок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Критериями для принятия решений об установке памятников и мемориальных досок являются: - отражение предложенным проектом важного исторического события; 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- участие личности в событиях, при которых был проявлен </w:t>
      </w:r>
      <w:r>
        <w:rPr>
          <w:rFonts w:ascii="Times New Roman" w:hAnsi="Times New Roman" w:cs="Times New Roman"/>
          <w:sz w:val="24"/>
          <w:szCs w:val="24"/>
        </w:rPr>
        <w:t xml:space="preserve">героизм, мужество, отвага.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2.2. Рассмотрение вопроса об установке памятников и/или мемориальных досок проводится по истечении 5 лет со дня события или смерти лица, об увековечении памяти которого ходатайствуют инициаторы.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«За заслуги перед Отечеством», полных кавалеров ордена Трудовой Славы, а также лиц, удостоенных звания «Почетный гражданин» ограничения по срокам обращения об установке памятников и мемориальных досок не распространяются.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2.4. При решении вопроса об установке памятников и мемориальных досок учитывается наличие иных форм увековечения данного события или личности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>.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2.5. На проект памятника может быть объявлен конкурс в соответствии с законодательством Российской Федерации.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 </w:t>
      </w:r>
      <w:r w:rsidRPr="00153B5B">
        <w:rPr>
          <w:rFonts w:ascii="Times New Roman" w:hAnsi="Times New Roman" w:cs="Times New Roman"/>
          <w:b/>
          <w:sz w:val="24"/>
          <w:szCs w:val="24"/>
        </w:rPr>
        <w:t>Рассмотрение ходатайств об установке памятников и мемориальных досок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3.1. Письменные ходатайства об установке памятников и/или мемориальных досок и необходимые документы направляются на имя главы администрации города и передаются в Комиссию по установке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, созданную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 (далее - Комиссия), для рассмотрения.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3.2. Перечень документов, предоставляемых в Комиссию: - ходатайство с просьбой об увековечении памяти личности или события с обоснованием целесообразности установки памятника и/или мемориальной доски; - историческая или историко-биографическая справка; - копии документов, подтверждающих достоверность события или заслуги увековечиваемого лица; - сведения о предполагаемом месте установки памятника и/или мемориальной доски с обоснованием его выбора; - предложение по проекту (эскизу) памятника и/или мемориальной доски; - предложение по тексту мемориальной доски или надписи на памятнике; - информация об источнике финансирования работ по проектированию, изготовлению и установке памятника и/или мемориальной доски; - письменное согласие собственника объекта (в случае установки мемориальной доски на таковом).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3.3. Управление культуры и культурного наследия администрации города рассматривает ходатайство и проверяет прилагаемые к нему документы в течение 30 календарных дней со дня их регистрации.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3.4. По итогам рассмотрения ходатайства и необходимого пакета документов назначается дата проведения заседания Комиссии, на котором принимается решение, оформляется протокол заседания.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3.5. В случае положительного заключения Комиссии управление культуры и культурного наследия администрации города направляет инициаторам письменный ответ, в котором сообщает о необходимости получения согласования проекта и места установки памятника или другого памятного знака с управлением архитектуры и градостроительства администрации города.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3.6. После согласования проекта и места установки памятника с управлением архитектуры и градостроительства администрации города управление культуры и культурного наследия администрации города готовит проект постановления администрации города о сооружении и установке памятника и/или мемориальной доски.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3.7. В случае установки мемориальной доски согласование с управлением архитектуры и градостроительства администрации города не требуется.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3.8. Комиссия может рекомендовать заявителям увековечить событие или выдающуюся личность в иных формах.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3.9. Копия постановления администрации направляется инициатору.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3.10. Постановление администрации подлежит обязательному обнародованию.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4</w:t>
      </w:r>
      <w:r w:rsidRPr="00153B5B">
        <w:rPr>
          <w:rFonts w:ascii="Times New Roman" w:hAnsi="Times New Roman" w:cs="Times New Roman"/>
          <w:b/>
          <w:sz w:val="24"/>
          <w:szCs w:val="24"/>
        </w:rPr>
        <w:t>. Финансирование установки памятников и мемориальных досок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4.1. Финансирование работ по разработке проекта, изготовлению и установке памятников и/или мемориальных досок может производиться: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- в случае инициативы об установке со стороны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2D1300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130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 - за счет средств бюджета муниципального образования;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- в случае инициативы об установке со стороны депутатов городского совета,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4.2. Памятники и/или мемориальные доски, установленные за счет средств бюджета муниципального образования, являются муниципальной собственностью.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5. </w:t>
      </w:r>
      <w:r w:rsidRPr="00153B5B">
        <w:rPr>
          <w:rFonts w:ascii="Times New Roman" w:hAnsi="Times New Roman" w:cs="Times New Roman"/>
          <w:b/>
          <w:sz w:val="24"/>
          <w:szCs w:val="24"/>
        </w:rPr>
        <w:t>Демонтаж мемориальных досок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5.1. Мемориальная доска демонтируется: - при разрушении, сносе или проведении ремонтно-реставрационных работ здания, на фасаде которого установлена мемориальная доска; - при полном разрушении мемориальной доски, невозможности проведения реставрационных работ.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5.2. Финансирование работ по демонтажу и установке мемориальной доски в случае ремонта и реставрации здания, </w:t>
      </w:r>
      <w:r>
        <w:rPr>
          <w:rFonts w:ascii="Times New Roman" w:hAnsi="Times New Roman" w:cs="Times New Roman"/>
          <w:sz w:val="24"/>
          <w:szCs w:val="24"/>
        </w:rPr>
        <w:t xml:space="preserve">на фасаде которого установлена </w:t>
      </w:r>
      <w:r w:rsidRPr="002D1300">
        <w:rPr>
          <w:rFonts w:ascii="Times New Roman" w:hAnsi="Times New Roman" w:cs="Times New Roman"/>
          <w:sz w:val="24"/>
          <w:szCs w:val="24"/>
        </w:rPr>
        <w:t xml:space="preserve"> мемориальная доска, осуществляется за счет средств инициаторов проведения ремонтно-реставрационных работ на здании.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6. </w:t>
      </w:r>
      <w:r w:rsidRPr="00153B5B">
        <w:rPr>
          <w:rFonts w:ascii="Times New Roman" w:hAnsi="Times New Roman" w:cs="Times New Roman"/>
          <w:b/>
          <w:sz w:val="24"/>
          <w:szCs w:val="24"/>
        </w:rPr>
        <w:t>Учет и содержание памятников и мемориальных досок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6.1. После установки памятника и/или мемориальной доски организация, лицо или группа лиц, выступивших инициаторами, ходатайствует о передаче соответствующего объекта в собственность муниципального образования и об определении балансодержателя объекта. 6.2. Управление культуры и культурного наследия администрации города: - готовит проект решения сессии о передаче соотв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13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1300">
        <w:rPr>
          <w:rFonts w:ascii="Times New Roman" w:hAnsi="Times New Roman" w:cs="Times New Roman"/>
          <w:sz w:val="24"/>
          <w:szCs w:val="24"/>
        </w:rPr>
        <w:t xml:space="preserve">твующего объекта на праве хозяйственного ведения муниципальному унитарному предприятию </w:t>
      </w:r>
      <w:r>
        <w:rPr>
          <w:rFonts w:ascii="Times New Roman" w:hAnsi="Times New Roman" w:cs="Times New Roman"/>
          <w:sz w:val="24"/>
          <w:szCs w:val="24"/>
        </w:rPr>
        <w:t xml:space="preserve">ЖКХ ЗСП </w:t>
      </w:r>
      <w:proofErr w:type="spellStart"/>
      <w:r w:rsidRPr="002D1300">
        <w:rPr>
          <w:rFonts w:ascii="Times New Roman" w:hAnsi="Times New Roman" w:cs="Times New Roman"/>
          <w:sz w:val="24"/>
          <w:szCs w:val="24"/>
        </w:rPr>
        <w:t>огласно</w:t>
      </w:r>
      <w:proofErr w:type="spellEnd"/>
      <w:r w:rsidRPr="002D1300">
        <w:rPr>
          <w:rFonts w:ascii="Times New Roman" w:hAnsi="Times New Roman" w:cs="Times New Roman"/>
          <w:sz w:val="24"/>
          <w:szCs w:val="24"/>
        </w:rPr>
        <w:t xml:space="preserve"> полномочиям; - направляет соответствующую информацию о памятнике в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по вопросам муниципального имущества, землеустройства и территориального планирования </w:t>
      </w:r>
      <w:r w:rsidRPr="002D13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 для включения объекта в установленном порядке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 Республики Крым. К информации об установке памятника должна быть приложена техническая документация на него; - осуществляет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состоянием памятников и мемориальных досок, организует ремонтно-реставрационные работы.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lastRenderedPageBreak/>
        <w:t xml:space="preserve">6.3. Балансодержатель: - несет ответственность и обеспечивает сохранение и текущее содержание памятников и/или мемориальных досок; - проводит инвентаризацию памятников и мемориальных досок не менее одного раза в 5 лет и ведет соответствующие реестры.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6.4. Финансирование содержания и проведения ремонтно-реставрационных работ на памятниках и/или мемориальных досках, относящихся к муниципальной собственности, осуществляется за счет средств бюджета муниципального образования.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6.5.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Законом «Об объектах культурного наследия (памятниках истории и культуры) народов Российской Федерации».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7. </w:t>
      </w:r>
      <w:r w:rsidRPr="00153B5B">
        <w:rPr>
          <w:rFonts w:ascii="Times New Roman" w:hAnsi="Times New Roman" w:cs="Times New Roman"/>
          <w:b/>
          <w:sz w:val="24"/>
          <w:szCs w:val="24"/>
        </w:rPr>
        <w:t>Архитектурно-художественные требования, предъявляемые к памятникам и мемориальным доскам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7.1. Архитектурно-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памятника и/или мемориальной доски не должно противоречить характеру места его установки, особенностям среды, в которую он привносится как новый элемент.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7.2. При согласовании проекта и места установки памятника и/или мемориальной доски учитываются следующие требования: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- размещение памятника и/или мемориальной доски с учетом его панорамного восприятия;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- учет существующей градостроительной ситуации, окружающей застройки и размещение исходя из градостроительных возможностей, в случае размещения памятника на земельном участке.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7.3. В тексте мемориальной доски, в надписи на памятнике имя и отчество увековечиваемого лица должны быть указаны без сокращений. Текст наносится на одном из государственных языков республики Крым. Разрешается использование двух языков, в том числе языка одного из народов Российской Федерации, текст на котором размещается после текста на государственном языке республики.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7.4. Текст мемориальной доски, надпись на памятнике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7.7. Размер доски должен быть в средних границах: от 0,6 до 1,0 метра по горизонтали и от 0,4 до 0,6 метра по вертикали.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7.8. Памятники и мемориальные доски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т.п.).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7.9. Памятники устанавливаются на открытых, хорошо просматриваемых территориях, выходящих на магистрали и улицы.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7.10. Мемориальные доски устанавливаются на высоте не ниже двух метров (на фасадах зданий).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7.11.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 xml:space="preserve">В случае если событие либо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 памятные знаки, мемориальные доски могут устанавливаться в помещениях указанных зданий. </w:t>
      </w:r>
      <w:proofErr w:type="gramEnd"/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>7.12. Мемориальная дос</w:t>
      </w:r>
      <w:bookmarkStart w:id="0" w:name="_GoBack"/>
      <w:bookmarkEnd w:id="0"/>
      <w:r w:rsidRPr="002D1300">
        <w:rPr>
          <w:rFonts w:ascii="Times New Roman" w:hAnsi="Times New Roman" w:cs="Times New Roman"/>
          <w:sz w:val="24"/>
          <w:szCs w:val="24"/>
        </w:rPr>
        <w:t xml:space="preserve">ка устанавливается по согласованию с собственником объекта, на котором предполагается ее установка.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lastRenderedPageBreak/>
        <w:t xml:space="preserve">7.13. При размещении мемориальных досок на зданиях - объектах культурного наследия или в их охранных зонах место размещения и размеры согласовываются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подразделением по вопросам муниципального имущества, землеустройства и территориального планирования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7.14. Официальное открытие памятника и/или мемориальной доски проводится на специальной торжественной церемонии.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 8. </w:t>
      </w:r>
      <w:r w:rsidRPr="00153B5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2D1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8.1.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8.2. Учет и </w:t>
      </w:r>
      <w:proofErr w:type="gramStart"/>
      <w:r w:rsidRPr="002D1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1300">
        <w:rPr>
          <w:rFonts w:ascii="Times New Roman" w:hAnsi="Times New Roman" w:cs="Times New Roman"/>
          <w:sz w:val="24"/>
          <w:szCs w:val="24"/>
        </w:rPr>
        <w:t xml:space="preserve"> состоянием памятников и мемориальных досок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300">
        <w:rPr>
          <w:rFonts w:ascii="Times New Roman" w:hAnsi="Times New Roman" w:cs="Times New Roman"/>
          <w:sz w:val="24"/>
          <w:szCs w:val="24"/>
        </w:rPr>
        <w:t xml:space="preserve">8.4. Настоящие Правила разработаны в соответствии с действующим законодательством Российской Федерации и обязательны для исполнения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</w:t>
      </w:r>
      <w:r w:rsidRPr="002D1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93" w:rsidRDefault="00295893" w:rsidP="0029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14F" w:rsidRDefault="00DA414F"/>
    <w:sectPr w:rsidR="00DA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0"/>
    <w:rsid w:val="00295893"/>
    <w:rsid w:val="00D72FC0"/>
    <w:rsid w:val="00D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5893"/>
    <w:pPr>
      <w:jc w:val="both"/>
    </w:pPr>
  </w:style>
  <w:style w:type="character" w:customStyle="1" w:styleId="StrongEmphasis">
    <w:name w:val="Strong Emphasis"/>
    <w:rsid w:val="0029589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9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95893"/>
    <w:pPr>
      <w:jc w:val="both"/>
    </w:pPr>
  </w:style>
  <w:style w:type="character" w:customStyle="1" w:styleId="StrongEmphasis">
    <w:name w:val="Strong Emphasis"/>
    <w:rsid w:val="0029589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9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2016-02-09T18:09:00Z</dcterms:created>
  <dcterms:modified xsi:type="dcterms:W3CDTF">2016-02-09T18:09:00Z</dcterms:modified>
</cp:coreProperties>
</file>