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6A" w:rsidRPr="001A29ED" w:rsidRDefault="00056C6A" w:rsidP="00056C6A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 wp14:anchorId="1DF25253" wp14:editId="744CEC34">
            <wp:extent cx="431642" cy="611998"/>
            <wp:effectExtent l="0" t="0" r="6508" b="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56C6A" w:rsidRPr="00BC183B" w:rsidRDefault="00056C6A" w:rsidP="00056C6A">
      <w:pPr>
        <w:pStyle w:val="Standard"/>
        <w:spacing w:line="360" w:lineRule="auto"/>
        <w:jc w:val="center"/>
        <w:rPr>
          <w:lang w:val="ru-RU"/>
        </w:rPr>
      </w:pPr>
      <w:r w:rsidRPr="00BC183B">
        <w:rPr>
          <w:rStyle w:val="StrongEmphasis"/>
          <w:b w:val="0"/>
          <w:lang w:val="ru-RU"/>
        </w:rPr>
        <w:t>Республика Крым</w:t>
      </w:r>
    </w:p>
    <w:p w:rsidR="00056C6A" w:rsidRPr="00BC183B" w:rsidRDefault="00056C6A" w:rsidP="00056C6A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BC183B">
        <w:rPr>
          <w:rStyle w:val="StrongEmphasis"/>
          <w:b w:val="0"/>
          <w:lang w:val="ru-RU"/>
        </w:rPr>
        <w:t>Белогорский   район</w:t>
      </w:r>
    </w:p>
    <w:p w:rsidR="00056C6A" w:rsidRPr="00BC183B" w:rsidRDefault="00056C6A" w:rsidP="00056C6A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BC183B">
        <w:rPr>
          <w:lang w:val="ru-RU"/>
        </w:rPr>
        <w:t>Зуйский сельский совет</w:t>
      </w:r>
    </w:p>
    <w:p w:rsidR="00056C6A" w:rsidRPr="00BC183B" w:rsidRDefault="00056C6A" w:rsidP="00056C6A">
      <w:pPr>
        <w:pStyle w:val="Standard"/>
        <w:spacing w:line="360" w:lineRule="auto"/>
        <w:jc w:val="center"/>
        <w:rPr>
          <w:lang w:val="ru-RU"/>
        </w:rPr>
      </w:pPr>
      <w:r w:rsidRPr="00BC183B">
        <w:rPr>
          <w:rStyle w:val="StrongEmphasis"/>
          <w:b w:val="0"/>
          <w:lang w:val="ru-RU"/>
        </w:rPr>
        <w:t>1</w:t>
      </w:r>
      <w:r>
        <w:rPr>
          <w:rStyle w:val="StrongEmphasis"/>
          <w:b w:val="0"/>
          <w:lang w:val="ru-RU"/>
        </w:rPr>
        <w:t>2</w:t>
      </w:r>
      <w:r w:rsidRPr="00BC183B">
        <w:rPr>
          <w:rStyle w:val="StrongEmphasis"/>
          <w:b w:val="0"/>
          <w:lang w:val="ru-RU"/>
        </w:rPr>
        <w:t xml:space="preserve">  сессия </w:t>
      </w:r>
      <w:r w:rsidRPr="00BC183B">
        <w:rPr>
          <w:rStyle w:val="StrongEmphasis"/>
          <w:rFonts w:eastAsia="Times New Roman" w:cs="Times New Roman"/>
          <w:b w:val="0"/>
          <w:sz w:val="26"/>
          <w:lang w:eastAsia="zh-CN"/>
        </w:rPr>
        <w:t>I</w:t>
      </w:r>
      <w:r w:rsidRPr="00BC183B">
        <w:rPr>
          <w:rStyle w:val="StrongEmphasis"/>
          <w:b w:val="0"/>
          <w:lang w:val="ru-RU"/>
        </w:rPr>
        <w:t xml:space="preserve"> созыва</w:t>
      </w:r>
    </w:p>
    <w:p w:rsidR="00056C6A" w:rsidRDefault="00056C6A" w:rsidP="00056C6A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056C6A" w:rsidRDefault="00056C6A" w:rsidP="00056C6A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056C6A" w:rsidRDefault="00056C6A" w:rsidP="00056C6A">
      <w:pPr>
        <w:pStyle w:val="Standard"/>
        <w:jc w:val="center"/>
        <w:rPr>
          <w:lang w:val="ru-RU"/>
        </w:rPr>
      </w:pPr>
    </w:p>
    <w:p w:rsidR="00056C6A" w:rsidRPr="003D0DB8" w:rsidRDefault="00056C6A" w:rsidP="0005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29 апреля  </w:t>
      </w:r>
      <w:r w:rsidRPr="003D0D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2015года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3D0D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116</w:t>
      </w:r>
    </w:p>
    <w:p w:rsidR="00056C6A" w:rsidRDefault="00056C6A" w:rsidP="00056C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6C6A" w:rsidRDefault="00056C6A" w:rsidP="00056C6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</w:t>
      </w:r>
      <w:r w:rsidRPr="004E4B6B">
        <w:rPr>
          <w:rFonts w:ascii="Times New Roman" w:hAnsi="Times New Roman" w:cs="Times New Roman"/>
          <w:sz w:val="24"/>
          <w:szCs w:val="24"/>
        </w:rPr>
        <w:t>тверждение Положени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E4B6B">
        <w:rPr>
          <w:rFonts w:ascii="Times New Roman" w:hAnsi="Times New Roman" w:cs="Times New Roman"/>
          <w:sz w:val="24"/>
          <w:szCs w:val="24"/>
        </w:rPr>
        <w:t xml:space="preserve">«Об организации </w:t>
      </w:r>
    </w:p>
    <w:p w:rsidR="00056C6A" w:rsidRDefault="00056C6A" w:rsidP="00056C6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E4B6B">
        <w:rPr>
          <w:rFonts w:ascii="Times New Roman" w:hAnsi="Times New Roman" w:cs="Times New Roman"/>
          <w:sz w:val="24"/>
          <w:szCs w:val="24"/>
        </w:rPr>
        <w:t xml:space="preserve">проведения местных праздничных и иных </w:t>
      </w:r>
    </w:p>
    <w:p w:rsidR="00056C6A" w:rsidRDefault="00056C6A" w:rsidP="00056C6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E4B6B">
        <w:rPr>
          <w:rFonts w:ascii="Times New Roman" w:hAnsi="Times New Roman" w:cs="Times New Roman"/>
          <w:sz w:val="24"/>
          <w:szCs w:val="24"/>
        </w:rPr>
        <w:t xml:space="preserve">зрелищных мероприятий для граждан, проживающих </w:t>
      </w:r>
    </w:p>
    <w:p w:rsidR="00056C6A" w:rsidRPr="004E4B6B" w:rsidRDefault="00056C6A" w:rsidP="00056C6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E4B6B">
        <w:rPr>
          <w:rFonts w:ascii="Times New Roman" w:hAnsi="Times New Roman" w:cs="Times New Roman"/>
          <w:sz w:val="24"/>
          <w:szCs w:val="24"/>
        </w:rPr>
        <w:t>на территории Зуйского сельского поселения»</w:t>
      </w:r>
    </w:p>
    <w:p w:rsidR="00056C6A" w:rsidRDefault="00056C6A" w:rsidP="0005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6C6A" w:rsidRDefault="00056C6A" w:rsidP="0005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6C6A" w:rsidRDefault="00056C6A" w:rsidP="00056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C183B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C183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BC183B">
        <w:rPr>
          <w:rFonts w:ascii="Times New Roman" w:hAnsi="Times New Roman" w:cs="Times New Roman"/>
          <w:sz w:val="24"/>
          <w:szCs w:val="24"/>
        </w:rPr>
        <w:t> от 06.10.2003 № 131-ФЗ «Об общих принципах организации местного самоуправления в Российской Федерации», </w:t>
      </w:r>
      <w:r>
        <w:rPr>
          <w:rFonts w:ascii="Times New Roman" w:hAnsi="Times New Roman" w:cs="Times New Roman"/>
          <w:sz w:val="24"/>
          <w:szCs w:val="24"/>
        </w:rPr>
        <w:t xml:space="preserve"> Уставом Зуйского сельского поселения:</w:t>
      </w:r>
    </w:p>
    <w:p w:rsidR="00056C6A" w:rsidRDefault="00056C6A" w:rsidP="00056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C6A" w:rsidRDefault="00056C6A" w:rsidP="00056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Зуйский сельский совет РЕШИЛ:</w:t>
      </w:r>
    </w:p>
    <w:p w:rsidR="00056C6A" w:rsidRDefault="00056C6A" w:rsidP="00056C6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1A4">
        <w:rPr>
          <w:rFonts w:ascii="Times New Roman" w:hAnsi="Times New Roman" w:cs="Times New Roman"/>
          <w:sz w:val="24"/>
          <w:szCs w:val="24"/>
        </w:rPr>
        <w:t>Утвердить  Положения «Об организации проведения местных праздничных и иных зрелищных мероприятий для граждан, проживающих на территории Зуйского сельского поселения»</w:t>
      </w:r>
    </w:p>
    <w:p w:rsidR="00056C6A" w:rsidRDefault="00056C6A" w:rsidP="00056C6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1A4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настоящее решение на информационном стенде в здании администрации </w:t>
      </w:r>
      <w:r w:rsidRPr="009A41A4">
        <w:rPr>
          <w:rFonts w:ascii="Times New Roman" w:eastAsia="Times New Roman" w:hAnsi="Times New Roman" w:cs="Times New Roman"/>
          <w:bCs/>
          <w:sz w:val="24"/>
          <w:szCs w:val="24"/>
        </w:rPr>
        <w:t>Зуйско</w:t>
      </w:r>
      <w:r w:rsidRPr="009A41A4">
        <w:rPr>
          <w:rFonts w:ascii="Times New Roman" w:hAnsi="Times New Roman" w:cs="Times New Roman"/>
          <w:bCs/>
          <w:sz w:val="24"/>
          <w:szCs w:val="24"/>
        </w:rPr>
        <w:t>го</w:t>
      </w:r>
      <w:r w:rsidRPr="009A41A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</w:t>
      </w:r>
      <w:r w:rsidRPr="009A41A4">
        <w:rPr>
          <w:rFonts w:ascii="Times New Roman" w:hAnsi="Times New Roman" w:cs="Times New Roman"/>
          <w:bCs/>
          <w:sz w:val="24"/>
          <w:szCs w:val="24"/>
        </w:rPr>
        <w:t>го</w:t>
      </w:r>
      <w:r w:rsidRPr="009A41A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</w:t>
      </w:r>
      <w:r w:rsidRPr="009A41A4">
        <w:rPr>
          <w:rFonts w:ascii="Times New Roman" w:hAnsi="Times New Roman" w:cs="Times New Roman"/>
          <w:bCs/>
          <w:sz w:val="24"/>
          <w:szCs w:val="24"/>
        </w:rPr>
        <w:t>я</w:t>
      </w:r>
      <w:r w:rsidRPr="009A41A4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Белогорского</w:t>
      </w:r>
      <w:r w:rsidRPr="009A41A4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Крым, </w:t>
      </w:r>
    </w:p>
    <w:p w:rsidR="00056C6A" w:rsidRDefault="00056C6A" w:rsidP="00056C6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выполнение данного решения возложить на постоянную депутатскую комиссию по</w:t>
      </w:r>
      <w:r w:rsidRPr="009A41A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образованию и науке,  культуре, спорту и молодежной политике,  здравоохранению и социальному обеспечению</w:t>
      </w:r>
    </w:p>
    <w:p w:rsidR="00056C6A" w:rsidRDefault="00056C6A" w:rsidP="00056C6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6C6A" w:rsidRDefault="00056C6A" w:rsidP="00056C6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6C6A" w:rsidRDefault="00056C6A" w:rsidP="00056C6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6C6A" w:rsidRPr="009A41A4" w:rsidRDefault="00056C6A" w:rsidP="00056C6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A41A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Зуйского сельского совета </w:t>
      </w:r>
    </w:p>
    <w:p w:rsidR="00056C6A" w:rsidRPr="009A41A4" w:rsidRDefault="00056C6A" w:rsidP="00056C6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A41A4">
        <w:rPr>
          <w:rFonts w:ascii="Times New Roman" w:eastAsia="Times New Roman" w:hAnsi="Times New Roman" w:cs="Times New Roman"/>
          <w:sz w:val="24"/>
          <w:szCs w:val="24"/>
        </w:rPr>
        <w:t>- глава администрации Зуйского сельского поселения                                           А.А. Лахин</w:t>
      </w:r>
    </w:p>
    <w:p w:rsidR="00056C6A" w:rsidRPr="009A41A4" w:rsidRDefault="00056C6A" w:rsidP="00056C6A">
      <w:pPr>
        <w:pStyle w:val="a3"/>
        <w:autoSpaceDE w:val="0"/>
        <w:autoSpaceDN w:val="0"/>
        <w:adjustRightInd w:val="0"/>
        <w:rPr>
          <w:rFonts w:ascii="Calibri" w:eastAsia="Times New Roman" w:hAnsi="Calibri" w:cs="Times New Roman"/>
          <w:sz w:val="24"/>
          <w:szCs w:val="24"/>
        </w:rPr>
      </w:pPr>
    </w:p>
    <w:p w:rsidR="00056C6A" w:rsidRPr="009A41A4" w:rsidRDefault="00056C6A" w:rsidP="00056C6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56C6A" w:rsidRPr="009A41A4" w:rsidRDefault="00056C6A" w:rsidP="00056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6A" w:rsidRDefault="00056C6A" w:rsidP="0005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6C6A" w:rsidRDefault="00056C6A" w:rsidP="0005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6C6A" w:rsidRDefault="00056C6A" w:rsidP="0005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6C6A" w:rsidRDefault="00056C6A" w:rsidP="0005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6C6A" w:rsidRPr="008755ED" w:rsidRDefault="00056C6A" w:rsidP="00056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5ED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12 сессии Зуйского</w:t>
      </w:r>
    </w:p>
    <w:p w:rsidR="00056C6A" w:rsidRPr="008755ED" w:rsidRDefault="00056C6A" w:rsidP="00056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755ED">
        <w:rPr>
          <w:rFonts w:ascii="Times New Roman" w:hAnsi="Times New Roman" w:cs="Times New Roman"/>
          <w:sz w:val="24"/>
          <w:szCs w:val="24"/>
        </w:rPr>
        <w:t>ельского совета 1-го созыва №</w:t>
      </w:r>
      <w:r>
        <w:rPr>
          <w:rFonts w:ascii="Times New Roman" w:hAnsi="Times New Roman" w:cs="Times New Roman"/>
          <w:sz w:val="24"/>
          <w:szCs w:val="24"/>
        </w:rPr>
        <w:t xml:space="preserve"> 116 </w:t>
      </w:r>
      <w:r w:rsidRPr="008755E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29.04.2015</w:t>
      </w:r>
    </w:p>
    <w:p w:rsidR="00056C6A" w:rsidRDefault="00056C6A" w:rsidP="00056C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C6A" w:rsidRPr="00512289" w:rsidRDefault="00056C6A" w:rsidP="0005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8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56C6A" w:rsidRPr="00512289" w:rsidRDefault="00056C6A" w:rsidP="0005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89">
        <w:rPr>
          <w:rFonts w:ascii="Times New Roman" w:hAnsi="Times New Roman" w:cs="Times New Roman"/>
          <w:b/>
          <w:sz w:val="24"/>
          <w:szCs w:val="24"/>
        </w:rPr>
        <w:t xml:space="preserve">«Об организации проведения местных праздничных и иных зрелищных мероприятий для граждан, проживающих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Зуйского</w:t>
      </w:r>
      <w:r w:rsidRPr="00512289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1228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12289">
        <w:rPr>
          <w:rFonts w:ascii="Times New Roman" w:hAnsi="Times New Roman" w:cs="Times New Roman"/>
          <w:b/>
          <w:sz w:val="24"/>
          <w:szCs w:val="24"/>
        </w:rPr>
        <w:t>»</w:t>
      </w:r>
    </w:p>
    <w:p w:rsidR="00056C6A" w:rsidRPr="00512289" w:rsidRDefault="00056C6A" w:rsidP="0005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289">
        <w:rPr>
          <w:rFonts w:ascii="Times New Roman" w:hAnsi="Times New Roman" w:cs="Times New Roman"/>
          <w:sz w:val="24"/>
          <w:szCs w:val="24"/>
        </w:rPr>
        <w:t> </w:t>
      </w:r>
    </w:p>
    <w:p w:rsidR="00056C6A" w:rsidRPr="00512289" w:rsidRDefault="00056C6A" w:rsidP="00056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28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56C6A" w:rsidRPr="00B911C6" w:rsidRDefault="00056C6A" w:rsidP="0005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C6">
        <w:rPr>
          <w:rFonts w:ascii="Times New Roman" w:hAnsi="Times New Roman" w:cs="Times New Roman"/>
          <w:sz w:val="24"/>
          <w:szCs w:val="24"/>
        </w:rPr>
        <w:t> </w:t>
      </w:r>
    </w:p>
    <w:p w:rsidR="00056C6A" w:rsidRPr="00B911C6" w:rsidRDefault="00056C6A" w:rsidP="0005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C6">
        <w:rPr>
          <w:rFonts w:ascii="Times New Roman" w:hAnsi="Times New Roman" w:cs="Times New Roman"/>
          <w:sz w:val="24"/>
          <w:szCs w:val="24"/>
        </w:rPr>
        <w:t>1.1. Настоящее  Положение  разработано  в  соответствии  с  Федеральным  Законом от 06.10.2003г. № 131-ФЗ «Об общих принципах организации местного самоуправления в Российской Федерации», Уставом муниципального образования Зуйское сельское поселение. Оно определяет правовые и организационные основы организации и проведения местных праздничных и иных зрелищных мероприятий для граждан, проживающих на территории муниципального образования Зуйское сельское поселение (далее мероприятий) и реализацию полномочий в указанной области общественных отношений.</w:t>
      </w:r>
    </w:p>
    <w:p w:rsidR="00056C6A" w:rsidRPr="00B911C6" w:rsidRDefault="00056C6A" w:rsidP="0005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C6">
        <w:rPr>
          <w:rFonts w:ascii="Times New Roman" w:hAnsi="Times New Roman" w:cs="Times New Roman"/>
          <w:sz w:val="24"/>
          <w:szCs w:val="24"/>
        </w:rPr>
        <w:t>1.2. Целью настоящего Положения является упорядочивание деятельности по организации и проведению местных праздничных и иных зрелищных мероприятий (культурно-зрелищных, спортивно-зрелищных и др.) для граждан, проживающих на территории Зуйского  сельского поселения.</w:t>
      </w:r>
    </w:p>
    <w:p w:rsidR="00056C6A" w:rsidRPr="00B911C6" w:rsidRDefault="00056C6A" w:rsidP="0005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C6">
        <w:rPr>
          <w:rFonts w:ascii="Times New Roman" w:hAnsi="Times New Roman" w:cs="Times New Roman"/>
          <w:sz w:val="24"/>
          <w:szCs w:val="24"/>
        </w:rPr>
        <w:t xml:space="preserve">1.3. Под местными праздничными и иными зрелищными мероприятиями понимают мероприятия культурного характера (фестиваль, театрализованное представление, карнавал, народное гуляние, концерт, вечер отдыха, траурно-торжественный церемониал и др.), спортивные мероприятия (спартакиада, универсиада, матч, мото — и велогонка, и др.), проводимые с привлечением большого количества участников на территории Зуйского  сельского поселения в </w:t>
      </w:r>
      <w:proofErr w:type="gramStart"/>
      <w:r w:rsidRPr="00B911C6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B911C6">
        <w:rPr>
          <w:rFonts w:ascii="Times New Roman" w:hAnsi="Times New Roman" w:cs="Times New Roman"/>
          <w:sz w:val="24"/>
          <w:szCs w:val="24"/>
        </w:rPr>
        <w:t xml:space="preserve"> предназначенных для его проведения.</w:t>
      </w:r>
    </w:p>
    <w:p w:rsidR="00056C6A" w:rsidRPr="00B911C6" w:rsidRDefault="00056C6A" w:rsidP="0005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C6">
        <w:rPr>
          <w:rFonts w:ascii="Times New Roman" w:hAnsi="Times New Roman" w:cs="Times New Roman"/>
          <w:sz w:val="24"/>
          <w:szCs w:val="24"/>
        </w:rPr>
        <w:t>1.4. Обеспечивают организацию проведения местных праздничных мероприятий органы местного самоуправления муниципального образования Зуйского  сельского поселения, как самостоятельно, так и во взаимодействии с администрацией Белогорского муниципального района, государственными учреждениями культуры, ведомственными физкультурно-спортивные организациями, добровольными спортивными обществами и другими общественными организациями.</w:t>
      </w:r>
    </w:p>
    <w:p w:rsidR="00056C6A" w:rsidRPr="00B911C6" w:rsidRDefault="00056C6A" w:rsidP="0005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C6">
        <w:rPr>
          <w:rFonts w:ascii="Times New Roman" w:hAnsi="Times New Roman" w:cs="Times New Roman"/>
          <w:sz w:val="24"/>
          <w:szCs w:val="24"/>
        </w:rPr>
        <w:t>В обеспечении проводимых мероприятий, по заявкам организаций, могут участвовать также учреждения здравоохранения, торговли, культуры, связи, бытового обслуживания, телерадиовещания.</w:t>
      </w:r>
    </w:p>
    <w:p w:rsidR="00056C6A" w:rsidRPr="00B911C6" w:rsidRDefault="00056C6A" w:rsidP="0005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C6">
        <w:rPr>
          <w:rFonts w:ascii="Times New Roman" w:hAnsi="Times New Roman" w:cs="Times New Roman"/>
          <w:sz w:val="24"/>
          <w:szCs w:val="24"/>
        </w:rPr>
        <w:t>1.5. Праздничные и иные зрелищные мероприятия проводятся как на открытых площадках, так и в концертных и театральных залах, на базе общеобразовательных учреждений, в зависимости от вида, цели проведения и участников мероприятия. При этом учитываются также погодные условия и другие факторы, влияющие на ход проведения мероприятий.</w:t>
      </w:r>
    </w:p>
    <w:p w:rsidR="00056C6A" w:rsidRPr="00B911C6" w:rsidRDefault="00056C6A" w:rsidP="0005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C6">
        <w:rPr>
          <w:rFonts w:ascii="Times New Roman" w:hAnsi="Times New Roman" w:cs="Times New Roman"/>
          <w:sz w:val="24"/>
          <w:szCs w:val="24"/>
        </w:rPr>
        <w:t>1.6. Для обеспечения общественного порядка и безопасности участников и зрителей при проведении массовых мероприятий могут привлекаться подразделения МВД, а также добровольные народные дружины.</w:t>
      </w:r>
    </w:p>
    <w:p w:rsidR="00056C6A" w:rsidRPr="00B911C6" w:rsidRDefault="00056C6A" w:rsidP="0005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C6">
        <w:rPr>
          <w:rFonts w:ascii="Times New Roman" w:hAnsi="Times New Roman" w:cs="Times New Roman"/>
          <w:sz w:val="24"/>
          <w:szCs w:val="24"/>
        </w:rPr>
        <w:t>2. Основные задачи</w:t>
      </w:r>
    </w:p>
    <w:p w:rsidR="00056C6A" w:rsidRPr="00B911C6" w:rsidRDefault="00056C6A" w:rsidP="0005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C6">
        <w:rPr>
          <w:rFonts w:ascii="Times New Roman" w:hAnsi="Times New Roman" w:cs="Times New Roman"/>
          <w:sz w:val="24"/>
          <w:szCs w:val="24"/>
        </w:rPr>
        <w:t> </w:t>
      </w:r>
    </w:p>
    <w:p w:rsidR="00056C6A" w:rsidRPr="00B911C6" w:rsidRDefault="00056C6A" w:rsidP="00056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C6">
        <w:rPr>
          <w:rFonts w:ascii="Times New Roman" w:hAnsi="Times New Roman" w:cs="Times New Roman"/>
          <w:b/>
          <w:sz w:val="24"/>
          <w:szCs w:val="24"/>
        </w:rPr>
        <w:t>2. Организация подготовки и проведения массовых мероприятий</w:t>
      </w:r>
    </w:p>
    <w:p w:rsidR="00056C6A" w:rsidRPr="00B911C6" w:rsidRDefault="00056C6A" w:rsidP="00056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C6A" w:rsidRPr="00B911C6" w:rsidRDefault="00056C6A" w:rsidP="0005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C6">
        <w:rPr>
          <w:rFonts w:ascii="Times New Roman" w:hAnsi="Times New Roman" w:cs="Times New Roman"/>
          <w:sz w:val="24"/>
          <w:szCs w:val="24"/>
        </w:rPr>
        <w:t>2.1. Основными задачами проведения праздничных и иных зрелищных мероприятий являются:</w:t>
      </w:r>
    </w:p>
    <w:p w:rsidR="00056C6A" w:rsidRPr="00B911C6" w:rsidRDefault="00056C6A" w:rsidP="0005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   </w:t>
      </w:r>
      <w:r w:rsidRPr="00B911C6">
        <w:rPr>
          <w:rFonts w:ascii="Times New Roman" w:hAnsi="Times New Roman" w:cs="Times New Roman"/>
          <w:sz w:val="24"/>
          <w:szCs w:val="24"/>
        </w:rPr>
        <w:t>участие в районной и республиканской программе проведения праздничных и иных зрелищных мероприятий;</w:t>
      </w:r>
    </w:p>
    <w:p w:rsidR="00056C6A" w:rsidRPr="00B911C6" w:rsidRDefault="00056C6A" w:rsidP="0005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C6">
        <w:rPr>
          <w:rFonts w:ascii="Times New Roman" w:hAnsi="Times New Roman" w:cs="Times New Roman"/>
          <w:sz w:val="24"/>
          <w:szCs w:val="24"/>
        </w:rPr>
        <w:t>-       организация культурного досуга жителей;</w:t>
      </w:r>
    </w:p>
    <w:p w:rsidR="00056C6A" w:rsidRPr="00B911C6" w:rsidRDefault="00056C6A" w:rsidP="0005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C6">
        <w:rPr>
          <w:rFonts w:ascii="Times New Roman" w:hAnsi="Times New Roman" w:cs="Times New Roman"/>
          <w:sz w:val="24"/>
          <w:szCs w:val="24"/>
        </w:rPr>
        <w:t>-       патриотическое воспитание и эстетическое воспитание населения;</w:t>
      </w:r>
    </w:p>
    <w:p w:rsidR="00056C6A" w:rsidRPr="00B911C6" w:rsidRDefault="00056C6A" w:rsidP="0005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C6">
        <w:rPr>
          <w:rFonts w:ascii="Times New Roman" w:hAnsi="Times New Roman" w:cs="Times New Roman"/>
          <w:sz w:val="24"/>
          <w:szCs w:val="24"/>
        </w:rPr>
        <w:t>-       приобщение к культурным традициям;</w:t>
      </w:r>
    </w:p>
    <w:p w:rsidR="00056C6A" w:rsidRPr="00B911C6" w:rsidRDefault="00056C6A" w:rsidP="0005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C6">
        <w:rPr>
          <w:rFonts w:ascii="Times New Roman" w:hAnsi="Times New Roman" w:cs="Times New Roman"/>
          <w:sz w:val="24"/>
          <w:szCs w:val="24"/>
        </w:rPr>
        <w:t>-       популяризация спорта, как эффективного средства оздоровления;</w:t>
      </w:r>
    </w:p>
    <w:p w:rsidR="00056C6A" w:rsidRPr="00B911C6" w:rsidRDefault="00056C6A" w:rsidP="0005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 </w:t>
      </w:r>
      <w:r w:rsidRPr="00B911C6">
        <w:rPr>
          <w:rFonts w:ascii="Times New Roman" w:hAnsi="Times New Roman" w:cs="Times New Roman"/>
          <w:sz w:val="24"/>
          <w:szCs w:val="24"/>
        </w:rPr>
        <w:t>создание необходимых условий для физического, духовного и нравственного развития личности.</w:t>
      </w:r>
    </w:p>
    <w:p w:rsidR="00056C6A" w:rsidRPr="00B911C6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 Массовые мероприятия проводятся в соответствии с планами праздничных мероприятий, </w:t>
      </w:r>
      <w:proofErr w:type="gramStart"/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>целевыми муниципальными программами, утвержденными Зуйским сельским советом и финансируются</w:t>
      </w:r>
      <w:proofErr w:type="gramEnd"/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из местного бюдже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та на очередной финансовый год.</w:t>
      </w:r>
    </w:p>
    <w:p w:rsidR="00056C6A" w:rsidRPr="00B911C6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2.3. Виды массовых мероприятий:</w:t>
      </w:r>
    </w:p>
    <w:p w:rsidR="00056C6A" w:rsidRPr="00B911C6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2.3.1</w:t>
      </w: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ассовые спортивные мероприятия;</w:t>
      </w:r>
    </w:p>
    <w:p w:rsidR="00056C6A" w:rsidRPr="00B911C6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2.3.2</w:t>
      </w: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массовые 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ультурно-зрелищные мероприятия.</w:t>
      </w:r>
    </w:p>
    <w:p w:rsidR="00056C6A" w:rsidRPr="00B911C6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2.4. Рабочая комиссия в зависимости от характера массовых мероприятий, погодных и других факторов, влияющих на обеспечение безопасности участников мероприятия и зрителей, не менее чем за 2 часа до начала проведения мероприятий осуществляют оперативно-технический осмотр объекта, при необходимости принимают меры к устранению выявленных недостатков. При обнаружении рабочей комиссией либо органами внутренних дел (в случае их привлечения) обстоятельств, осложняющих проведение массовых мероприятий, обеспечение общественного порядка и безопасности зрителей и участников, рабочие комиссии, территориальные органы внутренних дел вносят предложения о запрещении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проведения данного мероприятия.</w:t>
      </w: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В состав рабочей комиссии входят представители администрации Зуйского сельского поселения, работники культуры. Также могут привлекаться представители организаций, осуществляющих непосредственно 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роведение массовых мероприятий.</w:t>
      </w:r>
    </w:p>
    <w:p w:rsidR="00056C6A" w:rsidRPr="00B911C6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>2.5. Массовые мероприятия проводятся, как правило, в нерабочее время, субботние, воскресные и праздничные дни. Проведение массовых мероприятий с 23.00 до 7.00 осуществляется без применения пиротехнических средств и шумовых эффектов, за исключением мероприятий, связанн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ых с празднованием Нового года.</w:t>
      </w:r>
    </w:p>
    <w:p w:rsidR="00056C6A" w:rsidRPr="00B911C6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>2.6. При подготовке и проведении массовых мероприятий должно быть задействовано необходимое число обслуживающего персонала, а также технических средств организаций, обеспеч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ивающих проведение мероприятий.</w:t>
      </w:r>
    </w:p>
    <w:p w:rsidR="00056C6A" w:rsidRDefault="00056C6A" w:rsidP="00056C6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>2.7. Во время проведения массовых мероприятий не разрешается торговля спиртными напитками на территории объектов и прилегающих к ним территориях, а также в иных местах проведения массовых мероприятий. Запрещается продажа напитков в стеклянной таре.</w:t>
      </w:r>
      <w:r w:rsidRPr="00B911C6">
        <w:rPr>
          <w:rFonts w:ascii="Times New Roman" w:hAnsi="Times New Roman" w:cs="Times New Roman"/>
          <w:sz w:val="24"/>
          <w:szCs w:val="24"/>
        </w:rPr>
        <w:br/>
      </w:r>
    </w:p>
    <w:p w:rsidR="00056C6A" w:rsidRDefault="00056C6A" w:rsidP="00056C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911C6">
        <w:rPr>
          <w:rFonts w:ascii="Times New Roman" w:hAnsi="Times New Roman" w:cs="Times New Roman"/>
          <w:sz w:val="24"/>
          <w:szCs w:val="24"/>
        </w:rPr>
        <w:br/>
      </w:r>
      <w:r w:rsidRPr="00B911C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3. Требования к организациям, непосредственно участвующим в подготовке и проведении массовых мероприятий</w:t>
      </w:r>
    </w:p>
    <w:p w:rsidR="00056C6A" w:rsidRPr="00B911C6" w:rsidRDefault="00056C6A" w:rsidP="00056C6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56C6A" w:rsidRPr="00B911C6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>3.1. Организации, провод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ящие мероприятия, обеспечивают:</w:t>
      </w:r>
    </w:p>
    <w:p w:rsidR="00056C6A" w:rsidRPr="00B911C6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>3.1.1. Необходимые согласования для 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роведения массовых мероприятий.</w:t>
      </w:r>
    </w:p>
    <w:p w:rsidR="00056C6A" w:rsidRPr="00B911C6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>3.1.2. Необходимое количество технических сред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ств и обслуживающего персонала.</w:t>
      </w:r>
    </w:p>
    <w:p w:rsidR="00056C6A" w:rsidRPr="00B911C6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>3.1.3. Наличие, исправность и соответствие правилам технологического инвентаря, оборудования и мест проведения массового мероприятия в соответствии 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их функциональным назначением.</w:t>
      </w:r>
    </w:p>
    <w:p w:rsidR="00056C6A" w:rsidRPr="00B911C6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>1.4. Подготовку и проведение 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ассового мероприятия.</w:t>
      </w:r>
    </w:p>
    <w:p w:rsidR="00056C6A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>3.2. Местная администрация обеспечивает:</w:t>
      </w:r>
    </w:p>
    <w:p w:rsidR="00056C6A" w:rsidRPr="00B911C6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>3.2.1. Рекламу массового мероприятия, информацию о правилах поведения, порядке эвакуации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мерах пожарной безопасности.</w:t>
      </w:r>
    </w:p>
    <w:p w:rsidR="00056C6A" w:rsidRPr="00B911C6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3.2.2. Оповещение участников мероприятий о сроках проведения массового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мероприятия.</w:t>
      </w:r>
    </w:p>
    <w:p w:rsidR="00056C6A" w:rsidRPr="00B911C6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>3.2.3. Проведение воспитательной и разъяснительной работы с посетителями, особенно с молодежью и подростками, о правилах поведения участников и зрителей по использованию средств наглядной агитации, местной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радиотрансляционной сети и др.</w:t>
      </w:r>
    </w:p>
    <w:p w:rsidR="00056C6A" w:rsidRPr="00B911C6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>3.3. Орга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ны внутренних дел обеспечивают:</w:t>
      </w:r>
    </w:p>
    <w:p w:rsidR="00056C6A" w:rsidRPr="00B911C6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>3.3.1. Привлечение необходимых сил и технических сре</w:t>
      </w:r>
      <w:proofErr w:type="gramStart"/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>я охраны общественного порядка и безопасности при проведении массовых мероприятий. Принятие дополнительных мер по обеспечению безопасности с учетом информации о предполагаемом числе зрителей, а также погодных условий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день проведения мероприятий.</w:t>
      </w:r>
    </w:p>
    <w:p w:rsidR="00056C6A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>3.3.2. Привлекают к ответственности лиц, нарушающих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общественный порядок и</w:t>
      </w:r>
    </w:p>
    <w:p w:rsidR="00056C6A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>правила поведения, 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установленном законом порядке.</w:t>
      </w:r>
    </w:p>
    <w:p w:rsidR="00056C6A" w:rsidRPr="00B911C6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56C6A" w:rsidRDefault="00056C6A" w:rsidP="00056C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911C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4. Основные правила поведения посетителей массовых мероприятий</w:t>
      </w:r>
    </w:p>
    <w:p w:rsidR="00056C6A" w:rsidRPr="00B911C6" w:rsidRDefault="00056C6A" w:rsidP="00056C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56C6A" w:rsidRPr="00B911C6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>4.1. Правила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ми поведения предусматриваются:</w:t>
      </w:r>
    </w:p>
    <w:p w:rsidR="00056C6A" w:rsidRPr="00B911C6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4.1.1. Обязанности посетителей, в том числе: соблюдение общественного порядка, бережное отношение к оборудованию; выполнение требований местной администрации и органов внутренних дел по соблюдению правил поведения, пожарной безопасности, а также установленного порядка входа 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выхода на массовое мероприятие.</w:t>
      </w:r>
    </w:p>
    <w:p w:rsidR="00056C6A" w:rsidRPr="00B911C6" w:rsidRDefault="00056C6A" w:rsidP="00056C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4.1.2. </w:t>
      </w:r>
      <w:proofErr w:type="gramStart"/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>Обязанности посетителей по недопущению случаев поведения, запрещенных правилами, в том числе проход на платные мероприятия без билетов или иных документов, дающих право на бесплатный вход; пронос предметов, мешающих проведению мероприятий или создающих опасность для окружающих; распитие спиртных напитков; курение в запрещенных местах; провоцирование зрителей к беспорядкам, дезорганизации мероприятия; создание опасности при проходе и эвакуации зрителей;</w:t>
      </w:r>
      <w:proofErr w:type="gramEnd"/>
      <w:r w:rsidRPr="00B911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повреждение оборудования необходимого для проведения массового 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ероприятия</w:t>
      </w:r>
    </w:p>
    <w:p w:rsidR="00056C6A" w:rsidRPr="00B911C6" w:rsidRDefault="00056C6A" w:rsidP="0005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C6A" w:rsidRPr="00B911C6" w:rsidRDefault="00056C6A" w:rsidP="0005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C6">
        <w:rPr>
          <w:rFonts w:ascii="Times New Roman" w:hAnsi="Times New Roman" w:cs="Times New Roman"/>
          <w:b/>
          <w:sz w:val="24"/>
          <w:szCs w:val="24"/>
        </w:rPr>
        <w:t>3. Порядок расходования средств на проведение мероприятий</w:t>
      </w:r>
    </w:p>
    <w:p w:rsidR="00056C6A" w:rsidRPr="00B911C6" w:rsidRDefault="00056C6A" w:rsidP="0005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C6">
        <w:rPr>
          <w:rFonts w:ascii="Times New Roman" w:hAnsi="Times New Roman" w:cs="Times New Roman"/>
          <w:sz w:val="24"/>
          <w:szCs w:val="24"/>
        </w:rPr>
        <w:t> </w:t>
      </w:r>
    </w:p>
    <w:p w:rsidR="00056C6A" w:rsidRPr="00B911C6" w:rsidRDefault="00056C6A" w:rsidP="0005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C6">
        <w:rPr>
          <w:rFonts w:ascii="Times New Roman" w:hAnsi="Times New Roman" w:cs="Times New Roman"/>
          <w:sz w:val="24"/>
          <w:szCs w:val="24"/>
        </w:rPr>
        <w:t>3.2. Расходы на финансирование мероприятий предусматриваются в  бюджете Зуйского сельского поселения на очередной финансовый год.</w:t>
      </w:r>
    </w:p>
    <w:p w:rsidR="00056C6A" w:rsidRPr="00B911C6" w:rsidRDefault="00056C6A" w:rsidP="0005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C6">
        <w:rPr>
          <w:rFonts w:ascii="Times New Roman" w:hAnsi="Times New Roman" w:cs="Times New Roman"/>
          <w:sz w:val="24"/>
          <w:szCs w:val="24"/>
        </w:rPr>
        <w:t>3.3. При проведении мероприятий заключается договор либо муниципальный  контракт на его проведение, составляется смета, программа проведения мероприятия или сценарный план. По итогам проведения мероприятия подписывается акт выполненных работ.</w:t>
      </w:r>
    </w:p>
    <w:p w:rsidR="00056C6A" w:rsidRPr="00B911C6" w:rsidRDefault="00056C6A" w:rsidP="0005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C6">
        <w:rPr>
          <w:rFonts w:ascii="Times New Roman" w:hAnsi="Times New Roman" w:cs="Times New Roman"/>
          <w:sz w:val="24"/>
          <w:szCs w:val="24"/>
        </w:rPr>
        <w:t>3.4. Текущий контроль расходования  средств на организацию  и проведение местных праздничных и иных зрелищных мероприятий осуществляется Администрацией Зуйского  сельского поселения.</w:t>
      </w:r>
    </w:p>
    <w:p w:rsidR="00056C6A" w:rsidRDefault="00056C6A" w:rsidP="0005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6C6A" w:rsidRDefault="00056C6A" w:rsidP="0005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6C6A" w:rsidRDefault="00056C6A" w:rsidP="0005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6C6A" w:rsidRDefault="00056C6A" w:rsidP="0005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6C6A" w:rsidRDefault="00056C6A" w:rsidP="0005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Зуйского селского совета</w:t>
      </w:r>
    </w:p>
    <w:p w:rsidR="00056C6A" w:rsidRDefault="00056C6A" w:rsidP="0005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Зуйского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А.А.Лахин</w:t>
      </w:r>
    </w:p>
    <w:p w:rsidR="00056C6A" w:rsidRDefault="00056C6A" w:rsidP="0005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6C6A" w:rsidRDefault="00056C6A" w:rsidP="0005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6C6A" w:rsidRDefault="00056C6A" w:rsidP="0005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6C6A" w:rsidRDefault="00056C6A" w:rsidP="0005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56C6A" w:rsidRDefault="00056C6A" w:rsidP="0005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AE7322" w:rsidRDefault="00AE7322">
      <w:bookmarkStart w:id="0" w:name="_GoBack"/>
      <w:bookmarkEnd w:id="0"/>
    </w:p>
    <w:sectPr w:rsidR="00AE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1402"/>
    <w:multiLevelType w:val="hybridMultilevel"/>
    <w:tmpl w:val="3E54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B3"/>
    <w:rsid w:val="00056C6A"/>
    <w:rsid w:val="00AE7322"/>
    <w:rsid w:val="00D6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C6A"/>
    <w:rPr>
      <w:color w:val="0000FF"/>
      <w:u w:val="single"/>
    </w:rPr>
  </w:style>
  <w:style w:type="paragraph" w:customStyle="1" w:styleId="Standard">
    <w:name w:val="Standard"/>
    <w:rsid w:val="00056C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56C6A"/>
    <w:pPr>
      <w:jc w:val="both"/>
    </w:pPr>
  </w:style>
  <w:style w:type="character" w:customStyle="1" w:styleId="StrongEmphasis">
    <w:name w:val="Strong Emphasis"/>
    <w:rsid w:val="00056C6A"/>
    <w:rPr>
      <w:b/>
      <w:bCs/>
    </w:rPr>
  </w:style>
  <w:style w:type="character" w:styleId="a5">
    <w:name w:val="Strong"/>
    <w:basedOn w:val="a0"/>
    <w:uiPriority w:val="22"/>
    <w:qFormat/>
    <w:rsid w:val="00056C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C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C6A"/>
    <w:rPr>
      <w:color w:val="0000FF"/>
      <w:u w:val="single"/>
    </w:rPr>
  </w:style>
  <w:style w:type="paragraph" w:customStyle="1" w:styleId="Standard">
    <w:name w:val="Standard"/>
    <w:rsid w:val="00056C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56C6A"/>
    <w:pPr>
      <w:jc w:val="both"/>
    </w:pPr>
  </w:style>
  <w:style w:type="character" w:customStyle="1" w:styleId="StrongEmphasis">
    <w:name w:val="Strong Emphasis"/>
    <w:rsid w:val="00056C6A"/>
    <w:rPr>
      <w:b/>
      <w:bCs/>
    </w:rPr>
  </w:style>
  <w:style w:type="character" w:styleId="a5">
    <w:name w:val="Strong"/>
    <w:basedOn w:val="a0"/>
    <w:uiPriority w:val="22"/>
    <w:qFormat/>
    <w:rsid w:val="00056C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C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8348</Characters>
  <Application>Microsoft Office Word</Application>
  <DocSecurity>0</DocSecurity>
  <Lines>69</Lines>
  <Paragraphs>19</Paragraphs>
  <ScaleCrop>false</ScaleCrop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2016-02-11T18:06:00Z</dcterms:created>
  <dcterms:modified xsi:type="dcterms:W3CDTF">2016-02-11T18:06:00Z</dcterms:modified>
</cp:coreProperties>
</file>