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686093" w:rsidRDefault="00F9365B" w:rsidP="00686093">
      <w:pPr>
        <w:spacing w:after="0" w:line="240" w:lineRule="auto"/>
        <w:jc w:val="center"/>
        <w:rPr>
          <w:rFonts w:ascii="Times New Roman" w:hAnsi="Times New Roman" w:cs="Times New Roman"/>
          <w:noProof/>
          <w:sz w:val="28"/>
          <w:szCs w:val="28"/>
          <w:lang w:eastAsia="ru-RU"/>
        </w:rPr>
      </w:pPr>
      <w:r w:rsidRPr="00686093">
        <w:rPr>
          <w:rFonts w:ascii="Times New Roman" w:hAnsi="Times New Roman" w:cs="Times New Roman"/>
          <w:noProof/>
          <w:sz w:val="28"/>
          <w:szCs w:val="28"/>
          <w:lang w:eastAsia="ru-RU"/>
        </w:rPr>
        <w:drawing>
          <wp:inline distT="0" distB="0" distL="0" distR="0" wp14:anchorId="728872A0" wp14:editId="77A254BD">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686093" w:rsidRDefault="00F9365B" w:rsidP="00686093">
      <w:pPr>
        <w:spacing w:after="0" w:line="240" w:lineRule="auto"/>
        <w:ind w:firstLine="720"/>
        <w:jc w:val="both"/>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АДМИНИСТРАЦИЯ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Зуйского сельского поселения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Белогорского района</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Республики Крым</w:t>
      </w:r>
    </w:p>
    <w:p w:rsidR="00F9365B" w:rsidRPr="00686093" w:rsidRDefault="00F9365B" w:rsidP="00686093">
      <w:pPr>
        <w:spacing w:after="0" w:line="240" w:lineRule="auto"/>
        <w:ind w:left="895"/>
        <w:jc w:val="center"/>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proofErr w:type="gramStart"/>
      <w:r w:rsidRPr="00686093">
        <w:rPr>
          <w:rFonts w:ascii="Times New Roman" w:hAnsi="Times New Roman" w:cs="Times New Roman"/>
          <w:sz w:val="28"/>
          <w:szCs w:val="28"/>
        </w:rPr>
        <w:t>П</w:t>
      </w:r>
      <w:proofErr w:type="gramEnd"/>
      <w:r w:rsidRPr="00686093">
        <w:rPr>
          <w:rFonts w:ascii="Times New Roman" w:hAnsi="Times New Roman" w:cs="Times New Roman"/>
          <w:sz w:val="28"/>
          <w:szCs w:val="28"/>
        </w:rPr>
        <w:t xml:space="preserve"> О С Т А Н О В Л</w:t>
      </w:r>
      <w:r w:rsidR="00C92BE9" w:rsidRPr="00686093">
        <w:rPr>
          <w:rFonts w:ascii="Times New Roman" w:hAnsi="Times New Roman" w:cs="Times New Roman"/>
          <w:sz w:val="28"/>
          <w:szCs w:val="28"/>
        </w:rPr>
        <w:t xml:space="preserve"> </w:t>
      </w:r>
      <w:r w:rsidRPr="00686093">
        <w:rPr>
          <w:rFonts w:ascii="Times New Roman" w:hAnsi="Times New Roman" w:cs="Times New Roman"/>
          <w:sz w:val="28"/>
          <w:szCs w:val="28"/>
        </w:rPr>
        <w:t>Е Н И Е</w:t>
      </w:r>
    </w:p>
    <w:p w:rsidR="00F9365B" w:rsidRPr="00686093" w:rsidRDefault="00F9365B" w:rsidP="00686093">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686093" w:rsidTr="00FA3239">
        <w:tc>
          <w:tcPr>
            <w:tcW w:w="3190" w:type="dxa"/>
            <w:hideMark/>
          </w:tcPr>
          <w:p w:rsidR="00F9365B" w:rsidRPr="00686093" w:rsidRDefault="00EC4E3A"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F9365B" w:rsidRPr="00686093">
              <w:rPr>
                <w:rFonts w:ascii="Times New Roman" w:hAnsi="Times New Roman" w:cs="Times New Roman"/>
                <w:sz w:val="28"/>
                <w:szCs w:val="28"/>
              </w:rPr>
              <w:t xml:space="preserve"> января 2019 года</w:t>
            </w:r>
          </w:p>
        </w:tc>
        <w:tc>
          <w:tcPr>
            <w:tcW w:w="3190" w:type="dxa"/>
            <w:hideMark/>
          </w:tcPr>
          <w:p w:rsidR="00F9365B" w:rsidRPr="00686093" w:rsidRDefault="00FA3239" w:rsidP="006860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F9365B" w:rsidRPr="00686093">
              <w:rPr>
                <w:rFonts w:ascii="Times New Roman" w:hAnsi="Times New Roman" w:cs="Times New Roman"/>
                <w:sz w:val="28"/>
                <w:szCs w:val="28"/>
              </w:rPr>
              <w:t>гт</w:t>
            </w:r>
            <w:r>
              <w:rPr>
                <w:rFonts w:ascii="Times New Roman" w:hAnsi="Times New Roman" w:cs="Times New Roman"/>
                <w:sz w:val="28"/>
                <w:szCs w:val="28"/>
              </w:rPr>
              <w:t>.</w:t>
            </w:r>
            <w:r w:rsidR="00F9365B" w:rsidRPr="00686093">
              <w:rPr>
                <w:rFonts w:ascii="Times New Roman" w:hAnsi="Times New Roman" w:cs="Times New Roman"/>
                <w:sz w:val="28"/>
                <w:szCs w:val="28"/>
              </w:rPr>
              <w:t xml:space="preserve"> Зуя</w:t>
            </w:r>
          </w:p>
        </w:tc>
        <w:tc>
          <w:tcPr>
            <w:tcW w:w="3934" w:type="dxa"/>
            <w:hideMark/>
          </w:tcPr>
          <w:p w:rsidR="00F9365B" w:rsidRPr="00686093" w:rsidRDefault="002C67C5" w:rsidP="006860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D2EBF">
              <w:rPr>
                <w:rFonts w:ascii="Times New Roman" w:hAnsi="Times New Roman" w:cs="Times New Roman"/>
                <w:sz w:val="28"/>
                <w:szCs w:val="28"/>
              </w:rPr>
              <w:t>№ 03</w:t>
            </w:r>
          </w:p>
        </w:tc>
      </w:tr>
    </w:tbl>
    <w:p w:rsidR="00F9365B" w:rsidRPr="00686093" w:rsidRDefault="00F9365B" w:rsidP="00686093">
      <w:pPr>
        <w:spacing w:after="0" w:line="240" w:lineRule="auto"/>
        <w:jc w:val="both"/>
        <w:rPr>
          <w:rFonts w:ascii="Times New Roman" w:hAnsi="Times New Roman" w:cs="Times New Roman"/>
          <w:sz w:val="28"/>
          <w:szCs w:val="28"/>
        </w:rPr>
      </w:pPr>
    </w:p>
    <w:p w:rsidR="00EC7018" w:rsidRPr="00686093" w:rsidRDefault="00EC7018" w:rsidP="00686093">
      <w:pPr>
        <w:widowControl w:val="0"/>
        <w:suppressAutoHyphens/>
        <w:spacing w:after="0" w:line="240" w:lineRule="auto"/>
        <w:jc w:val="both"/>
        <w:rPr>
          <w:rFonts w:ascii="Times New Roman" w:eastAsia="Arial Unicode MS" w:hAnsi="Times New Roman" w:cs="Times New Roman"/>
          <w:i/>
          <w:kern w:val="1"/>
          <w:sz w:val="28"/>
          <w:szCs w:val="28"/>
        </w:rPr>
      </w:pPr>
      <w:r w:rsidRPr="00686093">
        <w:rPr>
          <w:rFonts w:ascii="Times New Roman" w:eastAsia="Arial Unicode MS" w:hAnsi="Times New Roman" w:cs="Times New Roman"/>
          <w:i/>
          <w:kern w:val="1"/>
          <w:sz w:val="28"/>
          <w:szCs w:val="28"/>
        </w:rPr>
        <w:t xml:space="preserve">О Порядке учета </w:t>
      </w:r>
      <w:proofErr w:type="gramStart"/>
      <w:r w:rsidRPr="00686093">
        <w:rPr>
          <w:rFonts w:ascii="Times New Roman" w:eastAsia="Arial Unicode MS" w:hAnsi="Times New Roman" w:cs="Times New Roman"/>
          <w:i/>
          <w:kern w:val="1"/>
          <w:sz w:val="28"/>
          <w:szCs w:val="28"/>
        </w:rPr>
        <w:t>бюджетных</w:t>
      </w:r>
      <w:proofErr w:type="gramEnd"/>
      <w:r w:rsidRPr="00686093">
        <w:rPr>
          <w:rFonts w:ascii="Times New Roman" w:eastAsia="Arial Unicode MS" w:hAnsi="Times New Roman" w:cs="Times New Roman"/>
          <w:i/>
          <w:kern w:val="1"/>
          <w:sz w:val="28"/>
          <w:szCs w:val="28"/>
        </w:rPr>
        <w:t xml:space="preserve"> </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i/>
          <w:kern w:val="1"/>
          <w:sz w:val="28"/>
          <w:szCs w:val="28"/>
        </w:rPr>
      </w:pPr>
      <w:r w:rsidRPr="00686093">
        <w:rPr>
          <w:rFonts w:ascii="Times New Roman" w:eastAsia="Arial Unicode MS" w:hAnsi="Times New Roman" w:cs="Times New Roman"/>
          <w:i/>
          <w:kern w:val="1"/>
          <w:sz w:val="28"/>
          <w:szCs w:val="28"/>
        </w:rPr>
        <w:t xml:space="preserve">и денежных обязательств получателей </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i/>
          <w:kern w:val="1"/>
          <w:sz w:val="28"/>
          <w:szCs w:val="28"/>
        </w:rPr>
      </w:pPr>
      <w:r w:rsidRPr="00686093">
        <w:rPr>
          <w:rFonts w:ascii="Times New Roman" w:eastAsia="Arial Unicode MS" w:hAnsi="Times New Roman" w:cs="Times New Roman"/>
          <w:i/>
          <w:kern w:val="1"/>
          <w:sz w:val="28"/>
          <w:szCs w:val="28"/>
        </w:rPr>
        <w:t xml:space="preserve">средств бюджета муниципального </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i/>
          <w:kern w:val="1"/>
          <w:sz w:val="28"/>
          <w:szCs w:val="28"/>
        </w:rPr>
      </w:pPr>
      <w:r w:rsidRPr="00686093">
        <w:rPr>
          <w:rFonts w:ascii="Times New Roman" w:eastAsia="Arial Unicode MS" w:hAnsi="Times New Roman" w:cs="Times New Roman"/>
          <w:i/>
          <w:kern w:val="1"/>
          <w:sz w:val="28"/>
          <w:szCs w:val="28"/>
        </w:rPr>
        <w:t>образования Зуйское сельское поселение</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i/>
          <w:kern w:val="1"/>
          <w:sz w:val="28"/>
          <w:szCs w:val="28"/>
        </w:rPr>
      </w:pPr>
      <w:r w:rsidRPr="00686093">
        <w:rPr>
          <w:rFonts w:ascii="Times New Roman" w:eastAsia="Arial Unicode MS" w:hAnsi="Times New Roman" w:cs="Times New Roman"/>
          <w:i/>
          <w:kern w:val="1"/>
          <w:sz w:val="28"/>
          <w:szCs w:val="28"/>
        </w:rPr>
        <w:t>Белогорского района Республики Крым</w:t>
      </w:r>
    </w:p>
    <w:p w:rsidR="00EC7018" w:rsidRPr="00686093"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целях реализации статьи 219 Бюджетного кодекса Российской Федерации и совершенствования Порядка учета бюджетных и денежных обязательств получателей средств бюджета муниципального образования Зуйское сельское поселение Белогорского района Республики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73380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п</w:t>
      </w:r>
      <w:proofErr w:type="gramEnd"/>
      <w:r>
        <w:rPr>
          <w:rFonts w:ascii="Times New Roman" w:eastAsia="Arial Unicode MS" w:hAnsi="Times New Roman" w:cs="Times New Roman"/>
          <w:kern w:val="1"/>
          <w:sz w:val="28"/>
          <w:szCs w:val="28"/>
        </w:rPr>
        <w:t xml:space="preserve"> о с т а н о в л я е 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857AA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 xml:space="preserve">Утвердить прилагаемый </w:t>
      </w:r>
      <w:r w:rsidR="00EC7018" w:rsidRPr="00686093">
        <w:rPr>
          <w:rFonts w:ascii="Times New Roman" w:eastAsia="Arial Unicode MS" w:hAnsi="Times New Roman" w:cs="Times New Roman"/>
          <w:kern w:val="1"/>
          <w:sz w:val="28"/>
          <w:szCs w:val="28"/>
        </w:rPr>
        <w:t>Порядок учета бюджетных и денежных обязательств получателей средств бюдж</w:t>
      </w:r>
      <w:r w:rsidR="00AB7D42" w:rsidRPr="00686093">
        <w:rPr>
          <w:rFonts w:ascii="Times New Roman" w:eastAsia="Arial Unicode MS" w:hAnsi="Times New Roman" w:cs="Times New Roman"/>
          <w:kern w:val="1"/>
          <w:sz w:val="28"/>
          <w:szCs w:val="28"/>
        </w:rPr>
        <w:t xml:space="preserve">ета муниципального образования </w:t>
      </w:r>
      <w:r w:rsidR="00EC7018" w:rsidRPr="00686093">
        <w:rPr>
          <w:rFonts w:ascii="Times New Roman" w:eastAsia="Arial Unicode MS" w:hAnsi="Times New Roman" w:cs="Times New Roman"/>
          <w:kern w:val="1"/>
          <w:sz w:val="28"/>
          <w:szCs w:val="28"/>
        </w:rPr>
        <w:t>Зуйское сельское поселение Белогорского района Рес</w:t>
      </w:r>
      <w:r w:rsidR="00EC4E3A">
        <w:rPr>
          <w:rFonts w:ascii="Times New Roman" w:eastAsia="Arial Unicode MS" w:hAnsi="Times New Roman" w:cs="Times New Roman"/>
          <w:kern w:val="1"/>
          <w:sz w:val="28"/>
          <w:szCs w:val="28"/>
        </w:rPr>
        <w:t>публики Крым (прилагается).</w:t>
      </w:r>
    </w:p>
    <w:p w:rsidR="00EC7018" w:rsidRPr="00686093" w:rsidRDefault="00857AA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2.</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 же на информационном стенде Зуйского сельского совета, расположенного по адресу Республика Крым, Белогорский район, п.</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Зуя, ул.</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Шоссейная,64.</w:t>
      </w:r>
      <w:proofErr w:type="gramEnd"/>
    </w:p>
    <w:p w:rsidR="00EC7018" w:rsidRPr="00686093" w:rsidRDefault="00857AA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3.</w:t>
      </w:r>
      <w:proofErr w:type="gramStart"/>
      <w:r w:rsidR="00EC7018" w:rsidRPr="00686093">
        <w:rPr>
          <w:rFonts w:ascii="Times New Roman" w:eastAsia="Arial Unicode MS" w:hAnsi="Times New Roman" w:cs="Times New Roman"/>
          <w:kern w:val="1"/>
          <w:sz w:val="28"/>
          <w:szCs w:val="28"/>
        </w:rPr>
        <w:t>Контроль за</w:t>
      </w:r>
      <w:proofErr w:type="gramEnd"/>
      <w:r w:rsidR="00EC7018" w:rsidRPr="00686093">
        <w:rPr>
          <w:rFonts w:ascii="Times New Roman" w:eastAsia="Arial Unicode MS" w:hAnsi="Times New Roman" w:cs="Times New Roman"/>
          <w:kern w:val="1"/>
          <w:sz w:val="28"/>
          <w:szCs w:val="28"/>
        </w:rPr>
        <w:t xml:space="preserve"> исполнением оставляю за собой.</w:t>
      </w:r>
    </w:p>
    <w:p w:rsidR="00EC7018" w:rsidRPr="00686093"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EC7018" w:rsidRPr="00686093"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EC7018" w:rsidRPr="00686093"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EC7018" w:rsidRPr="00686093" w:rsidRDefault="00EC7018" w:rsidP="00686093">
      <w:pPr>
        <w:widowControl w:val="0"/>
        <w:suppressAutoHyphens/>
        <w:spacing w:after="0" w:line="240" w:lineRule="auto"/>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Председатель Зуйского сельского совета-</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глава администрации Зуйского сельского поселения </w:t>
      </w:r>
      <w:r w:rsidR="00733805">
        <w:rPr>
          <w:rFonts w:ascii="Times New Roman" w:eastAsia="Arial Unicode MS" w:hAnsi="Times New Roman" w:cs="Times New Roman"/>
          <w:kern w:val="1"/>
          <w:sz w:val="28"/>
          <w:szCs w:val="28"/>
        </w:rPr>
        <w:tab/>
      </w:r>
      <w:r w:rsidR="00733805">
        <w:rPr>
          <w:rFonts w:ascii="Times New Roman" w:eastAsia="Arial Unicode MS" w:hAnsi="Times New Roman" w:cs="Times New Roman"/>
          <w:kern w:val="1"/>
          <w:sz w:val="28"/>
          <w:szCs w:val="28"/>
        </w:rPr>
        <w:tab/>
      </w:r>
      <w:r w:rsidR="00733805">
        <w:rPr>
          <w:rFonts w:ascii="Times New Roman" w:eastAsia="Arial Unicode MS" w:hAnsi="Times New Roman" w:cs="Times New Roman"/>
          <w:kern w:val="1"/>
          <w:sz w:val="28"/>
          <w:szCs w:val="28"/>
        </w:rPr>
        <w:tab/>
      </w:r>
      <w:r w:rsidR="00733805">
        <w:rPr>
          <w:rFonts w:ascii="Times New Roman" w:eastAsia="Arial Unicode MS" w:hAnsi="Times New Roman" w:cs="Times New Roman"/>
          <w:kern w:val="1"/>
          <w:sz w:val="28"/>
          <w:szCs w:val="28"/>
        </w:rPr>
        <w:tab/>
      </w:r>
      <w:r w:rsidRPr="00686093">
        <w:rPr>
          <w:rFonts w:ascii="Times New Roman" w:eastAsia="Arial Unicode MS" w:hAnsi="Times New Roman" w:cs="Times New Roman"/>
          <w:kern w:val="1"/>
          <w:sz w:val="28"/>
          <w:szCs w:val="28"/>
        </w:rPr>
        <w:t>А.</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А.</w:t>
      </w:r>
      <w:r w:rsidR="00733805">
        <w:rPr>
          <w:rFonts w:ascii="Times New Roman" w:eastAsia="Arial Unicode MS" w:hAnsi="Times New Roman" w:cs="Times New Roman"/>
          <w:kern w:val="1"/>
          <w:sz w:val="28"/>
          <w:szCs w:val="28"/>
        </w:rPr>
        <w:t xml:space="preserve"> </w:t>
      </w:r>
      <w:proofErr w:type="spellStart"/>
      <w:r w:rsidRPr="00686093">
        <w:rPr>
          <w:rFonts w:ascii="Times New Roman" w:eastAsia="Arial Unicode MS" w:hAnsi="Times New Roman" w:cs="Times New Roman"/>
          <w:kern w:val="1"/>
          <w:sz w:val="28"/>
          <w:szCs w:val="28"/>
        </w:rPr>
        <w:t>Лахин</w:t>
      </w:r>
      <w:proofErr w:type="spellEnd"/>
      <w:r w:rsidRPr="00686093">
        <w:rPr>
          <w:rFonts w:ascii="Times New Roman" w:eastAsia="Arial Unicode MS" w:hAnsi="Times New Roman" w:cs="Times New Roman"/>
          <w:kern w:val="1"/>
          <w:sz w:val="28"/>
          <w:szCs w:val="28"/>
        </w:rPr>
        <w:t xml:space="preserve"> </w:t>
      </w:r>
    </w:p>
    <w:p w:rsidR="00EC7018" w:rsidRPr="00686093"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857AA8" w:rsidRPr="00686093" w:rsidRDefault="00857AA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p>
    <w:p w:rsidR="00857AA8" w:rsidRPr="00686093" w:rsidRDefault="00857AA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p>
    <w:p w:rsidR="00857AA8" w:rsidRPr="00686093" w:rsidRDefault="00857AA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p>
    <w:p w:rsidR="00EC7018" w:rsidRPr="00686093" w:rsidRDefault="00EC701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lastRenderedPageBreak/>
        <w:t>УТВЕРЖДЕН</w:t>
      </w:r>
    </w:p>
    <w:p w:rsidR="00EC7018" w:rsidRPr="00686093" w:rsidRDefault="00EC4E3A"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постановлением </w:t>
      </w:r>
      <w:r w:rsidR="00EC7018" w:rsidRPr="00686093">
        <w:rPr>
          <w:rFonts w:ascii="Times New Roman" w:eastAsia="Arial Unicode MS" w:hAnsi="Times New Roman" w:cs="Times New Roman"/>
          <w:kern w:val="1"/>
          <w:sz w:val="28"/>
          <w:szCs w:val="28"/>
        </w:rPr>
        <w:t>администрации</w:t>
      </w:r>
    </w:p>
    <w:p w:rsidR="00857AA8" w:rsidRPr="00686093" w:rsidRDefault="00EC701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Зуйского сельского поселения </w:t>
      </w:r>
    </w:p>
    <w:p w:rsidR="00EC7018" w:rsidRPr="00686093" w:rsidRDefault="00EC701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Белогорского района Республики Крым</w:t>
      </w:r>
    </w:p>
    <w:p w:rsidR="00EC7018" w:rsidRPr="00686093" w:rsidRDefault="00857AA8" w:rsidP="00686093">
      <w:pPr>
        <w:widowControl w:val="0"/>
        <w:suppressAutoHyphens/>
        <w:spacing w:after="0" w:line="240" w:lineRule="auto"/>
        <w:ind w:firstLine="5103"/>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о</w:t>
      </w:r>
      <w:r w:rsidR="00EC7018" w:rsidRPr="00686093">
        <w:rPr>
          <w:rFonts w:ascii="Times New Roman" w:eastAsia="Arial Unicode MS" w:hAnsi="Times New Roman" w:cs="Times New Roman"/>
          <w:kern w:val="1"/>
          <w:sz w:val="28"/>
          <w:szCs w:val="28"/>
        </w:rPr>
        <w:t>т 11.01.2019 № 3</w:t>
      </w:r>
    </w:p>
    <w:p w:rsidR="00857AA8" w:rsidRPr="00686093" w:rsidRDefault="00857AA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p>
    <w:p w:rsidR="00EC7018" w:rsidRPr="00686093" w:rsidRDefault="00EC701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ПОРЯДОК</w:t>
      </w:r>
    </w:p>
    <w:p w:rsidR="00EC7018" w:rsidRPr="00686093" w:rsidRDefault="00EC701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учета бюджетных и денежных обязательств</w:t>
      </w:r>
    </w:p>
    <w:p w:rsidR="00EC7018" w:rsidRPr="00686093" w:rsidRDefault="00EC701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получателей средств бюджета муниципального образования</w:t>
      </w:r>
    </w:p>
    <w:p w:rsidR="00EC7018" w:rsidRPr="00686093" w:rsidRDefault="00EC701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Зуйское сельское поселение Белогорского района Республики Крым</w:t>
      </w:r>
    </w:p>
    <w:p w:rsidR="00EC7018" w:rsidRPr="00686093" w:rsidRDefault="00EC7018" w:rsidP="00686093">
      <w:pPr>
        <w:widowControl w:val="0"/>
        <w:suppressAutoHyphens/>
        <w:spacing w:after="0" w:line="240" w:lineRule="auto"/>
        <w:ind w:firstLine="567"/>
        <w:jc w:val="center"/>
        <w:rPr>
          <w:rFonts w:ascii="Times New Roman" w:eastAsia="Arial Unicode MS" w:hAnsi="Times New Roman" w:cs="Times New Roman"/>
          <w:kern w:val="1"/>
          <w:sz w:val="28"/>
          <w:szCs w:val="28"/>
        </w:rPr>
      </w:pPr>
    </w:p>
    <w:p w:rsidR="00EC7018" w:rsidRPr="00686093" w:rsidRDefault="00AB7D42" w:rsidP="00733805">
      <w:pPr>
        <w:widowControl w:val="0"/>
        <w:suppressAutoHyphens/>
        <w:spacing w:after="0" w:line="240" w:lineRule="auto"/>
        <w:ind w:firstLine="567"/>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I.</w:t>
      </w:r>
      <w:r w:rsidR="00EC4E3A">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Общие положения</w:t>
      </w:r>
    </w:p>
    <w:p w:rsidR="00EC7018" w:rsidRPr="00686093" w:rsidRDefault="00EC7018" w:rsidP="00686093">
      <w:pPr>
        <w:widowControl w:val="0"/>
        <w:suppressAutoHyphens/>
        <w:spacing w:after="0" w:line="240" w:lineRule="auto"/>
        <w:jc w:val="both"/>
        <w:rPr>
          <w:rFonts w:ascii="Times New Roman" w:eastAsia="Arial Unicode MS" w:hAnsi="Times New Roman" w:cs="Times New Roman"/>
          <w:kern w:val="1"/>
          <w:sz w:val="28"/>
          <w:szCs w:val="28"/>
        </w:rPr>
      </w:pPr>
    </w:p>
    <w:p w:rsidR="00EC7018" w:rsidRPr="00686093" w:rsidRDefault="00AB7D4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Настоящий Порядок учета бюджетных и денежных обязательств получателей средств бюджета муниципального образова</w:t>
      </w:r>
      <w:r w:rsidRPr="00686093">
        <w:rPr>
          <w:rFonts w:ascii="Times New Roman" w:eastAsia="Arial Unicode MS" w:hAnsi="Times New Roman" w:cs="Times New Roman"/>
          <w:kern w:val="1"/>
          <w:sz w:val="28"/>
          <w:szCs w:val="28"/>
        </w:rPr>
        <w:t xml:space="preserve">ния Зуйское сельское поселение </w:t>
      </w:r>
      <w:r w:rsidR="00EC7018" w:rsidRPr="00686093">
        <w:rPr>
          <w:rFonts w:ascii="Times New Roman" w:eastAsia="Arial Unicode MS" w:hAnsi="Times New Roman" w:cs="Times New Roman"/>
          <w:kern w:val="1"/>
          <w:sz w:val="28"/>
          <w:szCs w:val="28"/>
        </w:rPr>
        <w:t>Белогорского района Республики Крым (далее - Порядок) устанавливает порядок исполнения бюджета муниципального образования Зуйское сельское поселение Бело</w:t>
      </w:r>
      <w:r w:rsidR="000B4257">
        <w:rPr>
          <w:rFonts w:ascii="Times New Roman" w:eastAsia="Arial Unicode MS" w:hAnsi="Times New Roman" w:cs="Times New Roman"/>
          <w:kern w:val="1"/>
          <w:sz w:val="28"/>
          <w:szCs w:val="28"/>
        </w:rPr>
        <w:t xml:space="preserve">горского район Республики Крым </w:t>
      </w:r>
      <w:r w:rsidR="00EC7018" w:rsidRPr="00686093">
        <w:rPr>
          <w:rFonts w:ascii="Times New Roman" w:eastAsia="Arial Unicode MS" w:hAnsi="Times New Roman" w:cs="Times New Roman"/>
          <w:kern w:val="1"/>
          <w:sz w:val="28"/>
          <w:szCs w:val="28"/>
        </w:rPr>
        <w:t>(далее –</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бюджет) по расходам в части учета Управлением Федерального казначейства по Республике Крым бюджетных и денежных обязательств получателей бюджетных средств бюджета муниципального образова</w:t>
      </w:r>
      <w:r w:rsidRPr="00686093">
        <w:rPr>
          <w:rFonts w:ascii="Times New Roman" w:eastAsia="Arial Unicode MS" w:hAnsi="Times New Roman" w:cs="Times New Roman"/>
          <w:kern w:val="1"/>
          <w:sz w:val="28"/>
          <w:szCs w:val="28"/>
        </w:rPr>
        <w:t>ния Зуйское сельское поселение</w:t>
      </w:r>
      <w:proofErr w:type="gramEnd"/>
      <w:r w:rsidRPr="00686093">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Белогорского района Республики Крым (далее – соответственно бюджетные обязательства, денежные обязательства).</w:t>
      </w:r>
    </w:p>
    <w:p w:rsidR="00EC7018" w:rsidRPr="00686093" w:rsidRDefault="00AB7D4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Бюджетные и денежные обязательства учитываются Управлением Федерального казначейства по Республике Крым с отражением на лицевом счет</w:t>
      </w:r>
      <w:r w:rsidR="007F60D6">
        <w:rPr>
          <w:rFonts w:ascii="Times New Roman" w:eastAsia="Arial Unicode MS" w:hAnsi="Times New Roman" w:cs="Times New Roman"/>
          <w:kern w:val="1"/>
          <w:sz w:val="28"/>
          <w:szCs w:val="28"/>
        </w:rPr>
        <w:t xml:space="preserve">е получателя бюджетных средств </w:t>
      </w:r>
      <w:r w:rsidR="00EC7018" w:rsidRPr="00686093">
        <w:rPr>
          <w:rFonts w:ascii="Times New Roman" w:eastAsia="Arial Unicode MS" w:hAnsi="Times New Roman" w:cs="Times New Roman"/>
          <w:kern w:val="1"/>
          <w:sz w:val="28"/>
          <w:szCs w:val="28"/>
        </w:rPr>
        <w:t>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по Республике Крым (далее - соответствующий лицевой счет получателя бюджетных средств).</w:t>
      </w:r>
    </w:p>
    <w:p w:rsidR="00EC7018" w:rsidRPr="00686093" w:rsidRDefault="00AB7D4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3.</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Постановка на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получателями средств бюджета му</w:t>
      </w:r>
      <w:r w:rsidR="007F60D6">
        <w:rPr>
          <w:rFonts w:ascii="Times New Roman" w:eastAsia="Arial Unicode MS" w:hAnsi="Times New Roman" w:cs="Times New Roman"/>
          <w:kern w:val="1"/>
          <w:sz w:val="28"/>
          <w:szCs w:val="28"/>
        </w:rPr>
        <w:t xml:space="preserve">ниципального образования </w:t>
      </w:r>
      <w:r w:rsidR="00EC7018" w:rsidRPr="00686093">
        <w:rPr>
          <w:rFonts w:ascii="Times New Roman" w:eastAsia="Arial Unicode MS" w:hAnsi="Times New Roman" w:cs="Times New Roman"/>
          <w:kern w:val="1"/>
          <w:sz w:val="28"/>
          <w:szCs w:val="28"/>
        </w:rPr>
        <w:t>Зуйское сельское поселение Белогорского района Республики Крым (далее - получателями бюджетных средств) или Управлением Федерального Казначейства по Республике Крым, в случаях, установленных настоящим Порядком.</w:t>
      </w:r>
      <w:proofErr w:type="gramEnd"/>
    </w:p>
    <w:p w:rsidR="00EC7018" w:rsidRPr="00686093" w:rsidRDefault="00AB7D4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4.</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Сведения о бюджетном обязательстве, представляются получателем бюджетных средств в электронном виде с применение</w:t>
      </w:r>
      <w:r w:rsidR="007F60D6">
        <w:rPr>
          <w:rFonts w:ascii="Times New Roman" w:eastAsia="Arial Unicode MS" w:hAnsi="Times New Roman" w:cs="Times New Roman"/>
          <w:kern w:val="1"/>
          <w:sz w:val="28"/>
          <w:szCs w:val="28"/>
        </w:rPr>
        <w:t xml:space="preserve">м усиленной квалифицированной </w:t>
      </w:r>
      <w:r w:rsidR="00EC7018" w:rsidRPr="00686093">
        <w:rPr>
          <w:rFonts w:ascii="Times New Roman" w:eastAsia="Arial Unicode MS" w:hAnsi="Times New Roman" w:cs="Times New Roman"/>
          <w:kern w:val="1"/>
          <w:sz w:val="28"/>
          <w:szCs w:val="28"/>
        </w:rPr>
        <w:t>электронной подписи (далее - электронная подпись) либо, при отсутствии технической возможности, на бумажном носителе и при наличии технической возможности – на съемно</w:t>
      </w:r>
      <w:r w:rsidRPr="00686093">
        <w:rPr>
          <w:rFonts w:ascii="Times New Roman" w:eastAsia="Arial Unicode MS" w:hAnsi="Times New Roman" w:cs="Times New Roman"/>
          <w:kern w:val="1"/>
          <w:sz w:val="28"/>
          <w:szCs w:val="28"/>
        </w:rPr>
        <w:t xml:space="preserve">м машинном носителе информации </w:t>
      </w:r>
      <w:r w:rsidR="00EC7018" w:rsidRPr="00686093">
        <w:rPr>
          <w:rFonts w:ascii="Times New Roman" w:eastAsia="Arial Unicode MS" w:hAnsi="Times New Roman" w:cs="Times New Roman"/>
          <w:kern w:val="1"/>
          <w:sz w:val="28"/>
          <w:szCs w:val="28"/>
        </w:rPr>
        <w:t>(далее - на бумажном носителе).</w:t>
      </w:r>
    </w:p>
    <w:p w:rsidR="00EC7018" w:rsidRPr="00686093" w:rsidRDefault="00AB7D4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Сведения о бюджетном обязательстве, в случае отсутст</w:t>
      </w:r>
      <w:r w:rsidR="007F60D6">
        <w:rPr>
          <w:rFonts w:ascii="Times New Roman" w:eastAsia="Arial Unicode MS" w:hAnsi="Times New Roman" w:cs="Times New Roman"/>
          <w:kern w:val="1"/>
          <w:sz w:val="28"/>
          <w:szCs w:val="28"/>
        </w:rPr>
        <w:t xml:space="preserve">вия технической возможности их </w:t>
      </w:r>
      <w:r w:rsidR="00EC7018" w:rsidRPr="00686093">
        <w:rPr>
          <w:rFonts w:ascii="Times New Roman" w:eastAsia="Arial Unicode MS" w:hAnsi="Times New Roman" w:cs="Times New Roman"/>
          <w:kern w:val="1"/>
          <w:sz w:val="28"/>
          <w:szCs w:val="28"/>
        </w:rPr>
        <w:t xml:space="preserve">предоставления в Управление Федерального Казначейства по Республике Крым в электронном виде, формируются на бумажном носителе (код </w:t>
      </w:r>
      <w:r w:rsidR="00EC7018" w:rsidRPr="00686093">
        <w:rPr>
          <w:rFonts w:ascii="Times New Roman" w:eastAsia="Arial Unicode MS" w:hAnsi="Times New Roman" w:cs="Times New Roman"/>
          <w:kern w:val="1"/>
          <w:sz w:val="28"/>
          <w:szCs w:val="28"/>
        </w:rPr>
        <w:lastRenderedPageBreak/>
        <w:t xml:space="preserve">формы по ОКУД 0506101) и подписываются лицом, имеющим право действовать от имени получателя бюджетных средств. </w:t>
      </w:r>
    </w:p>
    <w:p w:rsidR="00EC7018" w:rsidRPr="00686093" w:rsidRDefault="007F60D6"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Получатели бюджетных средств </w:t>
      </w:r>
      <w:r w:rsidR="00EC7018" w:rsidRPr="00686093">
        <w:rPr>
          <w:rFonts w:ascii="Times New Roman" w:eastAsia="Arial Unicode MS" w:hAnsi="Times New Roman" w:cs="Times New Roman"/>
          <w:kern w:val="1"/>
          <w:sz w:val="28"/>
          <w:szCs w:val="28"/>
        </w:rPr>
        <w:t>обеспечивают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EC7018" w:rsidRPr="00686093" w:rsidRDefault="007F60D6"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Лица, имеющие право действовать от имени получателя бюджетных сре</w:t>
      </w:r>
      <w:proofErr w:type="gramStart"/>
      <w:r w:rsidR="00EC7018" w:rsidRPr="00686093">
        <w:rPr>
          <w:rFonts w:ascii="Times New Roman" w:eastAsia="Arial Unicode MS" w:hAnsi="Times New Roman" w:cs="Times New Roman"/>
          <w:kern w:val="1"/>
          <w:sz w:val="28"/>
          <w:szCs w:val="28"/>
        </w:rPr>
        <w:t>дств в с</w:t>
      </w:r>
      <w:proofErr w:type="gramEnd"/>
      <w:r w:rsidR="00EC7018" w:rsidRPr="00686093">
        <w:rPr>
          <w:rFonts w:ascii="Times New Roman" w:eastAsia="Arial Unicode MS" w:hAnsi="Times New Roman" w:cs="Times New Roman"/>
          <w:kern w:val="1"/>
          <w:sz w:val="28"/>
          <w:szCs w:val="28"/>
        </w:rPr>
        <w:t>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настоящим Порядком сроков их представления.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Федерального казначейства (далее –</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информационная система), в соответствии с настоящим Порядком.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Сведения о бюджетном обязательстве могут быть отозваны получателем бюджетных средств </w:t>
      </w:r>
      <w:proofErr w:type="gramStart"/>
      <w:r w:rsidRPr="00686093">
        <w:rPr>
          <w:rFonts w:ascii="Times New Roman" w:eastAsia="Arial Unicode MS" w:hAnsi="Times New Roman" w:cs="Times New Roman"/>
          <w:kern w:val="1"/>
          <w:sz w:val="28"/>
          <w:szCs w:val="28"/>
        </w:rPr>
        <w:t>по письменному запросу до момента постановки их на учет в Управлении Федерального казначейства по Республике</w:t>
      </w:r>
      <w:proofErr w:type="gramEnd"/>
      <w:r w:rsidRPr="00686093">
        <w:rPr>
          <w:rFonts w:ascii="Times New Roman" w:eastAsia="Arial Unicode MS" w:hAnsi="Times New Roman" w:cs="Times New Roman"/>
          <w:kern w:val="1"/>
          <w:sz w:val="28"/>
          <w:szCs w:val="28"/>
        </w:rPr>
        <w:t xml:space="preserve">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7F60D6"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II. </w:t>
      </w:r>
      <w:r w:rsidR="00EC7018" w:rsidRPr="00686093">
        <w:rPr>
          <w:rFonts w:ascii="Times New Roman" w:eastAsia="Arial Unicode MS" w:hAnsi="Times New Roman" w:cs="Times New Roman"/>
          <w:kern w:val="1"/>
          <w:sz w:val="28"/>
          <w:szCs w:val="28"/>
        </w:rPr>
        <w:t>Порядок учета бюджетных обязательств получателей бюджетных средств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7F60D6"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а) из государственного (муниципального) контракта (договора) на поставку товаров, выполнение работ, оказание услуг для муниципальных нужд Белогорского района,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w:t>
      </w:r>
      <w:r w:rsidR="007F60D6">
        <w:rPr>
          <w:rFonts w:ascii="Times New Roman" w:eastAsia="Arial Unicode MS" w:hAnsi="Times New Roman" w:cs="Times New Roman"/>
          <w:kern w:val="1"/>
          <w:sz w:val="28"/>
          <w:szCs w:val="28"/>
        </w:rPr>
        <w:t xml:space="preserve">ля обеспечения государственных </w:t>
      </w:r>
      <w:r w:rsidRPr="00686093">
        <w:rPr>
          <w:rFonts w:ascii="Times New Roman" w:eastAsia="Arial Unicode MS" w:hAnsi="Times New Roman" w:cs="Times New Roman"/>
          <w:kern w:val="1"/>
          <w:sz w:val="28"/>
          <w:szCs w:val="28"/>
        </w:rPr>
        <w:t>и муниципальных  нужд реестр контрактов, заключенных заказчиками (далее - соответственно государственный (муниципальный) контракт, при совместном упоминании - реестры контрактов);</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из государственного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86093">
        <w:rPr>
          <w:rFonts w:ascii="Times New Roman" w:eastAsia="Arial Unicode MS" w:hAnsi="Times New Roman" w:cs="Times New Roman"/>
          <w:kern w:val="1"/>
          <w:sz w:val="28"/>
          <w:szCs w:val="28"/>
        </w:rPr>
        <w:t>за</w:t>
      </w:r>
      <w:proofErr w:type="gramEnd"/>
      <w:r w:rsidRPr="00686093">
        <w:rPr>
          <w:rFonts w:ascii="Times New Roman" w:eastAsia="Arial Unicode MS" w:hAnsi="Times New Roman" w:cs="Times New Roman"/>
          <w:kern w:val="1"/>
          <w:sz w:val="28"/>
          <w:szCs w:val="28"/>
        </w:rPr>
        <w:t xml:space="preserve">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w:t>
      </w:r>
      <w:r w:rsidR="007F60D6">
        <w:rPr>
          <w:rFonts w:ascii="Times New Roman" w:eastAsia="Arial Unicode MS" w:hAnsi="Times New Roman" w:cs="Times New Roman"/>
          <w:kern w:val="1"/>
          <w:sz w:val="28"/>
          <w:szCs w:val="28"/>
        </w:rPr>
        <w:t xml:space="preserve">сключением договоров, </w:t>
      </w:r>
      <w:r w:rsidRPr="00686093">
        <w:rPr>
          <w:rFonts w:ascii="Times New Roman" w:eastAsia="Arial Unicode MS" w:hAnsi="Times New Roman" w:cs="Times New Roman"/>
          <w:kern w:val="1"/>
          <w:sz w:val="28"/>
          <w:szCs w:val="28"/>
        </w:rPr>
        <w:t>предусмотренных абзацем третьим подпункта «б» настоящего пункта;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из соглашения о предоставлении из бюджета другим бюджетам бюджетной </w:t>
      </w:r>
      <w:r w:rsidRPr="00686093">
        <w:rPr>
          <w:rFonts w:ascii="Times New Roman" w:eastAsia="Arial Unicode MS" w:hAnsi="Times New Roman" w:cs="Times New Roman"/>
          <w:kern w:val="1"/>
          <w:sz w:val="28"/>
          <w:szCs w:val="28"/>
        </w:rPr>
        <w:lastRenderedPageBreak/>
        <w:t xml:space="preserve">системы Российской Федерации межбюджетного трансферта в форме субсидии, субвенции, иного межбюджетного трансферта, </w:t>
      </w:r>
      <w:proofErr w:type="gramStart"/>
      <w:r w:rsidRPr="00686093">
        <w:rPr>
          <w:rFonts w:ascii="Times New Roman" w:eastAsia="Arial Unicode MS" w:hAnsi="Times New Roman" w:cs="Times New Roman"/>
          <w:kern w:val="1"/>
          <w:sz w:val="28"/>
          <w:szCs w:val="28"/>
        </w:rPr>
        <w:t>имеющих</w:t>
      </w:r>
      <w:proofErr w:type="gramEnd"/>
      <w:r w:rsidRPr="00686093">
        <w:rPr>
          <w:rFonts w:ascii="Times New Roman" w:eastAsia="Arial Unicode MS" w:hAnsi="Times New Roman" w:cs="Times New Roman"/>
          <w:kern w:val="1"/>
          <w:sz w:val="28"/>
          <w:szCs w:val="28"/>
        </w:rPr>
        <w:t xml:space="preserve"> целевое назначение (далее – соглашение о предоставлении межбюджетного трансферта, имеющего целевое назначение, межбюджетный трансферт);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из нормативного правового акта, предусматривающего предоставление из бюджета другим бюджетам бюджетной системы Российской Федерации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из договора (соглашения) о предоставлении субсидии муниципальн</w:t>
      </w:r>
      <w:r w:rsidR="007F60D6">
        <w:rPr>
          <w:rFonts w:ascii="Times New Roman" w:eastAsia="Arial Unicode MS" w:hAnsi="Times New Roman" w:cs="Times New Roman"/>
          <w:kern w:val="1"/>
          <w:sz w:val="28"/>
          <w:szCs w:val="28"/>
        </w:rPr>
        <w:t xml:space="preserve">ому бюджетному или автономному </w:t>
      </w:r>
      <w:r w:rsidRPr="00686093">
        <w:rPr>
          <w:rFonts w:ascii="Times New Roman" w:eastAsia="Arial Unicode MS" w:hAnsi="Times New Roman" w:cs="Times New Roman"/>
          <w:kern w:val="1"/>
          <w:sz w:val="28"/>
          <w:szCs w:val="28"/>
        </w:rPr>
        <w:t>учреждению муниципального образования Белогорский район Республики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из договора (соглашения) о предоставлении субсидии юридическому</w:t>
      </w:r>
      <w:r w:rsidR="007F60D6">
        <w:rPr>
          <w:rFonts w:ascii="Times New Roman" w:eastAsia="Arial Unicode MS" w:hAnsi="Times New Roman" w:cs="Times New Roman"/>
          <w:kern w:val="1"/>
          <w:sz w:val="28"/>
          <w:szCs w:val="28"/>
        </w:rPr>
        <w:t xml:space="preserve"> лицу, иному юридическому лицу </w:t>
      </w:r>
      <w:r w:rsidRPr="00686093">
        <w:rPr>
          <w:rFonts w:ascii="Times New Roman" w:eastAsia="Arial Unicode MS" w:hAnsi="Times New Roman" w:cs="Times New Roman"/>
          <w:kern w:val="1"/>
          <w:sz w:val="28"/>
          <w:szCs w:val="28"/>
        </w:rPr>
        <w:t>(за исключением субсидии муниципальному бюджетному или автономному  учреждению муниципального образования Белогорский район Республики Крым)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(соглашения), заключенного в связи с предоставлением бюджетных инвестиций юридическому лицу в</w:t>
      </w:r>
      <w:proofErr w:type="gramEnd"/>
      <w:r w:rsidRPr="00686093">
        <w:rPr>
          <w:rFonts w:ascii="Times New Roman" w:eastAsia="Arial Unicode MS" w:hAnsi="Times New Roman" w:cs="Times New Roman"/>
          <w:kern w:val="1"/>
          <w:sz w:val="28"/>
          <w:szCs w:val="28"/>
        </w:rPr>
        <w:t xml:space="preserve"> </w:t>
      </w:r>
      <w:proofErr w:type="gramStart"/>
      <w:r w:rsidRPr="00686093">
        <w:rPr>
          <w:rFonts w:ascii="Times New Roman" w:eastAsia="Arial Unicode MS" w:hAnsi="Times New Roman" w:cs="Times New Roman"/>
          <w:kern w:val="1"/>
          <w:sz w:val="28"/>
          <w:szCs w:val="28"/>
        </w:rPr>
        <w:t>соответствии</w:t>
      </w:r>
      <w:proofErr w:type="gramEnd"/>
      <w:r w:rsidRPr="00686093">
        <w:rPr>
          <w:rFonts w:ascii="Times New Roman" w:eastAsia="Arial Unicode MS" w:hAnsi="Times New Roman" w:cs="Times New Roman"/>
          <w:kern w:val="1"/>
          <w:sz w:val="28"/>
          <w:szCs w:val="28"/>
        </w:rPr>
        <w:t xml:space="preserve"> с бюджетным законодательством Российской Федерации (далее – договор (соглашение) о предоставлении субсидии юридическому лицу);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соответствии с исполнительным документом (исполнительный лист, судебный приказ) (далее - исполнительный документ);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соответствии с решением налогового органа о взыскании налога, сбора, пеней и штрафов (далее - решение налогового органа);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 в соответствии с законом, иным нормативным правовым актом, в том числе по публичным нормативным обязательствам, публичным обязательствам, связанным с</w:t>
      </w:r>
      <w:r w:rsidR="007F60D6">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соответствии с договором, оформление в письменной форме по которому законодательством Российской Федерации не требуется;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Управлении Федерального казначейства по Республике Крым не направлены информация и документы по указанному договору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lastRenderedPageBreak/>
        <w:t>для их включения в реестр контрактов;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связи с обслуживанием государственного (муниципального) долга;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связи с обеспечением выполнения функций казенных учреждений (за исключением бюджетных обязательств, связанных с закупкой товаров, работ,</w:t>
      </w:r>
      <w:r w:rsidR="008843D8">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услуг для обеспечения нужд муниципального образования Белогорский район Республики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связи с перечислением в доход бюджета сумм возврата дебиторской задолженности прошлых лет, а также с уплатой платежей в бюджет, не требующих заключения договора;</w:t>
      </w:r>
    </w:p>
    <w:p w:rsidR="00EC7018" w:rsidRPr="00686093" w:rsidRDefault="008843D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w:t>
      </w:r>
      <w:r w:rsidR="00EC7018" w:rsidRPr="00686093">
        <w:rPr>
          <w:rFonts w:ascii="Times New Roman" w:eastAsia="Arial Unicode MS" w:hAnsi="Times New Roman" w:cs="Times New Roman"/>
          <w:kern w:val="1"/>
          <w:sz w:val="28"/>
          <w:szCs w:val="28"/>
        </w:rPr>
        <w:t xml:space="preserve"> соответствии с договором с физическими лицами, не являющимися индивидуальными предпринимателями;</w:t>
      </w:r>
    </w:p>
    <w:p w:rsidR="00EC7018" w:rsidRPr="00686093" w:rsidRDefault="008843D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w:t>
      </w:r>
      <w:r w:rsidR="00EC7018" w:rsidRPr="00686093">
        <w:rPr>
          <w:rFonts w:ascii="Times New Roman" w:eastAsia="Arial Unicode MS" w:hAnsi="Times New Roman" w:cs="Times New Roman"/>
          <w:kern w:val="1"/>
          <w:sz w:val="28"/>
          <w:szCs w:val="28"/>
        </w:rPr>
        <w:t>соответствии с иным документом, по которому возникает бюджетное обязательство получателя бюджетных средств.</w:t>
      </w:r>
    </w:p>
    <w:p w:rsidR="00EC7018" w:rsidRPr="00686093" w:rsidRDefault="008843D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Сведения о бюджетном обязательстве, возникшем на основании государственного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Управление Федерального казначейства по Республике Крым не позднее трех рабочих дней со дня</w:t>
      </w:r>
      <w:proofErr w:type="gramEnd"/>
      <w:r w:rsidR="00EC7018" w:rsidRPr="00686093">
        <w:rPr>
          <w:rFonts w:ascii="Times New Roman" w:eastAsia="Arial Unicode MS" w:hAnsi="Times New Roman" w:cs="Times New Roman"/>
          <w:kern w:val="1"/>
          <w:sz w:val="28"/>
          <w:szCs w:val="28"/>
        </w:rPr>
        <w:t>:</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формирования Управлением Федерального казначейства  по Республике Крым реестровой записи в реестре контрактов по государственным (муниципальным) контрактам, указанным в абзаце первом подпункта «а» пункта 7 настоящего Порядка;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заключения договора, указанного в абзаце втором подпункта «а» пункта 7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Сведения о бюджетном обязательстве, возникшем по основаниям, предусмотренным подпунктом «б» пункта 7 настоящего Порядка, формируются Управле</w:t>
      </w:r>
      <w:r w:rsidR="00D17B87">
        <w:rPr>
          <w:rFonts w:ascii="Times New Roman" w:eastAsia="Arial Unicode MS" w:hAnsi="Times New Roman" w:cs="Times New Roman"/>
          <w:kern w:val="1"/>
          <w:sz w:val="28"/>
          <w:szCs w:val="28"/>
        </w:rPr>
        <w:t xml:space="preserve">нием Федерального казначейства </w:t>
      </w:r>
      <w:r w:rsidRPr="00686093">
        <w:rPr>
          <w:rFonts w:ascii="Times New Roman" w:eastAsia="Arial Unicode MS" w:hAnsi="Times New Roman" w:cs="Times New Roman"/>
          <w:kern w:val="1"/>
          <w:sz w:val="28"/>
          <w:szCs w:val="28"/>
        </w:rPr>
        <w:t>по Республике Крым одновременно с осуществлением кассовых выплат.</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включенная в Сведения о бюджетно</w:t>
      </w:r>
      <w:r>
        <w:rPr>
          <w:rFonts w:ascii="Times New Roman" w:eastAsia="Arial Unicode MS" w:hAnsi="Times New Roman" w:cs="Times New Roman"/>
          <w:kern w:val="1"/>
          <w:sz w:val="28"/>
          <w:szCs w:val="28"/>
        </w:rPr>
        <w:t xml:space="preserve">м обязательстве, возникшем на основании </w:t>
      </w:r>
      <w:r w:rsidR="00EC7018" w:rsidRPr="00686093">
        <w:rPr>
          <w:rFonts w:ascii="Times New Roman" w:eastAsia="Arial Unicode MS" w:hAnsi="Times New Roman" w:cs="Times New Roman"/>
          <w:kern w:val="1"/>
          <w:sz w:val="28"/>
          <w:szCs w:val="28"/>
        </w:rPr>
        <w:t>госу</w:t>
      </w:r>
      <w:r>
        <w:rPr>
          <w:rFonts w:ascii="Times New Roman" w:eastAsia="Arial Unicode MS" w:hAnsi="Times New Roman" w:cs="Times New Roman"/>
          <w:kern w:val="1"/>
          <w:sz w:val="28"/>
          <w:szCs w:val="28"/>
        </w:rPr>
        <w:t xml:space="preserve">дарственного (муниципального) контракта, </w:t>
      </w:r>
      <w:r w:rsidR="00EC7018" w:rsidRPr="00686093">
        <w:rPr>
          <w:rFonts w:ascii="Times New Roman" w:eastAsia="Arial Unicode MS" w:hAnsi="Times New Roman" w:cs="Times New Roman"/>
          <w:kern w:val="1"/>
          <w:sz w:val="28"/>
          <w:szCs w:val="28"/>
        </w:rPr>
        <w:t>должна соответствовать информации, включаемой в реестры контрактов.</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Сведения о бюджетном обязательстве, возникшем на осно</w:t>
      </w:r>
      <w:r>
        <w:rPr>
          <w:rFonts w:ascii="Times New Roman" w:eastAsia="Arial Unicode MS" w:hAnsi="Times New Roman" w:cs="Times New Roman"/>
          <w:kern w:val="1"/>
          <w:sz w:val="28"/>
          <w:szCs w:val="28"/>
        </w:rPr>
        <w:t xml:space="preserve">вании договора, направляются в </w:t>
      </w:r>
      <w:r w:rsidR="00EC7018" w:rsidRPr="00686093">
        <w:rPr>
          <w:rFonts w:ascii="Times New Roman" w:eastAsia="Arial Unicode MS" w:hAnsi="Times New Roman" w:cs="Times New Roman"/>
          <w:kern w:val="1"/>
          <w:sz w:val="28"/>
          <w:szCs w:val="28"/>
        </w:rPr>
        <w:t xml:space="preserve">Управление Федерального казначейства по Республике Крым с приложением копии указанного договора (документа о внесении изменений в договор), в форме электронной копии документа на бумажном носителе, созданной </w:t>
      </w:r>
      <w:r w:rsidR="00EC7018" w:rsidRPr="00686093">
        <w:rPr>
          <w:rFonts w:ascii="Times New Roman" w:eastAsia="Arial Unicode MS" w:hAnsi="Times New Roman" w:cs="Times New Roman"/>
          <w:kern w:val="1"/>
          <w:sz w:val="28"/>
          <w:szCs w:val="28"/>
        </w:rPr>
        <w:lastRenderedPageBreak/>
        <w:t>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roofErr w:type="gramEnd"/>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В случае внесения изменений в бюджетное обязательство без внесения изменений в документ-основание, в Управление Федерального казначейства по Республике Крым документ-основание повторно не предоставляется.</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13.</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Постановка на учет бюджетных обязательств (внесение изменений с поставленные на учет бюджетные обязательства), возникших из документов-оснований, предусмотренных подпунктом «а» пункта 7 настоящего Порядка, осуществляется Управлением Федерального казначейства по Республике Крым по итогам проверки, проводимой в соответствии с настоящим пунктом, в течение трех рабочих дней со дня получения Сведений о бюджетном обязательстве, на:</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предоставлению получателем бюджетных средств в Управление Федерального казначейства по Республике Крым  для постановки на учет бюджетных обязательств в соответствии с настоящим Порядком;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w:t>
      </w:r>
      <w:r w:rsidR="00D17B87">
        <w:rPr>
          <w:rFonts w:ascii="Times New Roman" w:eastAsia="Arial Unicode MS" w:hAnsi="Times New Roman" w:cs="Times New Roman"/>
          <w:kern w:val="1"/>
          <w:sz w:val="28"/>
          <w:szCs w:val="28"/>
        </w:rPr>
        <w:t xml:space="preserve">блюдение  правил  формирования </w:t>
      </w:r>
      <w:r w:rsidRPr="00686093">
        <w:rPr>
          <w:rFonts w:ascii="Times New Roman" w:eastAsia="Arial Unicode MS" w:hAnsi="Times New Roman" w:cs="Times New Roman"/>
          <w:kern w:val="1"/>
          <w:sz w:val="28"/>
          <w:szCs w:val="28"/>
        </w:rPr>
        <w:t>Сведений о бюджетном обязательстве, установленных настоящей главой и приложением № 1 к настоящему Порядку;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не превышение суммы бюджетного обязательства по соответствующим кодам классификации расходов бюджета над суммой неиспользованных бюджет</w:t>
      </w:r>
      <w:r w:rsidR="00D17B87">
        <w:rPr>
          <w:rFonts w:ascii="Times New Roman" w:eastAsia="Arial Unicode MS" w:hAnsi="Times New Roman" w:cs="Times New Roman"/>
          <w:kern w:val="1"/>
          <w:sz w:val="28"/>
          <w:szCs w:val="28"/>
        </w:rPr>
        <w:t xml:space="preserve">ных ассигнований на исполнение </w:t>
      </w:r>
      <w:r w:rsidRPr="00686093">
        <w:rPr>
          <w:rFonts w:ascii="Times New Roman" w:eastAsia="Arial Unicode MS" w:hAnsi="Times New Roman" w:cs="Times New Roman"/>
          <w:kern w:val="1"/>
          <w:sz w:val="28"/>
          <w:szCs w:val="28"/>
        </w:rPr>
        <w:t>публичных нормативных обязательств или лимитов бюджетных обязательств (далее – лимиты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не превышение суммы бюджетного обязательства, пересчитанной Управлением Федерального казначейства по Республике Крым в валюту Российской Федерации в соответствии с пунктом 17 настоящего Порядка, над суммой неиспользованных лимитов бюджетных обязатель</w:t>
      </w:r>
      <w:proofErr w:type="gramStart"/>
      <w:r w:rsidRPr="00686093">
        <w:rPr>
          <w:rFonts w:ascii="Times New Roman" w:eastAsia="Arial Unicode MS" w:hAnsi="Times New Roman" w:cs="Times New Roman"/>
          <w:kern w:val="1"/>
          <w:sz w:val="28"/>
          <w:szCs w:val="28"/>
        </w:rPr>
        <w:t>ств в сл</w:t>
      </w:r>
      <w:proofErr w:type="gramEnd"/>
      <w:r w:rsidRPr="00686093">
        <w:rPr>
          <w:rFonts w:ascii="Times New Roman" w:eastAsia="Arial Unicode MS" w:hAnsi="Times New Roman" w:cs="Times New Roman"/>
          <w:kern w:val="1"/>
          <w:sz w:val="28"/>
          <w:szCs w:val="28"/>
        </w:rPr>
        <w:t>учае постановки на учет принятого бюджетного обязательства в иностранной валюте;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(указанным) в Сведениях о бюджетном обязательстве,  документе-основании.</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случае формирования Сведений о бюджетном обязательстве Управление Федерального казначейства Республике Крым при постановке на учет бюджетного обязательства (внесения изменений в поставленное на учет бюджетное </w:t>
      </w:r>
      <w:r w:rsidRPr="00686093">
        <w:rPr>
          <w:rFonts w:ascii="Times New Roman" w:eastAsia="Arial Unicode MS" w:hAnsi="Times New Roman" w:cs="Times New Roman"/>
          <w:kern w:val="1"/>
          <w:sz w:val="28"/>
          <w:szCs w:val="28"/>
        </w:rPr>
        <w:lastRenderedPageBreak/>
        <w:t>обязательство), осуществляется проверка, предусмотренная абзацами пятым и шестым настоящего пункта.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Управление Федерального казначейства по Республике Крым осуществляет проверку соответствие информации, содержащейся в Сведениях о бюджетном обязательстве, сведениям о государственном (муниципальном) контракте, размещенным </w:t>
      </w:r>
      <w:r w:rsidR="00D17B87">
        <w:rPr>
          <w:rFonts w:ascii="Times New Roman" w:eastAsia="Arial Unicode MS" w:hAnsi="Times New Roman" w:cs="Times New Roman"/>
          <w:kern w:val="1"/>
          <w:sz w:val="28"/>
          <w:szCs w:val="28"/>
        </w:rPr>
        <w:t>в реестре контрактов, в части:</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наименовани</w:t>
      </w:r>
      <w:r>
        <w:rPr>
          <w:rFonts w:ascii="Times New Roman" w:eastAsia="Arial Unicode MS" w:hAnsi="Times New Roman" w:cs="Times New Roman"/>
          <w:kern w:val="1"/>
          <w:sz w:val="28"/>
          <w:szCs w:val="28"/>
        </w:rPr>
        <w:t xml:space="preserve">е получателя бюджетных средств </w:t>
      </w:r>
      <w:r w:rsidR="00EC7018" w:rsidRPr="00686093">
        <w:rPr>
          <w:rFonts w:ascii="Times New Roman" w:eastAsia="Arial Unicode MS" w:hAnsi="Times New Roman" w:cs="Times New Roman"/>
          <w:kern w:val="1"/>
          <w:sz w:val="28"/>
          <w:szCs w:val="28"/>
        </w:rPr>
        <w:t xml:space="preserve">(государственного (муниципального) заказчика), заключившего государственный (муниципальный) контракт; </w:t>
      </w:r>
      <w:proofErr w:type="gramEnd"/>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информации, указанной в графах 3-5, 7, 9-10 раздела 1 «Реквизиты документа-основания для постановки на учет бюджетного обязательства (для внесения изменений)»;</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информации, указанной в графах 1-3 раздела 2 «Реквизиты контингента/взыскателя по исполнительному документу/ решению налогового органа»;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информации, указанной в графах 5, 21-25 раздела 3 «Расшифровка обязательства».</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14.</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В случае представления в Управление Федерального казначейства по Республике Крым Сведений о бюджетном обязательстве на бумажном носителе</w:t>
      </w:r>
      <w:proofErr w:type="gramEnd"/>
      <w:r w:rsidR="00EC7018" w:rsidRPr="00686093">
        <w:rPr>
          <w:rFonts w:ascii="Times New Roman" w:eastAsia="Arial Unicode MS" w:hAnsi="Times New Roman" w:cs="Times New Roman"/>
          <w:kern w:val="1"/>
          <w:sz w:val="28"/>
          <w:szCs w:val="28"/>
        </w:rPr>
        <w:t xml:space="preserve"> в дополнение к проверке, предусмотренной пунктом 13 настоящего Порядка, также осуществляется проверка Сведений о бюджетном обязательстве 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соответствие представленных Сведений о бюджетном обязательстве форме Сведений о бюджетном обязательстве (код формы по ОКУД 0506101);</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При проверке Сведений о бюджетном обязательстве по документу-основанию, заключенному в целях реализации федеральной целевой программы «Социально-экономическое развитие Республики Крым и г. Севастополя до 2020 года» (далее – ФЦП), Управление Федерального казначейства по Республике Крым дополнительно осуществляет проверку соответствия информации, указанной в Сведениях об обязательстве в графе «Примечание», данным об объектах капитального строительства, объектах недвижимости</w:t>
      </w:r>
      <w:proofErr w:type="gramStart"/>
      <w:r w:rsidR="00EC7018" w:rsidRPr="00686093">
        <w:rPr>
          <w:rFonts w:ascii="Times New Roman" w:eastAsia="Arial Unicode MS" w:hAnsi="Times New Roman" w:cs="Times New Roman"/>
          <w:kern w:val="1"/>
          <w:sz w:val="28"/>
          <w:szCs w:val="28"/>
        </w:rPr>
        <w:t xml:space="preserve"> ,</w:t>
      </w:r>
      <w:proofErr w:type="gramEnd"/>
      <w:r w:rsidR="00EC7018" w:rsidRPr="00686093">
        <w:rPr>
          <w:rFonts w:ascii="Times New Roman" w:eastAsia="Arial Unicode MS" w:hAnsi="Times New Roman" w:cs="Times New Roman"/>
          <w:kern w:val="1"/>
          <w:sz w:val="28"/>
          <w:szCs w:val="28"/>
        </w:rPr>
        <w:t xml:space="preserve">мероприятиях (укрупненных инвестиционных проектах), включенных в ФЦП, доведенным до Управления Федерального казначейства по Республике Крым в установленном порядке, в части: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наименования объекта ФЦП;</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уникального кода, присвоенного объекту ФЦП (далее - код объекта ФЦП).</w:t>
      </w:r>
    </w:p>
    <w:p w:rsidR="00EC7018" w:rsidRPr="00686093" w:rsidRDefault="00D17B8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16.</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9, 13-15 настоящего Порядка Управление Федерального казначейства по Республике Крым присваивает учетный номер бюджетному обязательству (вносит изменения в ранее поставленное на учет бюджетное </w:t>
      </w:r>
      <w:r w:rsidR="00EC7018" w:rsidRPr="00686093">
        <w:rPr>
          <w:rFonts w:ascii="Times New Roman" w:eastAsia="Arial Unicode MS" w:hAnsi="Times New Roman" w:cs="Times New Roman"/>
          <w:kern w:val="1"/>
          <w:sz w:val="28"/>
          <w:szCs w:val="28"/>
        </w:rPr>
        <w:lastRenderedPageBreak/>
        <w:t>обязательство) и не позднее одного рабочего дня со дня указанной проверки Сведений о бюджетном обязательстве, документе-основания направляет получателю бюджетных средств извещение о</w:t>
      </w:r>
      <w:proofErr w:type="gramEnd"/>
      <w:r w:rsidR="00EC7018" w:rsidRPr="00686093">
        <w:rPr>
          <w:rFonts w:ascii="Times New Roman" w:eastAsia="Arial Unicode MS" w:hAnsi="Times New Roman" w:cs="Times New Roman"/>
          <w:kern w:val="1"/>
          <w:sz w:val="28"/>
          <w:szCs w:val="28"/>
        </w:rPr>
        <w:t xml:space="preserve">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реестре контрактов (далее – Извещение о бюджетном обязательстве).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Извещение о бюджетном обязательстве направляется получателю бюджетных средств Управлением Федерального казначейства по Республике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информационной системе в форме электронного документа с использованием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электронной подписи лица, имеющего право действовать от имени Управления Федерального казначейства по Республике Крым, - в отношении Сведений о бюджетном обязательстве, представленных в форме электронного документа;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на бумажном носителе (код формы по ОКУД 0506105) - в отношении Сведений о бюджетном обязательстве, представленных на бумажном носителе.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Извещение о бюджетном обязательстве, сформированное на бумажном носителе, подписывается лицом, имеющим право действовать от имени Управления Федерального казначейства по Республике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Учетный номер бюджетного обязательства имеет следующую структуру,</w:t>
      </w:r>
      <w:r w:rsidR="00D17B87">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состоящую из девятнадцати разрядов: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9 и 10 разряды - последние две цифры года, в котором бюджетное обязательство поставлено на учет;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 11 по 19 разряд – уникальный номер бюджетного обязательства, присваиваемый Управлением Федерального казначейства по Республике Крым в рамках одного календарного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17</w:t>
      </w:r>
      <w:r w:rsidR="00D17B87">
        <w:rPr>
          <w:rFonts w:ascii="Times New Roman" w:eastAsia="Arial Unicode MS" w:hAnsi="Times New Roman" w:cs="Times New Roman"/>
          <w:kern w:val="1"/>
          <w:sz w:val="28"/>
          <w:szCs w:val="28"/>
        </w:rPr>
        <w:t>.</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 xml:space="preserve">Одно поставленное на учет бюджетное обязательство может содержать несколько кодов </w:t>
      </w:r>
      <w:r w:rsidR="00D17B87">
        <w:rPr>
          <w:rFonts w:ascii="Times New Roman" w:eastAsia="Arial Unicode MS" w:hAnsi="Times New Roman" w:cs="Times New Roman"/>
          <w:kern w:val="1"/>
          <w:sz w:val="28"/>
          <w:szCs w:val="28"/>
        </w:rPr>
        <w:t xml:space="preserve">классификации расходов бюджета </w:t>
      </w:r>
      <w:r w:rsidRPr="00686093">
        <w:rPr>
          <w:rFonts w:ascii="Times New Roman" w:eastAsia="Arial Unicode MS" w:hAnsi="Times New Roman" w:cs="Times New Roman"/>
          <w:kern w:val="1"/>
          <w:sz w:val="28"/>
          <w:szCs w:val="28"/>
        </w:rPr>
        <w:t>и кодов объектов ФЦП (при наличии).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Бюджетное обязательство, принятое получателем бюджетных средств в иностранной валюте, учитывается Управлением Федерального казначейства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установленному на день заключения (принятия) документа-основания.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Управлением Федерального казначейства по Республике Крым по курсу иностранной валюты по отношению к валюте Российской Федерации на дату заключения (принятия) соответствующего изменения в докумен</w:t>
      </w:r>
      <w:proofErr w:type="gramStart"/>
      <w:r w:rsidRPr="00686093">
        <w:rPr>
          <w:rFonts w:ascii="Times New Roman" w:eastAsia="Arial Unicode MS" w:hAnsi="Times New Roman" w:cs="Times New Roman"/>
          <w:kern w:val="1"/>
          <w:sz w:val="28"/>
          <w:szCs w:val="28"/>
        </w:rPr>
        <w:t>т-</w:t>
      </w:r>
      <w:proofErr w:type="gramEnd"/>
      <w:r w:rsidRPr="00686093">
        <w:rPr>
          <w:rFonts w:ascii="Times New Roman" w:eastAsia="Arial Unicode MS" w:hAnsi="Times New Roman" w:cs="Times New Roman"/>
          <w:kern w:val="1"/>
          <w:sz w:val="28"/>
          <w:szCs w:val="28"/>
        </w:rPr>
        <w:t xml:space="preserve"> основание, </w:t>
      </w:r>
      <w:r w:rsidRPr="00686093">
        <w:rPr>
          <w:rFonts w:ascii="Times New Roman" w:eastAsia="Arial Unicode MS" w:hAnsi="Times New Roman" w:cs="Times New Roman"/>
          <w:kern w:val="1"/>
          <w:sz w:val="28"/>
          <w:szCs w:val="28"/>
        </w:rPr>
        <w:lastRenderedPageBreak/>
        <w:t>установленному Центральным банком Российской Федерации.</w:t>
      </w:r>
    </w:p>
    <w:p w:rsidR="00EC7018" w:rsidRPr="00686093" w:rsidRDefault="001946E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18.</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В случае отрицательного результата проверки Сведений о бюджетном обязательстве на соответствие требованиям, предусмотренным пунктами 9, 13 - 15 Порядка, Управление Федеральн</w:t>
      </w:r>
      <w:r w:rsidR="0047635D">
        <w:rPr>
          <w:rFonts w:ascii="Times New Roman" w:eastAsia="Arial Unicode MS" w:hAnsi="Times New Roman" w:cs="Times New Roman"/>
          <w:kern w:val="1"/>
          <w:sz w:val="28"/>
          <w:szCs w:val="28"/>
        </w:rPr>
        <w:t xml:space="preserve">ого казначейства по Республике </w:t>
      </w:r>
      <w:r w:rsidR="00EC7018" w:rsidRPr="00686093">
        <w:rPr>
          <w:rFonts w:ascii="Times New Roman" w:eastAsia="Arial Unicode MS" w:hAnsi="Times New Roman" w:cs="Times New Roman"/>
          <w:kern w:val="1"/>
          <w:sz w:val="28"/>
          <w:szCs w:val="28"/>
        </w:rPr>
        <w:t>Крым в срок, установленный в пункте 13 Порядка: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возвращает получателю бюджетных сре</w:t>
      </w:r>
      <w:proofErr w:type="gramStart"/>
      <w:r w:rsidRPr="00686093">
        <w:rPr>
          <w:rFonts w:ascii="Times New Roman" w:eastAsia="Arial Unicode MS" w:hAnsi="Times New Roman" w:cs="Times New Roman"/>
          <w:kern w:val="1"/>
          <w:sz w:val="28"/>
          <w:szCs w:val="28"/>
        </w:rPr>
        <w:t>дств пр</w:t>
      </w:r>
      <w:proofErr w:type="gramEnd"/>
      <w:r w:rsidRPr="00686093">
        <w:rPr>
          <w:rFonts w:ascii="Times New Roman" w:eastAsia="Arial Unicode MS" w:hAnsi="Times New Roman" w:cs="Times New Roman"/>
          <w:kern w:val="1"/>
          <w:sz w:val="28"/>
          <w:szCs w:val="28"/>
        </w:rPr>
        <w:t>едставленные на бумажном носителе Сведения о бюджетном обязательстве с приложением Протокола (код формы по КФД 0531805);</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направляет получателю бюджетных средств</w:t>
      </w:r>
      <w:r w:rsidR="0047635D">
        <w:rPr>
          <w:rFonts w:ascii="Times New Roman" w:eastAsia="Arial Unicode MS" w:hAnsi="Times New Roman" w:cs="Times New Roman"/>
          <w:kern w:val="1"/>
          <w:sz w:val="28"/>
          <w:szCs w:val="28"/>
        </w:rPr>
        <w:t>.</w:t>
      </w:r>
      <w:r w:rsidRPr="00686093">
        <w:rPr>
          <w:rFonts w:ascii="Times New Roman" w:eastAsia="Arial Unicode MS" w:hAnsi="Times New Roman" w:cs="Times New Roman"/>
          <w:kern w:val="1"/>
          <w:sz w:val="28"/>
          <w:szCs w:val="28"/>
        </w:rPr>
        <w:t xml:space="preserve"> Протокол в электронном виде, если Сведения о бюджетном обязательстве представлялись в форме электронного документа.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При отзыве получателя бюджетных средств по письменному запросу Сведений о бюджетном обязательстве Управление Федерального казначейства по Республике Крым в Протоколе</w:t>
      </w:r>
      <w:proofErr w:type="gramEnd"/>
      <w:r w:rsidRPr="00686093">
        <w:rPr>
          <w:rFonts w:ascii="Times New Roman" w:eastAsia="Arial Unicode MS" w:hAnsi="Times New Roman" w:cs="Times New Roman"/>
          <w:kern w:val="1"/>
          <w:sz w:val="28"/>
          <w:szCs w:val="28"/>
        </w:rPr>
        <w:t xml:space="preserve"> указывает ссылку на номер и дату письменного запроса.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Протоколе указывается причина возврата без исполнения Сведений о бюджетном обязательстве.</w:t>
      </w:r>
    </w:p>
    <w:p w:rsidR="00EC7018" w:rsidRPr="00686093" w:rsidRDefault="0047635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В первый день текущего финансового года Управление Федерального казначейства по Республике Крым вносит изменения, в том числе на сумму не исполненного на конец отчетного финансового го</w:t>
      </w:r>
      <w:r>
        <w:rPr>
          <w:rFonts w:ascii="Times New Roman" w:eastAsia="Arial Unicode MS" w:hAnsi="Times New Roman" w:cs="Times New Roman"/>
          <w:kern w:val="1"/>
          <w:sz w:val="28"/>
          <w:szCs w:val="28"/>
        </w:rPr>
        <w:t xml:space="preserve">да бюджетного обязательства, в </w:t>
      </w:r>
      <w:r w:rsidR="00EC7018" w:rsidRPr="00686093">
        <w:rPr>
          <w:rFonts w:ascii="Times New Roman" w:eastAsia="Arial Unicode MS" w:hAnsi="Times New Roman" w:cs="Times New Roman"/>
          <w:kern w:val="1"/>
          <w:sz w:val="28"/>
          <w:szCs w:val="28"/>
        </w:rPr>
        <w:t xml:space="preserve">соответствии с пунктом 11 настоящего Порядка, в части графика оплаты бюджетного обязательства, а также в части кодов бюджетной классификации Российской Федерации и кодов объектов ФЦП (при необходимости). </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случае</w:t>
      </w:r>
      <w:proofErr w:type="gramStart"/>
      <w:r w:rsidRPr="00686093">
        <w:rPr>
          <w:rFonts w:ascii="Times New Roman" w:eastAsia="Arial Unicode MS" w:hAnsi="Times New Roman" w:cs="Times New Roman"/>
          <w:kern w:val="1"/>
          <w:sz w:val="28"/>
          <w:szCs w:val="28"/>
        </w:rPr>
        <w:t>,</w:t>
      </w:r>
      <w:proofErr w:type="gramEnd"/>
      <w:r w:rsidRPr="00686093">
        <w:rPr>
          <w:rFonts w:ascii="Times New Roman" w:eastAsia="Arial Unicode MS" w:hAnsi="Times New Roman" w:cs="Times New Roman"/>
          <w:kern w:val="1"/>
          <w:sz w:val="28"/>
          <w:szCs w:val="28"/>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EC7018" w:rsidRDefault="0047635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В случае ликвидации, реорганизации получателя бюджетных средств либо изменения типа муниципального казенного учреждения муниципального образования Белогорский район Республики Крым не позднее</w:t>
      </w:r>
      <w:r>
        <w:rPr>
          <w:rFonts w:ascii="Times New Roman" w:eastAsia="Arial Unicode MS" w:hAnsi="Times New Roman" w:cs="Times New Roman"/>
          <w:kern w:val="1"/>
          <w:sz w:val="28"/>
          <w:szCs w:val="28"/>
        </w:rPr>
        <w:t xml:space="preserve"> пяти </w:t>
      </w:r>
      <w:r w:rsidR="00EC7018" w:rsidRPr="00686093">
        <w:rPr>
          <w:rFonts w:ascii="Times New Roman" w:eastAsia="Arial Unicode MS" w:hAnsi="Times New Roman" w:cs="Times New Roman"/>
          <w:kern w:val="1"/>
          <w:sz w:val="28"/>
          <w:szCs w:val="28"/>
        </w:rPr>
        <w:t>рабочих дней со дня отзыва с соответствующего лицевого счет</w:t>
      </w:r>
      <w:r>
        <w:rPr>
          <w:rFonts w:ascii="Times New Roman" w:eastAsia="Arial Unicode MS" w:hAnsi="Times New Roman" w:cs="Times New Roman"/>
          <w:kern w:val="1"/>
          <w:sz w:val="28"/>
          <w:szCs w:val="28"/>
        </w:rPr>
        <w:t xml:space="preserve">а получателя бюджетных средств </w:t>
      </w:r>
      <w:r w:rsidR="00EC7018" w:rsidRPr="00686093">
        <w:rPr>
          <w:rFonts w:ascii="Times New Roman" w:eastAsia="Arial Unicode MS" w:hAnsi="Times New Roman" w:cs="Times New Roman"/>
          <w:kern w:val="1"/>
          <w:sz w:val="28"/>
          <w:szCs w:val="28"/>
        </w:rPr>
        <w:t>неиспользованных лимитов бюджетных обязательств Управлением Федерального казначейства по Республике Крым вносятся изменения в ранее учтенные бюджетные обязательства получателя бюджетных средств в части аннулирования соответствующих неиспол</w:t>
      </w:r>
      <w:r>
        <w:rPr>
          <w:rFonts w:ascii="Times New Roman" w:eastAsia="Arial Unicode MS" w:hAnsi="Times New Roman" w:cs="Times New Roman"/>
          <w:kern w:val="1"/>
          <w:sz w:val="28"/>
          <w:szCs w:val="28"/>
        </w:rPr>
        <w:t>ненных бюджетных</w:t>
      </w:r>
      <w:proofErr w:type="gramEnd"/>
      <w:r>
        <w:rPr>
          <w:rFonts w:ascii="Times New Roman" w:eastAsia="Arial Unicode MS" w:hAnsi="Times New Roman" w:cs="Times New Roman"/>
          <w:kern w:val="1"/>
          <w:sz w:val="28"/>
          <w:szCs w:val="28"/>
        </w:rPr>
        <w:t xml:space="preserve"> обязательств. </w:t>
      </w:r>
    </w:p>
    <w:p w:rsidR="0047635D" w:rsidRPr="00686093" w:rsidRDefault="0047635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47635D"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III. </w:t>
      </w:r>
      <w:r w:rsidR="00EC7018" w:rsidRPr="00686093">
        <w:rPr>
          <w:rFonts w:ascii="Times New Roman" w:eastAsia="Arial Unicode MS" w:hAnsi="Times New Roman" w:cs="Times New Roman"/>
          <w:kern w:val="1"/>
          <w:sz w:val="28"/>
          <w:szCs w:val="28"/>
        </w:rPr>
        <w:t xml:space="preserve">Особенности учета бюджетных обязательств </w:t>
      </w:r>
      <w:proofErr w:type="gramStart"/>
      <w:r w:rsidR="00EC7018" w:rsidRPr="00686093">
        <w:rPr>
          <w:rFonts w:ascii="Times New Roman" w:eastAsia="Arial Unicode MS" w:hAnsi="Times New Roman" w:cs="Times New Roman"/>
          <w:kern w:val="1"/>
          <w:sz w:val="28"/>
          <w:szCs w:val="28"/>
        </w:rPr>
        <w:t>по</w:t>
      </w:r>
      <w:proofErr w:type="gramEnd"/>
    </w:p>
    <w:p w:rsidR="00EC7018"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исполнительным документам, решениям налоговых органов</w:t>
      </w:r>
    </w:p>
    <w:p w:rsidR="00733805" w:rsidRPr="00686093" w:rsidRDefault="00733805"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p>
    <w:p w:rsidR="00EC7018" w:rsidRPr="00686093" w:rsidRDefault="0047635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Сведения о бюджетном обязательстве, возникшем в соответствии с исполнительным документом, решением налогового органа, формируются в срок, установленный бюджетным законодательством Ро</w:t>
      </w:r>
      <w:r>
        <w:rPr>
          <w:rFonts w:ascii="Times New Roman" w:eastAsia="Arial Unicode MS" w:hAnsi="Times New Roman" w:cs="Times New Roman"/>
          <w:kern w:val="1"/>
          <w:sz w:val="28"/>
          <w:szCs w:val="28"/>
        </w:rPr>
        <w:t xml:space="preserve">ссийской Федерации для в орган </w:t>
      </w:r>
      <w:r w:rsidR="00EC7018" w:rsidRPr="00686093">
        <w:rPr>
          <w:rFonts w:ascii="Times New Roman" w:eastAsia="Arial Unicode MS" w:hAnsi="Times New Roman" w:cs="Times New Roman"/>
          <w:kern w:val="1"/>
          <w:sz w:val="28"/>
          <w:szCs w:val="28"/>
        </w:rPr>
        <w:t>представления в установленном порядке получателем бюджетных средств – должником информации об источнике образования задолженности и</w:t>
      </w:r>
      <w:r w:rsidR="004163F2">
        <w:rPr>
          <w:rFonts w:ascii="Times New Roman" w:eastAsia="Arial Unicode MS" w:hAnsi="Times New Roman" w:cs="Times New Roman"/>
          <w:kern w:val="1"/>
          <w:sz w:val="28"/>
          <w:szCs w:val="28"/>
        </w:rPr>
        <w:t xml:space="preserve"> кодах бюджетной классификации </w:t>
      </w:r>
      <w:r w:rsidR="00EC7018" w:rsidRPr="00686093">
        <w:rPr>
          <w:rFonts w:ascii="Times New Roman" w:eastAsia="Arial Unicode MS" w:hAnsi="Times New Roman" w:cs="Times New Roman"/>
          <w:kern w:val="1"/>
          <w:sz w:val="28"/>
          <w:szCs w:val="28"/>
        </w:rPr>
        <w:t xml:space="preserve">бюджета, по которым должны быть произведены </w:t>
      </w:r>
      <w:r w:rsidR="00EC7018" w:rsidRPr="00686093">
        <w:rPr>
          <w:rFonts w:ascii="Times New Roman" w:eastAsia="Arial Unicode MS" w:hAnsi="Times New Roman" w:cs="Times New Roman"/>
          <w:kern w:val="1"/>
          <w:sz w:val="28"/>
          <w:szCs w:val="28"/>
        </w:rPr>
        <w:lastRenderedPageBreak/>
        <w:t>расходы бюджета по исполнению исполнительного документа, решения налогового органа.</w:t>
      </w:r>
      <w:proofErr w:type="gramEnd"/>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Постановка на учет бюджетных обязательств (внесение изменений в поставленные на учет бюджетные обязательства), возникших в соответствии с исполнительным документо</w:t>
      </w:r>
      <w:r>
        <w:rPr>
          <w:rFonts w:ascii="Times New Roman" w:eastAsia="Arial Unicode MS" w:hAnsi="Times New Roman" w:cs="Times New Roman"/>
          <w:kern w:val="1"/>
          <w:sz w:val="28"/>
          <w:szCs w:val="28"/>
        </w:rPr>
        <w:t xml:space="preserve">м, решением налогового органа, </w:t>
      </w:r>
      <w:r w:rsidR="00EC7018" w:rsidRPr="00686093">
        <w:rPr>
          <w:rFonts w:ascii="Times New Roman" w:eastAsia="Arial Unicode MS" w:hAnsi="Times New Roman" w:cs="Times New Roman"/>
          <w:kern w:val="1"/>
          <w:sz w:val="28"/>
          <w:szCs w:val="28"/>
        </w:rPr>
        <w:t xml:space="preserve">осуществляется Управлением Федерального казначейства по Республике Крым в течение двух рабочих дней со дня получения Сведений о бюджетном обязательстве.  Управление Федерального казначейства по Республике Крым осуществляет их проверку </w:t>
      </w:r>
      <w:proofErr w:type="gramStart"/>
      <w:r w:rsidR="00EC7018" w:rsidRPr="00686093">
        <w:rPr>
          <w:rFonts w:ascii="Times New Roman" w:eastAsia="Arial Unicode MS" w:hAnsi="Times New Roman" w:cs="Times New Roman"/>
          <w:kern w:val="1"/>
          <w:sz w:val="28"/>
          <w:szCs w:val="28"/>
        </w:rPr>
        <w:t>на</w:t>
      </w:r>
      <w:proofErr w:type="gramEnd"/>
      <w:r w:rsidR="00EC7018" w:rsidRPr="00686093">
        <w:rPr>
          <w:rFonts w:ascii="Times New Roman" w:eastAsia="Arial Unicode MS" w:hAnsi="Times New Roman" w:cs="Times New Roman"/>
          <w:kern w:val="1"/>
          <w:sz w:val="28"/>
          <w:szCs w:val="28"/>
        </w:rPr>
        <w:t>:</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соблюдение правил формирования Сведений о бюджетном обязательстве, установленных настоящей главой и приложением № 1 к настоящему Порядку;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соответствие предмета бюджетного обязательства, указанного в Сведениях о бюджетном обязательстве, коду классификации расходов бюджета, указанному по соответствующей строке данных Сведений.</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случае отрицательного результата проверки Сведений о бюджетном обязательстве на соответствие требованиям настоящего пункта Управление Федерального казначейства по Республике Крым в срок</w:t>
      </w:r>
      <w:proofErr w:type="gramEnd"/>
      <w:r w:rsidRPr="00686093">
        <w:rPr>
          <w:rFonts w:ascii="Times New Roman" w:eastAsia="Arial Unicode MS" w:hAnsi="Times New Roman" w:cs="Times New Roman"/>
          <w:kern w:val="1"/>
          <w:sz w:val="28"/>
          <w:szCs w:val="28"/>
        </w:rPr>
        <w:t>, установленный в пункте 13 настоящего Порядка: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возвращает получателю бюджетных сре</w:t>
      </w:r>
      <w:proofErr w:type="gramStart"/>
      <w:r w:rsidRPr="00686093">
        <w:rPr>
          <w:rFonts w:ascii="Times New Roman" w:eastAsia="Arial Unicode MS" w:hAnsi="Times New Roman" w:cs="Times New Roman"/>
          <w:kern w:val="1"/>
          <w:sz w:val="28"/>
          <w:szCs w:val="28"/>
        </w:rPr>
        <w:t>дств пр</w:t>
      </w:r>
      <w:proofErr w:type="gramEnd"/>
      <w:r w:rsidRPr="00686093">
        <w:rPr>
          <w:rFonts w:ascii="Times New Roman" w:eastAsia="Arial Unicode MS" w:hAnsi="Times New Roman" w:cs="Times New Roman"/>
          <w:kern w:val="1"/>
          <w:sz w:val="28"/>
          <w:szCs w:val="28"/>
        </w:rPr>
        <w:t>едставленные на бумажном носителе Сведения о бюджетном обязательстве с приложением Протокола (код формы по КФД 0531805);</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направляет получателю бюджетных сре</w:t>
      </w:r>
      <w:proofErr w:type="gramStart"/>
      <w:r w:rsidRPr="00686093">
        <w:rPr>
          <w:rFonts w:ascii="Times New Roman" w:eastAsia="Arial Unicode MS" w:hAnsi="Times New Roman" w:cs="Times New Roman"/>
          <w:kern w:val="1"/>
          <w:sz w:val="28"/>
          <w:szCs w:val="28"/>
        </w:rPr>
        <w:t>дств Пр</w:t>
      </w:r>
      <w:proofErr w:type="gramEnd"/>
      <w:r w:rsidRPr="00686093">
        <w:rPr>
          <w:rFonts w:ascii="Times New Roman" w:eastAsia="Arial Unicode MS" w:hAnsi="Times New Roman" w:cs="Times New Roman"/>
          <w:kern w:val="1"/>
          <w:sz w:val="28"/>
          <w:szCs w:val="28"/>
        </w:rPr>
        <w:t>отокол в электронном виде, если Сведения о бюджетном обязательстве представлялись в форме электронного документа.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При отзыве получателем бюджетных средств по письменному запросу Сведений о бюджетном обязательстве Управление Федерального казначейства по Республике Крым в Протоколе</w:t>
      </w:r>
      <w:proofErr w:type="gramEnd"/>
      <w:r w:rsidRPr="00686093">
        <w:rPr>
          <w:rFonts w:ascii="Times New Roman" w:eastAsia="Arial Unicode MS" w:hAnsi="Times New Roman" w:cs="Times New Roman"/>
          <w:kern w:val="1"/>
          <w:sz w:val="28"/>
          <w:szCs w:val="28"/>
        </w:rPr>
        <w:t xml:space="preserve"> указывает ссылку на номер и дату письменного запроса.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Протоколе указывается причина возврата без исполнения Сведений о бюджетном обязательстве.</w:t>
      </w:r>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23.</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о </w:t>
      </w:r>
      <w:proofErr w:type="gramStart"/>
      <w:r w:rsidR="00EC7018" w:rsidRPr="00686093">
        <w:rPr>
          <w:rFonts w:ascii="Times New Roman" w:eastAsia="Arial Unicode MS" w:hAnsi="Times New Roman" w:cs="Times New Roman"/>
          <w:kern w:val="1"/>
          <w:sz w:val="28"/>
          <w:szCs w:val="28"/>
        </w:rPr>
        <w:t>документе</w:t>
      </w:r>
      <w:proofErr w:type="gramEnd"/>
      <w:r w:rsidR="00EC7018" w:rsidRPr="00686093">
        <w:rPr>
          <w:rFonts w:ascii="Times New Roman" w:eastAsia="Arial Unicode MS" w:hAnsi="Times New Roman" w:cs="Times New Roman"/>
          <w:kern w:val="1"/>
          <w:sz w:val="28"/>
          <w:szCs w:val="28"/>
        </w:rPr>
        <w:t xml:space="preserve"> об отсрочке, о рассрочке или об отложении </w:t>
      </w:r>
      <w:r w:rsidR="00EC7018" w:rsidRPr="00686093">
        <w:rPr>
          <w:rFonts w:ascii="Times New Roman" w:eastAsia="Arial Unicode MS" w:hAnsi="Times New Roman" w:cs="Times New Roman"/>
          <w:kern w:val="1"/>
          <w:sz w:val="28"/>
          <w:szCs w:val="28"/>
        </w:rPr>
        <w:lastRenderedPageBreak/>
        <w:t xml:space="preserve">исполнения судебных актов либо о документе, отменяющем или приостанавливающем исполнение судебного акта, на основании которого выдан исполнительный документ, о </w:t>
      </w:r>
      <w:proofErr w:type="gramStart"/>
      <w:r w:rsidR="00EC7018" w:rsidRPr="00686093">
        <w:rPr>
          <w:rFonts w:ascii="Times New Roman" w:eastAsia="Arial Unicode MS" w:hAnsi="Times New Roman" w:cs="Times New Roman"/>
          <w:kern w:val="1"/>
          <w:sz w:val="28"/>
          <w:szCs w:val="28"/>
        </w:rPr>
        <w:t>документе</w:t>
      </w:r>
      <w:proofErr w:type="gramEnd"/>
      <w:r w:rsidR="00EC7018" w:rsidRPr="00686093">
        <w:rPr>
          <w:rFonts w:ascii="Times New Roman" w:eastAsia="Arial Unicode MS" w:hAnsi="Times New Roman" w:cs="Times New Roman"/>
          <w:kern w:val="1"/>
          <w:sz w:val="28"/>
          <w:szCs w:val="28"/>
        </w:rPr>
        <w:t xml:space="preserve">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 В случае</w:t>
      </w:r>
      <w:proofErr w:type="gramStart"/>
      <w:r w:rsidRPr="00686093">
        <w:rPr>
          <w:rFonts w:ascii="Times New Roman" w:eastAsia="Arial Unicode MS" w:hAnsi="Times New Roman" w:cs="Times New Roman"/>
          <w:kern w:val="1"/>
          <w:sz w:val="28"/>
          <w:szCs w:val="28"/>
        </w:rPr>
        <w:t>,</w:t>
      </w:r>
      <w:proofErr w:type="gramEnd"/>
      <w:r w:rsidRPr="00686093">
        <w:rPr>
          <w:rFonts w:ascii="Times New Roman" w:eastAsia="Arial Unicode MS" w:hAnsi="Times New Roman" w:cs="Times New Roman"/>
          <w:kern w:val="1"/>
          <w:sz w:val="28"/>
          <w:szCs w:val="28"/>
        </w:rPr>
        <w:t xml:space="preserve"> если Управлением Федерального казначейства по Республике Крым ранее было учтено бюджетное обязательство, по которому представлен исполнительный документ, решению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24. В случае ликвидации получателя бюджетных средств либо изменения типа муниципального казенного учреждения муниципального образования Белогорский район Республики Крым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решении налогового органа,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части аннулирования соответствующих неиспол</w:t>
      </w:r>
      <w:r w:rsidR="004163F2">
        <w:rPr>
          <w:rFonts w:ascii="Times New Roman" w:eastAsia="Arial Unicode MS" w:hAnsi="Times New Roman" w:cs="Times New Roman"/>
          <w:kern w:val="1"/>
          <w:sz w:val="28"/>
          <w:szCs w:val="28"/>
        </w:rPr>
        <w:t xml:space="preserve">ненных бюджетных обязательств.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IV. Порядок учета денежных обязательств</w:t>
      </w:r>
    </w:p>
    <w:p w:rsidR="00733805" w:rsidRPr="00686093" w:rsidRDefault="00733805"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rsidR="00EC7018" w:rsidRPr="00686093">
        <w:rPr>
          <w:rFonts w:ascii="Times New Roman" w:eastAsia="Arial Unicode MS" w:hAnsi="Times New Roman" w:cs="Times New Roman"/>
          <w:kern w:val="1"/>
          <w:sz w:val="28"/>
          <w:szCs w:val="28"/>
        </w:rPr>
        <w:t>из</w:t>
      </w:r>
      <w:proofErr w:type="gramEnd"/>
      <w:r w:rsidR="00EC7018" w:rsidRPr="00686093">
        <w:rPr>
          <w:rFonts w:ascii="Times New Roman" w:eastAsia="Arial Unicode MS" w:hAnsi="Times New Roman" w:cs="Times New Roman"/>
          <w:kern w:val="1"/>
          <w:sz w:val="28"/>
          <w:szCs w:val="28"/>
        </w:rPr>
        <w:t>:</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а) предусмотренного Порядком санкционирования оплаты денежных обязательств получателей средств бюдж</w:t>
      </w:r>
      <w:r w:rsidR="004163F2">
        <w:rPr>
          <w:rFonts w:ascii="Times New Roman" w:eastAsia="Arial Unicode MS" w:hAnsi="Times New Roman" w:cs="Times New Roman"/>
          <w:kern w:val="1"/>
          <w:sz w:val="28"/>
          <w:szCs w:val="28"/>
        </w:rPr>
        <w:t xml:space="preserve">ета муниципального образования </w:t>
      </w:r>
      <w:r w:rsidRPr="00686093">
        <w:rPr>
          <w:rFonts w:ascii="Times New Roman" w:eastAsia="Arial Unicode MS" w:hAnsi="Times New Roman" w:cs="Times New Roman"/>
          <w:kern w:val="1"/>
          <w:sz w:val="28"/>
          <w:szCs w:val="28"/>
        </w:rPr>
        <w:t>Зуйское сельское поселение Белог</w:t>
      </w:r>
      <w:r w:rsidR="004163F2">
        <w:rPr>
          <w:rFonts w:ascii="Times New Roman" w:eastAsia="Arial Unicode MS" w:hAnsi="Times New Roman" w:cs="Times New Roman"/>
          <w:kern w:val="1"/>
          <w:sz w:val="28"/>
          <w:szCs w:val="28"/>
        </w:rPr>
        <w:t xml:space="preserve">орского района Республики Крым </w:t>
      </w:r>
      <w:r w:rsidRPr="00686093">
        <w:rPr>
          <w:rFonts w:ascii="Times New Roman" w:eastAsia="Arial Unicode MS" w:hAnsi="Times New Roman" w:cs="Times New Roman"/>
          <w:kern w:val="1"/>
          <w:sz w:val="28"/>
          <w:szCs w:val="28"/>
        </w:rPr>
        <w:t>и администраторов источников финансирования дефицита бюджета муниципального образования Белогорский район Республики Крым, утвержденного решением 8-й се</w:t>
      </w:r>
      <w:r w:rsidR="004163F2">
        <w:rPr>
          <w:rFonts w:ascii="Times New Roman" w:eastAsia="Arial Unicode MS" w:hAnsi="Times New Roman" w:cs="Times New Roman"/>
          <w:kern w:val="1"/>
          <w:sz w:val="28"/>
          <w:szCs w:val="28"/>
        </w:rPr>
        <w:t xml:space="preserve">ссии Зуйского сельского совета </w:t>
      </w:r>
      <w:r w:rsidRPr="00686093">
        <w:rPr>
          <w:rFonts w:ascii="Times New Roman" w:eastAsia="Arial Unicode MS" w:hAnsi="Times New Roman" w:cs="Times New Roman"/>
          <w:kern w:val="1"/>
          <w:sz w:val="28"/>
          <w:szCs w:val="28"/>
        </w:rPr>
        <w:t>Белогорского района</w:t>
      </w:r>
      <w:r w:rsidR="004163F2">
        <w:rPr>
          <w:rFonts w:ascii="Times New Roman" w:eastAsia="Arial Unicode MS" w:hAnsi="Times New Roman" w:cs="Times New Roman"/>
          <w:kern w:val="1"/>
          <w:sz w:val="28"/>
          <w:szCs w:val="28"/>
        </w:rPr>
        <w:t xml:space="preserve"> Республики Крым от 24 декабря </w:t>
      </w:r>
      <w:r w:rsidRPr="00686093">
        <w:rPr>
          <w:rFonts w:ascii="Times New Roman" w:eastAsia="Arial Unicode MS" w:hAnsi="Times New Roman" w:cs="Times New Roman"/>
          <w:kern w:val="1"/>
          <w:sz w:val="28"/>
          <w:szCs w:val="28"/>
        </w:rPr>
        <w:t xml:space="preserve">2014 </w:t>
      </w:r>
      <w:r w:rsidR="004163F2">
        <w:rPr>
          <w:rFonts w:ascii="Times New Roman" w:eastAsia="Arial Unicode MS" w:hAnsi="Times New Roman" w:cs="Times New Roman"/>
          <w:kern w:val="1"/>
          <w:sz w:val="28"/>
          <w:szCs w:val="28"/>
        </w:rPr>
        <w:t xml:space="preserve">№ 63 </w:t>
      </w:r>
      <w:proofErr w:type="gramStart"/>
      <w:r w:rsidRPr="00686093">
        <w:rPr>
          <w:rFonts w:ascii="Times New Roman" w:eastAsia="Arial Unicode MS" w:hAnsi="Times New Roman" w:cs="Times New Roman"/>
          <w:kern w:val="1"/>
          <w:sz w:val="28"/>
          <w:szCs w:val="28"/>
        </w:rPr>
        <w:t xml:space="preserve">( </w:t>
      </w:r>
      <w:proofErr w:type="gramEnd"/>
      <w:r w:rsidRPr="00686093">
        <w:rPr>
          <w:rFonts w:ascii="Times New Roman" w:eastAsia="Arial Unicode MS" w:hAnsi="Times New Roman" w:cs="Times New Roman"/>
          <w:kern w:val="1"/>
          <w:sz w:val="28"/>
          <w:szCs w:val="28"/>
        </w:rPr>
        <w:t xml:space="preserve">с изменениями) (далее – Порядок санкционирования оплаты денежных обязательств получателей бюджетных средств), документа, подтверждающего возникновение денежного обязательства (далее </w:t>
      </w:r>
      <w:proofErr w:type="gramStart"/>
      <w:r w:rsidRPr="00686093">
        <w:rPr>
          <w:rFonts w:ascii="Times New Roman" w:eastAsia="Arial Unicode MS" w:hAnsi="Times New Roman" w:cs="Times New Roman"/>
          <w:kern w:val="1"/>
          <w:sz w:val="28"/>
          <w:szCs w:val="28"/>
        </w:rPr>
        <w:t>–д</w:t>
      </w:r>
      <w:proofErr w:type="gramEnd"/>
      <w:r w:rsidRPr="00686093">
        <w:rPr>
          <w:rFonts w:ascii="Times New Roman" w:eastAsia="Arial Unicode MS" w:hAnsi="Times New Roman" w:cs="Times New Roman"/>
          <w:kern w:val="1"/>
          <w:sz w:val="28"/>
          <w:szCs w:val="28"/>
        </w:rPr>
        <w:t>окументы, подтверждающие возникновение денежных обязательств), предусмотренного пунктом 7настоящего Порядка;</w:t>
      </w:r>
    </w:p>
    <w:p w:rsidR="00733805" w:rsidRDefault="00EC7018" w:rsidP="00733805">
      <w:pPr>
        <w:widowControl w:val="0"/>
        <w:tabs>
          <w:tab w:val="left" w:pos="709"/>
        </w:tabs>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 предусмотренного Порядком санкционирования оплаты де</w:t>
      </w:r>
      <w:r w:rsidR="004163F2">
        <w:rPr>
          <w:rFonts w:ascii="Times New Roman" w:eastAsia="Arial Unicode MS" w:hAnsi="Times New Roman" w:cs="Times New Roman"/>
          <w:kern w:val="1"/>
          <w:sz w:val="28"/>
          <w:szCs w:val="28"/>
        </w:rPr>
        <w:t>нежных обязательств получателей</w:t>
      </w:r>
      <w:r w:rsidRPr="00686093">
        <w:rPr>
          <w:rFonts w:ascii="Times New Roman" w:eastAsia="Arial Unicode MS" w:hAnsi="Times New Roman" w:cs="Times New Roman"/>
          <w:kern w:val="1"/>
          <w:sz w:val="28"/>
          <w:szCs w:val="28"/>
        </w:rPr>
        <w:t xml:space="preserve"> бюджетных средств, возникающего из документов, подтверждающих возникновение денежных обязательств из документов – оснований </w:t>
      </w:r>
      <w:r w:rsidRPr="00686093">
        <w:rPr>
          <w:rFonts w:ascii="Times New Roman" w:eastAsia="Arial Unicode MS" w:hAnsi="Times New Roman" w:cs="Times New Roman"/>
          <w:kern w:val="1"/>
          <w:sz w:val="28"/>
          <w:szCs w:val="28"/>
        </w:rPr>
        <w:lastRenderedPageBreak/>
        <w:t>в соответств</w:t>
      </w:r>
      <w:r w:rsidR="00733805">
        <w:rPr>
          <w:rFonts w:ascii="Times New Roman" w:eastAsia="Arial Unicode MS" w:hAnsi="Times New Roman" w:cs="Times New Roman"/>
          <w:kern w:val="1"/>
          <w:sz w:val="28"/>
          <w:szCs w:val="28"/>
        </w:rPr>
        <w:t>ии пунктом 7настоящего Порядка.</w:t>
      </w:r>
    </w:p>
    <w:p w:rsidR="00EC7018" w:rsidRPr="00686093" w:rsidRDefault="004163F2" w:rsidP="00733805">
      <w:pPr>
        <w:widowControl w:val="0"/>
        <w:tabs>
          <w:tab w:val="left" w:pos="709"/>
        </w:tabs>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26.</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Сведения о денежном обязательстве формируются Управлением Федерального казначейства по Республике Крым после осуществления санкционирования расходов получателей бюджетных средств и в срок, установленный Порядком санкционирования оплаты денежных обязательств получателей бюджетных средств.</w:t>
      </w:r>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27.</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В случае положительного </w:t>
      </w:r>
      <w:proofErr w:type="gramStart"/>
      <w:r w:rsidR="00EC7018" w:rsidRPr="00686093">
        <w:rPr>
          <w:rFonts w:ascii="Times New Roman" w:eastAsia="Arial Unicode MS" w:hAnsi="Times New Roman" w:cs="Times New Roman"/>
          <w:kern w:val="1"/>
          <w:sz w:val="28"/>
          <w:szCs w:val="28"/>
        </w:rPr>
        <w:t>результата осуществления санкционирования расходов получателя бюджетных средств</w:t>
      </w:r>
      <w:proofErr w:type="gramEnd"/>
      <w:r w:rsidR="00EC7018" w:rsidRPr="00686093">
        <w:rPr>
          <w:rFonts w:ascii="Times New Roman" w:eastAsia="Arial Unicode MS" w:hAnsi="Times New Roman" w:cs="Times New Roman"/>
          <w:kern w:val="1"/>
          <w:sz w:val="28"/>
          <w:szCs w:val="28"/>
        </w:rPr>
        <w:t xml:space="preserve"> Управление Федерального казначейства по Республике Крым присваивает учетный номер денежному обязательству.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Учетный номер денежного обязательства имеет следующую структуру, состоящую из двадцати двух разрядов: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 1 по 19 разряд - учетный номер соответствующего бюджетного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 20 по 22 разряд - порядковый номер денежного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V. Представление информации</w:t>
      </w:r>
    </w:p>
    <w:p w:rsidR="00EC7018"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о бюджетных и денежных обязательствах,</w:t>
      </w:r>
      <w:r w:rsidR="004163F2">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учтенных в Управлении Федерального казначейства по Республике Крым</w:t>
      </w:r>
    </w:p>
    <w:p w:rsidR="00733805" w:rsidRPr="00686093" w:rsidRDefault="00733805"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28.</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 бюджетных и денежных обязательствах предоставляется: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Управлением Федерального казначейства по Республике Крым в виде документов, определенных пунктом 35 настоящего  Порядка, по запросам муниципального казенного учреждения «Финансовое управление администрации Белогорского района Республики Крым» (далее – финансовое управление), иных</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 xml:space="preserve">органов исполнительной власти муниципального образования Белогорский район Республики Крым, </w:t>
      </w:r>
      <w:r w:rsidR="004163F2">
        <w:rPr>
          <w:rFonts w:ascii="Times New Roman" w:eastAsia="Arial Unicode MS" w:hAnsi="Times New Roman" w:cs="Times New Roman"/>
          <w:kern w:val="1"/>
          <w:sz w:val="28"/>
          <w:szCs w:val="28"/>
        </w:rPr>
        <w:t xml:space="preserve">главных распорядителей средств </w:t>
      </w:r>
      <w:r w:rsidRPr="00686093">
        <w:rPr>
          <w:rFonts w:ascii="Times New Roman" w:eastAsia="Arial Unicode MS" w:hAnsi="Times New Roman" w:cs="Times New Roman"/>
          <w:kern w:val="1"/>
          <w:sz w:val="28"/>
          <w:szCs w:val="28"/>
        </w:rPr>
        <w:t>бюджета, получателей бюджетных средств  бюджета с учетом положений пунктов 35 настоящего Порядка.</w:t>
      </w:r>
      <w:proofErr w:type="gramEnd"/>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 бюджетных и денежных обязательствах предоставляется: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финансовому управлению – по всем бюджетным и денежным  обязательствам;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 главным распорядителям средств бюджета – в части бюджетных и денежных обязательств подведомственных им получателей средств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получателям бюджетных средств бюджета – в части бюджетных и денежных обязательств соответствующего получателя бюджетных средств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иным органам исполнительной власти муниципального образования Белогорский район Республики Крым – в рамках их полномочий, установленных законодательством Российской Федерации.</w:t>
      </w:r>
    </w:p>
    <w:p w:rsidR="00EC7018" w:rsidRPr="00686093" w:rsidRDefault="004163F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30.</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 бюджетных и денежных обязательствах предоставляется в срок не позже трех рабочих дней в соответствии со следующими положениями: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 xml:space="preserve">1) ежемесячно и в случае необходимости по запросу финансового управления, либо по запросу иного органа исполнительной власти муниципального образования Белогорский район Республики Крым, уполномоченного в соответствии с законодательством Республики Крым на получение такой информации, Управление </w:t>
      </w:r>
      <w:r w:rsidRPr="00686093">
        <w:rPr>
          <w:rFonts w:ascii="Times New Roman" w:eastAsia="Arial Unicode MS" w:hAnsi="Times New Roman" w:cs="Times New Roman"/>
          <w:kern w:val="1"/>
          <w:sz w:val="28"/>
          <w:szCs w:val="28"/>
        </w:rPr>
        <w:lastRenderedPageBreak/>
        <w:t>Федерального казначейства по Республике Крым представляет с указанными в запросе детализацией и группировкой показателей:</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а) Информацию о </w:t>
      </w:r>
      <w:proofErr w:type="gramStart"/>
      <w:r w:rsidRPr="00686093">
        <w:rPr>
          <w:rFonts w:ascii="Times New Roman" w:eastAsia="Arial Unicode MS" w:hAnsi="Times New Roman" w:cs="Times New Roman"/>
          <w:kern w:val="1"/>
          <w:sz w:val="28"/>
          <w:szCs w:val="28"/>
        </w:rPr>
        <w:t>принятых</w:t>
      </w:r>
      <w:proofErr w:type="gramEnd"/>
      <w:r w:rsidRPr="00686093">
        <w:rPr>
          <w:rFonts w:ascii="Times New Roman" w:eastAsia="Arial Unicode MS" w:hAnsi="Times New Roman" w:cs="Times New Roman"/>
          <w:kern w:val="1"/>
          <w:sz w:val="28"/>
          <w:szCs w:val="28"/>
        </w:rPr>
        <w:t xml:space="preserve"> на учет _________________________</w:t>
      </w:r>
      <w:r w:rsidR="00733805">
        <w:rPr>
          <w:rFonts w:ascii="Times New Roman" w:eastAsia="Arial Unicode MS" w:hAnsi="Times New Roman" w:cs="Times New Roman"/>
          <w:kern w:val="1"/>
          <w:sz w:val="28"/>
          <w:szCs w:val="28"/>
        </w:rPr>
        <w:t>_________</w:t>
      </w:r>
    </w:p>
    <w:p w:rsidR="00EC7018" w:rsidRPr="00686093" w:rsidRDefault="00EC7018" w:rsidP="00733805">
      <w:pPr>
        <w:widowControl w:val="0"/>
        <w:suppressAutoHyphens/>
        <w:spacing w:after="0" w:line="240" w:lineRule="auto"/>
        <w:ind w:left="4956"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(бюджетных, денежных)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обязательствах (код формы по ОКУД 0506601) (далее - Информация о принятых на учет обязательствах), </w:t>
      </w:r>
      <w:proofErr w:type="gramStart"/>
      <w:r w:rsidRPr="00686093">
        <w:rPr>
          <w:rFonts w:ascii="Times New Roman" w:eastAsia="Arial Unicode MS" w:hAnsi="Times New Roman" w:cs="Times New Roman"/>
          <w:kern w:val="1"/>
          <w:sz w:val="28"/>
          <w:szCs w:val="28"/>
        </w:rPr>
        <w:t>сформированную</w:t>
      </w:r>
      <w:proofErr w:type="gramEnd"/>
      <w:r w:rsidRPr="00686093">
        <w:rPr>
          <w:rFonts w:ascii="Times New Roman" w:eastAsia="Arial Unicode MS" w:hAnsi="Times New Roman" w:cs="Times New Roman"/>
          <w:kern w:val="1"/>
          <w:sz w:val="28"/>
          <w:szCs w:val="28"/>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 Информацию об исполнении _____________________________________</w:t>
      </w:r>
    </w:p>
    <w:p w:rsidR="00EC7018" w:rsidRPr="00686093" w:rsidRDefault="00EC7018" w:rsidP="00733805">
      <w:pPr>
        <w:widowControl w:val="0"/>
        <w:suppressAutoHyphens/>
        <w:spacing w:after="0" w:line="240" w:lineRule="auto"/>
        <w:ind w:left="4248"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 (бюджетных, денежных)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обязательств (код формы по ОКУД 0506603) (далее - Информация об исполнении обязательств), сформированную на дату, указанную в запросе;</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2) по запросу главного распорядителя средств бюджета Управление Федерального казначейства по Республике Крым представляет с указанными в запросе детализацией и группировкой показателей Информацию о п</w:t>
      </w:r>
      <w:r w:rsidR="00B0066C">
        <w:rPr>
          <w:rFonts w:ascii="Times New Roman" w:eastAsia="Arial Unicode MS" w:hAnsi="Times New Roman" w:cs="Times New Roman"/>
          <w:kern w:val="1"/>
          <w:sz w:val="28"/>
          <w:szCs w:val="28"/>
        </w:rPr>
        <w:t xml:space="preserve">ринятых на учет обязательствах </w:t>
      </w:r>
      <w:r w:rsidRPr="00686093">
        <w:rPr>
          <w:rFonts w:ascii="Times New Roman" w:eastAsia="Arial Unicode MS" w:hAnsi="Times New Roman" w:cs="Times New Roman"/>
          <w:kern w:val="1"/>
          <w:sz w:val="28"/>
          <w:szCs w:val="28"/>
        </w:rPr>
        <w:t>по находящимся в ведении главного распорядителя средств бюджета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w:t>
      </w:r>
      <w:proofErr w:type="gramEnd"/>
      <w:r w:rsidRPr="00686093">
        <w:rPr>
          <w:rFonts w:ascii="Times New Roman" w:eastAsia="Arial Unicode MS" w:hAnsi="Times New Roman" w:cs="Times New Roman"/>
          <w:kern w:val="1"/>
          <w:sz w:val="28"/>
          <w:szCs w:val="28"/>
        </w:rPr>
        <w:t xml:space="preserve"> с начала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3) по запросу получателя бюджетных средств Управление Федерального казначейства по Республике Крым </w:t>
      </w:r>
      <w:proofErr w:type="gramStart"/>
      <w:r w:rsidRPr="00686093">
        <w:rPr>
          <w:rFonts w:ascii="Times New Roman" w:eastAsia="Arial Unicode MS" w:hAnsi="Times New Roman" w:cs="Times New Roman"/>
          <w:kern w:val="1"/>
          <w:sz w:val="28"/>
          <w:szCs w:val="28"/>
        </w:rPr>
        <w:t>предоставляет Справку</w:t>
      </w:r>
      <w:proofErr w:type="gramEnd"/>
      <w:r w:rsidRPr="00686093">
        <w:rPr>
          <w:rFonts w:ascii="Times New Roman" w:eastAsia="Arial Unicode MS" w:hAnsi="Times New Roman" w:cs="Times New Roman"/>
          <w:kern w:val="1"/>
          <w:sz w:val="28"/>
          <w:szCs w:val="28"/>
        </w:rPr>
        <w:t xml:space="preserve"> об исполнении принятых на учет_______________________________________________________ обязательств </w:t>
      </w:r>
    </w:p>
    <w:p w:rsidR="00EC7018" w:rsidRPr="00686093"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(бюджетных, денежных)</w:t>
      </w:r>
    </w:p>
    <w:p w:rsidR="00EC7018" w:rsidRPr="00686093" w:rsidRDefault="00EC7018" w:rsidP="00733805">
      <w:pPr>
        <w:widowControl w:val="0"/>
        <w:suppressAutoHyphens/>
        <w:spacing w:after="0" w:line="240" w:lineRule="auto"/>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(далее - Справка об исполнении обязательств) (код формы по ОКУД 0506602) по бюджетным обязательствам.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Справка об исполнении обязательств формируется без направления запроса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Управлении Федерального казначейства по Республике Крым на основании Сведений об обязательствах;</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4) по запросу получателя бюджетных средств Управление Федерального казначейства по Республике Крым по месту обслуживания получателя бюджетных средств формирует Справку о неисполненных в отчетном финансовом году бюджетных обязательствах по г</w:t>
      </w:r>
      <w:r w:rsidR="004163F2">
        <w:rPr>
          <w:rFonts w:ascii="Times New Roman" w:eastAsia="Arial Unicode MS" w:hAnsi="Times New Roman" w:cs="Times New Roman"/>
          <w:kern w:val="1"/>
          <w:sz w:val="28"/>
          <w:szCs w:val="28"/>
        </w:rPr>
        <w:t xml:space="preserve">осударственным (муниципальным) </w:t>
      </w:r>
      <w:r w:rsidRPr="00686093">
        <w:rPr>
          <w:rFonts w:ascii="Times New Roman" w:eastAsia="Arial Unicode MS" w:hAnsi="Times New Roman" w:cs="Times New Roman"/>
          <w:kern w:val="1"/>
          <w:sz w:val="28"/>
          <w:szCs w:val="28"/>
        </w:rPr>
        <w:t>контрактам на поставку товаров, выполнение работ, оказание услуг и соглашениям (нормативным правовым актам)  о предоставлении из бюджета другим бюджетам бюджетной системы Российской Федерации субсидий, субвенций и иных м</w:t>
      </w:r>
      <w:r w:rsidR="004163F2">
        <w:rPr>
          <w:rFonts w:ascii="Times New Roman" w:eastAsia="Arial Unicode MS" w:hAnsi="Times New Roman" w:cs="Times New Roman"/>
          <w:kern w:val="1"/>
          <w:sz w:val="28"/>
          <w:szCs w:val="28"/>
        </w:rPr>
        <w:t>ежбюджетных трансфертов</w:t>
      </w:r>
      <w:proofErr w:type="gramEnd"/>
      <w:r w:rsidR="004163F2">
        <w:rPr>
          <w:rFonts w:ascii="Times New Roman" w:eastAsia="Arial Unicode MS" w:hAnsi="Times New Roman" w:cs="Times New Roman"/>
          <w:kern w:val="1"/>
          <w:sz w:val="28"/>
          <w:szCs w:val="28"/>
        </w:rPr>
        <w:t xml:space="preserve"> (далее </w:t>
      </w:r>
      <w:r w:rsidRPr="00686093">
        <w:rPr>
          <w:rFonts w:ascii="Times New Roman" w:eastAsia="Arial Unicode MS" w:hAnsi="Times New Roman" w:cs="Times New Roman"/>
          <w:kern w:val="1"/>
          <w:sz w:val="28"/>
          <w:szCs w:val="28"/>
        </w:rPr>
        <w:t>- соглашение (нормативный правовой акт) о предоставлении межбюджетных трансфертов), соглашениям (нормативным правовым актам) о предоставлении субсидии юридическим лицам (код формы по ОКУД 0506103) (далее - Справка о неисполненных бюджетных обязательствах).</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w:t>
      </w:r>
      <w:r w:rsidRPr="00686093">
        <w:rPr>
          <w:rFonts w:ascii="Times New Roman" w:eastAsia="Arial Unicode MS" w:hAnsi="Times New Roman" w:cs="Times New Roman"/>
          <w:kern w:val="1"/>
          <w:sz w:val="28"/>
          <w:szCs w:val="28"/>
        </w:rPr>
        <w:lastRenderedPageBreak/>
        <w:t>обязательствах, возникших из государственных (муниципальных)  контрактов, договоров, соглашений (нормативных правовых актов) о предоставлении из  бюджета другим бюджетам бюджетной системы Российской Федерации субсидий, субвенций, иных межбюджетных трансфертов, соглашений (нормативных правовых актов) о предоставлении субсидий юридическим лицам</w:t>
      </w:r>
      <w:proofErr w:type="gramEnd"/>
      <w:r w:rsidRPr="00686093">
        <w:rPr>
          <w:rFonts w:ascii="Times New Roman" w:eastAsia="Arial Unicode MS" w:hAnsi="Times New Roman" w:cs="Times New Roman"/>
          <w:kern w:val="1"/>
          <w:sz w:val="28"/>
          <w:szCs w:val="28"/>
        </w:rPr>
        <w:t xml:space="preserve">, </w:t>
      </w:r>
      <w:proofErr w:type="gramStart"/>
      <w:r w:rsidRPr="00686093">
        <w:rPr>
          <w:rFonts w:ascii="Times New Roman" w:eastAsia="Arial Unicode MS" w:hAnsi="Times New Roman" w:cs="Times New Roman"/>
          <w:kern w:val="1"/>
          <w:sz w:val="28"/>
          <w:szCs w:val="28"/>
        </w:rPr>
        <w:t>поставленных на учет в Управление Федерального казначейства по Республике Крым на основании Сведений об обязательствах и подлежавших в соответствии с условиями этих государственных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w:t>
      </w:r>
      <w:proofErr w:type="gramEnd"/>
      <w:r w:rsidRPr="00686093">
        <w:rPr>
          <w:rFonts w:ascii="Times New Roman" w:eastAsia="Arial Unicode MS" w:hAnsi="Times New Roman" w:cs="Times New Roman"/>
          <w:kern w:val="1"/>
          <w:sz w:val="28"/>
          <w:szCs w:val="28"/>
        </w:rPr>
        <w:t xml:space="preserve"> обязательств на исполнение указанных государственных (муни</w:t>
      </w:r>
      <w:r w:rsidR="005B5B07">
        <w:rPr>
          <w:rFonts w:ascii="Times New Roman" w:eastAsia="Arial Unicode MS" w:hAnsi="Times New Roman" w:cs="Times New Roman"/>
          <w:kern w:val="1"/>
          <w:sz w:val="28"/>
          <w:szCs w:val="28"/>
        </w:rPr>
        <w:t xml:space="preserve">ципальных) </w:t>
      </w:r>
      <w:r w:rsidRPr="00686093">
        <w:rPr>
          <w:rFonts w:ascii="Times New Roman" w:eastAsia="Arial Unicode MS" w:hAnsi="Times New Roman" w:cs="Times New Roman"/>
          <w:kern w:val="1"/>
          <w:sz w:val="28"/>
          <w:szCs w:val="28"/>
        </w:rPr>
        <w:t>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запросу главного</w:t>
      </w:r>
      <w:r w:rsidR="004163F2">
        <w:rPr>
          <w:rFonts w:ascii="Times New Roman" w:eastAsia="Arial Unicode MS" w:hAnsi="Times New Roman" w:cs="Times New Roman"/>
          <w:kern w:val="1"/>
          <w:sz w:val="28"/>
          <w:szCs w:val="28"/>
        </w:rPr>
        <w:t xml:space="preserve"> распорядителя средств бюджета </w:t>
      </w:r>
      <w:r w:rsidRPr="00686093">
        <w:rPr>
          <w:rFonts w:ascii="Times New Roman" w:eastAsia="Arial Unicode MS" w:hAnsi="Times New Roman" w:cs="Times New Roman"/>
          <w:kern w:val="1"/>
          <w:sz w:val="28"/>
          <w:szCs w:val="28"/>
        </w:rPr>
        <w:t xml:space="preserve">Управление Федерального казначейства по Республике Крым формирует сводную Справку о неисполненных бюджетных обязательствах получателей бюджетных средств, находящихся в </w:t>
      </w:r>
      <w:r w:rsidR="005B5B07">
        <w:rPr>
          <w:rFonts w:ascii="Times New Roman" w:eastAsia="Arial Unicode MS" w:hAnsi="Times New Roman" w:cs="Times New Roman"/>
          <w:kern w:val="1"/>
          <w:sz w:val="28"/>
          <w:szCs w:val="28"/>
        </w:rPr>
        <w:t xml:space="preserve">ведении главного распорядителя </w:t>
      </w:r>
      <w:r w:rsidRPr="00686093">
        <w:rPr>
          <w:rFonts w:ascii="Times New Roman" w:eastAsia="Arial Unicode MS" w:hAnsi="Times New Roman" w:cs="Times New Roman"/>
          <w:kern w:val="1"/>
          <w:sz w:val="28"/>
          <w:szCs w:val="28"/>
        </w:rPr>
        <w:t xml:space="preserve">средств бюджета.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Главные распорядители средств бюджета не позднее пятого рабочего дня февраля текущего финансового года представляют в Управление Федерального казначейства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(муниципальных)  контрактов на поставку товаров, выполнение работ, оказание услуг, а также соглашений (нормативных правовых</w:t>
      </w:r>
      <w:proofErr w:type="gramEnd"/>
      <w:r w:rsidRPr="00686093">
        <w:rPr>
          <w:rFonts w:ascii="Times New Roman" w:eastAsia="Arial Unicode MS" w:hAnsi="Times New Roman" w:cs="Times New Roman"/>
          <w:kern w:val="1"/>
          <w:sz w:val="28"/>
          <w:szCs w:val="28"/>
        </w:rPr>
        <w:t xml:space="preserve"> актов) о предоставлении из бюджета другим бюджетам бюджетной системы Российской Федерации субсидий, субвенций и иных межбюджетных</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 трансфертов, соглашений (нормативных правовых актов) о предоставлении субсидий юридическим лицам (код формы по ОКУД 0506104) (далее - Информация об объеме лимитов бюджетных обязательств).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 xml:space="preserve">Информация  </w:t>
      </w:r>
      <w:r w:rsidR="008E4A2B">
        <w:rPr>
          <w:rFonts w:ascii="Times New Roman" w:eastAsia="Arial Unicode MS" w:hAnsi="Times New Roman" w:cs="Times New Roman"/>
          <w:kern w:val="1"/>
          <w:sz w:val="28"/>
          <w:szCs w:val="28"/>
        </w:rPr>
        <w:t xml:space="preserve">об  объеме  лимитов  бюджетных </w:t>
      </w:r>
      <w:r w:rsidRPr="00686093">
        <w:rPr>
          <w:rFonts w:ascii="Times New Roman" w:eastAsia="Arial Unicode MS" w:hAnsi="Times New Roman" w:cs="Times New Roman"/>
          <w:kern w:val="1"/>
          <w:sz w:val="28"/>
          <w:szCs w:val="28"/>
        </w:rPr>
        <w:t>обязательств представляется в форме электронного документа в информационной системы и подписывается электронной подписью лица, имеющего право действовать от имени главного распорядит</w:t>
      </w:r>
      <w:r w:rsidR="008E4A2B">
        <w:rPr>
          <w:rFonts w:ascii="Times New Roman" w:eastAsia="Arial Unicode MS" w:hAnsi="Times New Roman" w:cs="Times New Roman"/>
          <w:kern w:val="1"/>
          <w:sz w:val="28"/>
          <w:szCs w:val="28"/>
        </w:rPr>
        <w:t xml:space="preserve">еля </w:t>
      </w:r>
      <w:r w:rsidRPr="00686093">
        <w:rPr>
          <w:rFonts w:ascii="Times New Roman" w:eastAsia="Arial Unicode MS" w:hAnsi="Times New Roman" w:cs="Times New Roman"/>
          <w:kern w:val="1"/>
          <w:sz w:val="28"/>
          <w:szCs w:val="28"/>
        </w:rPr>
        <w:t>средств бюджета.</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Управление Федерального казначейства по Республике Крым в течение двух рабочих дней после дня предоставления главным распорядителем средств бюджета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на оплату государственных (муниципальных)  контрактов, договоров, соглашений (нормативных правовых актов) о предоставлении межбюджетных трансфертов</w:t>
      </w:r>
      <w:proofErr w:type="gramEnd"/>
      <w:r w:rsidRPr="00686093">
        <w:rPr>
          <w:rFonts w:ascii="Times New Roman" w:eastAsia="Arial Unicode MS" w:hAnsi="Times New Roman" w:cs="Times New Roman"/>
          <w:kern w:val="1"/>
          <w:sz w:val="28"/>
          <w:szCs w:val="28"/>
        </w:rPr>
        <w:t xml:space="preserve">, соглашений (нормативных правовых актов) о предоставлении субсидий юридическим лицам, над соответствующей суммой, указанной в сводной </w:t>
      </w:r>
      <w:r w:rsidRPr="00686093">
        <w:rPr>
          <w:rFonts w:ascii="Times New Roman" w:eastAsia="Arial Unicode MS" w:hAnsi="Times New Roman" w:cs="Times New Roman"/>
          <w:kern w:val="1"/>
          <w:sz w:val="28"/>
          <w:szCs w:val="28"/>
        </w:rPr>
        <w:lastRenderedPageBreak/>
        <w:t>Справке о неисполненных бюджетных обязательствах по соответствующему коду бюджетной классификации расходов бюджета, сформированной Управлением Федерального к</w:t>
      </w:r>
      <w:r w:rsidR="008E4A2B">
        <w:rPr>
          <w:rFonts w:ascii="Times New Roman" w:eastAsia="Arial Unicode MS" w:hAnsi="Times New Roman" w:cs="Times New Roman"/>
          <w:kern w:val="1"/>
          <w:sz w:val="28"/>
          <w:szCs w:val="28"/>
        </w:rPr>
        <w:t xml:space="preserve">азначейства по Республике Крым </w:t>
      </w:r>
      <w:r w:rsidRPr="00686093">
        <w:rPr>
          <w:rFonts w:ascii="Times New Roman" w:eastAsia="Arial Unicode MS" w:hAnsi="Times New Roman" w:cs="Times New Roman"/>
          <w:kern w:val="1"/>
          <w:sz w:val="28"/>
          <w:szCs w:val="28"/>
        </w:rPr>
        <w:t>по данному главному распорядителю бюджетных средств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положительном результате проверки в соответствии с требованиями абзаца шестого настоящего подпункта Управление Федерального казначейства по Республике Крым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 Федерального казначейства по Республике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Если Информация об объеме лимитов бюджетных обязательств не соответствует требованиям абзаца шестого настоящего подпункта, Управление Федерального казначейства по Республике Крым не позднее двух рабочих дней после дня представления Информации об объеме лимитов бюджетных обязательств главным распорядителем средств бюджета направляет главному распорядителю средств бюджета Протокол, в котором указывается причина возврата Информацию об объеме неиспользованных бюджетных обязательств</w:t>
      </w:r>
      <w:proofErr w:type="gramStart"/>
      <w:r w:rsidRPr="00686093">
        <w:rPr>
          <w:rFonts w:ascii="Times New Roman" w:eastAsia="Arial Unicode MS" w:hAnsi="Times New Roman" w:cs="Times New Roman"/>
          <w:kern w:val="1"/>
          <w:sz w:val="28"/>
          <w:szCs w:val="28"/>
        </w:rPr>
        <w:t xml:space="preserve"> .</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VI. Указания по заполнению документов, предусмотренных</w:t>
      </w:r>
      <w:r w:rsidR="008E4A2B">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Порядком</w:t>
      </w:r>
    </w:p>
    <w:p w:rsidR="00733805" w:rsidRPr="00686093" w:rsidRDefault="00733805"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p>
    <w:p w:rsidR="00EC7018" w:rsidRPr="00686093" w:rsidRDefault="008E4A2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31.</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Справка об исполнении принятых на учет бюджетных обязательств формируется Управлением Федерального казначейства по Республике Крым нарастающим итогом с начала финансового года в следующем порядке.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заголовочной части Справки об исполнении обязательств указываются вид обязательства – «бюджетное» или «денежное», в отношении которого формируется данная справка.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табличной части Спра</w:t>
      </w:r>
      <w:r w:rsidR="008E4A2B">
        <w:rPr>
          <w:rFonts w:ascii="Times New Roman" w:eastAsia="Arial Unicode MS" w:hAnsi="Times New Roman" w:cs="Times New Roman"/>
          <w:kern w:val="1"/>
          <w:sz w:val="28"/>
          <w:szCs w:val="28"/>
        </w:rPr>
        <w:t xml:space="preserve">вки об исполнении обязательств </w:t>
      </w:r>
      <w:r w:rsidRPr="00686093">
        <w:rPr>
          <w:rFonts w:ascii="Times New Roman" w:eastAsia="Arial Unicode MS" w:hAnsi="Times New Roman" w:cs="Times New Roman"/>
          <w:kern w:val="1"/>
          <w:sz w:val="28"/>
          <w:szCs w:val="28"/>
        </w:rPr>
        <w:t>отражаются показатели: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1 - 4 – составная часть кода бюджетной классификации бюджета, по которому в Управлении Федерального казначейства по Республике Крым приняты на учет бюджетные или денежные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8, 9 - соответственно номер и дата документа-основания (исполнительного документа, решения налогового органа);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10 - учетный номер бюджетного или денежного обязательства;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11 - код объекта федеральной  адресной инвестиционной программы (далее – ФАИП) (при наличии);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графах 12 - 14 - принятые на учет в Управлении Федерального казначейства по Республике Крым бюджетные или денежные обязательства соответственно на текущий финансовый год (с учетом неисполненных бюджетных обязательств прошлых лет), на первый и на второй года планового периода;</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lastRenderedPageBreak/>
        <w:t>в графе 17 - сумма неисполненных бюджетных или денежных обязательств текущего финансового года в разрезе кодов бюджетной классификации бюджета  (показатель графы 12 минус показатель графы 15);</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18 - 19 - сумма и процент неиспользованного остатка лимитов бюджетных обязательств текущего финансового года.</w:t>
      </w:r>
    </w:p>
    <w:p w:rsidR="00EC7018" w:rsidRPr="00686093" w:rsidRDefault="008E4A2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 принятых на учет обязательствах формируется Управлением Федерального казначейства по Республике Крым в следующем порядке.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При формировании Информации о принятых на учет обязательствах в целом по всем получателям</w:t>
      </w:r>
      <w:proofErr w:type="gramEnd"/>
      <w:r w:rsidRPr="00686093">
        <w:rPr>
          <w:rFonts w:ascii="Times New Roman" w:eastAsia="Arial Unicode MS" w:hAnsi="Times New Roman" w:cs="Times New Roman"/>
          <w:kern w:val="1"/>
          <w:sz w:val="28"/>
          <w:szCs w:val="28"/>
        </w:rPr>
        <w:t xml:space="preserve"> бюджетных средств реквизит заголовочной части «Главный распорядитель (распорядитель) бюджетных средств» не заполняется.</w:t>
      </w:r>
    </w:p>
    <w:p w:rsidR="00EC7018" w:rsidRPr="00686093" w:rsidRDefault="008E4A2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Информация </w:t>
      </w:r>
      <w:r w:rsidR="00EC7018" w:rsidRPr="00686093">
        <w:rPr>
          <w:rFonts w:ascii="Times New Roman" w:eastAsia="Arial Unicode MS" w:hAnsi="Times New Roman" w:cs="Times New Roman"/>
          <w:kern w:val="1"/>
          <w:sz w:val="28"/>
          <w:szCs w:val="28"/>
        </w:rPr>
        <w:t>о принятых на учет обязательствах формируется в разрезе участников бюджетного процесса в соответствии с запросом финансового управ</w:t>
      </w:r>
      <w:r>
        <w:rPr>
          <w:rFonts w:ascii="Times New Roman" w:eastAsia="Arial Unicode MS" w:hAnsi="Times New Roman" w:cs="Times New Roman"/>
          <w:kern w:val="1"/>
          <w:sz w:val="28"/>
          <w:szCs w:val="28"/>
        </w:rPr>
        <w:t xml:space="preserve">ления,  главных распорядителей </w:t>
      </w:r>
      <w:r w:rsidR="00EC7018" w:rsidRPr="00686093">
        <w:rPr>
          <w:rFonts w:ascii="Times New Roman" w:eastAsia="Arial Unicode MS" w:hAnsi="Times New Roman" w:cs="Times New Roman"/>
          <w:kern w:val="1"/>
          <w:sz w:val="28"/>
          <w:szCs w:val="28"/>
        </w:rPr>
        <w:t xml:space="preserve">средств бюджета.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заголовочной части </w:t>
      </w:r>
      <w:r w:rsidR="008E4A2B">
        <w:rPr>
          <w:rFonts w:ascii="Times New Roman" w:eastAsia="Arial Unicode MS" w:hAnsi="Times New Roman" w:cs="Times New Roman"/>
          <w:kern w:val="1"/>
          <w:sz w:val="28"/>
          <w:szCs w:val="28"/>
        </w:rPr>
        <w:t xml:space="preserve">Информации </w:t>
      </w:r>
      <w:r w:rsidRPr="00686093">
        <w:rPr>
          <w:rFonts w:ascii="Times New Roman" w:eastAsia="Arial Unicode MS" w:hAnsi="Times New Roman" w:cs="Times New Roman"/>
          <w:kern w:val="1"/>
          <w:sz w:val="28"/>
          <w:szCs w:val="28"/>
        </w:rPr>
        <w:t>о принятых на учет обязательствах указывается вид обязательства «бюджетное» или «денежное», в отношении которого формируется данная информация.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Табличная часть формы Информации  о принятых на учет обязательствах заполняется следующим образом: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графах 1 - 4 – составная часть кода бюджетной классификации бюджета, по которому в Управлении Федерального казначейства по Республике Крым учтено бюджетное или денежное обязательство.  </w:t>
      </w:r>
      <w:proofErr w:type="gramStart"/>
      <w:r w:rsidRPr="00686093">
        <w:rPr>
          <w:rFonts w:ascii="Times New Roman" w:eastAsia="Arial Unicode MS" w:hAnsi="Times New Roman" w:cs="Times New Roman"/>
          <w:kern w:val="1"/>
          <w:sz w:val="28"/>
          <w:szCs w:val="28"/>
        </w:rPr>
        <w:t>Степень детализации кодов классификации бюджета или перечень кодов бюджетной классификации бюджета, в разрезе которых в Информации приводятся сведения о принятых получателями бюджетных средств бюджетных или денежных обязательствах, устанавливается финансовым управлением, главными распорядителями средств бюджета, по запросу которых формируется Информация о принятых на учет обязательствах;</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5 - код валюты по ОКВ, в которой принято бюджетное  или денежное обязательство;</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6 -  код объекта ФАИП (при наличии);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7 отражаются суммы неисполненных обязатель</w:t>
      </w:r>
      <w:proofErr w:type="gramStart"/>
      <w:r w:rsidRPr="00686093">
        <w:rPr>
          <w:rFonts w:ascii="Times New Roman" w:eastAsia="Arial Unicode MS" w:hAnsi="Times New Roman" w:cs="Times New Roman"/>
          <w:kern w:val="1"/>
          <w:sz w:val="28"/>
          <w:szCs w:val="28"/>
        </w:rPr>
        <w:t>ств  пр</w:t>
      </w:r>
      <w:proofErr w:type="gramEnd"/>
      <w:r w:rsidRPr="00686093">
        <w:rPr>
          <w:rFonts w:ascii="Times New Roman" w:eastAsia="Arial Unicode MS" w:hAnsi="Times New Roman" w:cs="Times New Roman"/>
          <w:kern w:val="1"/>
          <w:sz w:val="28"/>
          <w:szCs w:val="28"/>
        </w:rPr>
        <w:t>ошлых лет;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8 - 23 отражаются суммы принятых бюджетных или денежных обязательств за счет средств бюджета в валюте Российской Федерации.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8 - 19 - в разрезе каждого месяца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20 - итоговая сумма бюджетных или денежных обязательств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21 - сумма бюджетных или денежных обязательств, принятая на первый год планового периода;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22 - сумма бюджетных или денежных обязательств, принятая на второй год планового периода;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23 - сумма бюджетных или денежных обязательств, принятая на третий год после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lastRenderedPageBreak/>
        <w:t>в графе 24 - сумма бюджетных или денежных обязательств,</w:t>
      </w:r>
      <w:r w:rsidR="00B0066C">
        <w:rPr>
          <w:rFonts w:ascii="Times New Roman" w:eastAsia="Arial Unicode MS" w:hAnsi="Times New Roman" w:cs="Times New Roman"/>
          <w:kern w:val="1"/>
          <w:sz w:val="28"/>
          <w:szCs w:val="28"/>
        </w:rPr>
        <w:t xml:space="preserve"> принятая на последующие  годы </w:t>
      </w:r>
      <w:r w:rsidRPr="00686093">
        <w:rPr>
          <w:rFonts w:ascii="Times New Roman" w:eastAsia="Arial Unicode MS" w:hAnsi="Times New Roman" w:cs="Times New Roman"/>
          <w:kern w:val="1"/>
          <w:sz w:val="28"/>
          <w:szCs w:val="28"/>
        </w:rPr>
        <w:t>после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строке «Итого по коду БК» в графах 7 - 24 указывается итоговая сумма бюджетных или денежных обязатель</w:t>
      </w:r>
      <w:proofErr w:type="gramStart"/>
      <w:r w:rsidRPr="00686093">
        <w:rPr>
          <w:rFonts w:ascii="Times New Roman" w:eastAsia="Arial Unicode MS" w:hAnsi="Times New Roman" w:cs="Times New Roman"/>
          <w:kern w:val="1"/>
          <w:sz w:val="28"/>
          <w:szCs w:val="28"/>
        </w:rPr>
        <w:t xml:space="preserve">ств </w:t>
      </w:r>
      <w:r w:rsidR="008E4A2B" w:rsidRPr="00686093">
        <w:rPr>
          <w:rFonts w:ascii="Times New Roman" w:eastAsia="Arial Unicode MS" w:hAnsi="Times New Roman" w:cs="Times New Roman"/>
          <w:kern w:val="1"/>
          <w:sz w:val="28"/>
          <w:szCs w:val="28"/>
        </w:rPr>
        <w:t>гр</w:t>
      </w:r>
      <w:proofErr w:type="gramEnd"/>
      <w:r w:rsidR="008E4A2B" w:rsidRPr="00686093">
        <w:rPr>
          <w:rFonts w:ascii="Times New Roman" w:eastAsia="Arial Unicode MS" w:hAnsi="Times New Roman" w:cs="Times New Roman"/>
          <w:kern w:val="1"/>
          <w:sz w:val="28"/>
          <w:szCs w:val="28"/>
        </w:rPr>
        <w:t>уппировано</w:t>
      </w:r>
      <w:r w:rsidRPr="00686093">
        <w:rPr>
          <w:rFonts w:ascii="Times New Roman" w:eastAsia="Arial Unicode MS" w:hAnsi="Times New Roman" w:cs="Times New Roman"/>
          <w:kern w:val="1"/>
          <w:sz w:val="28"/>
          <w:szCs w:val="28"/>
        </w:rPr>
        <w:t xml:space="preserve"> по всем кодам бюджетной классификации Российской Федерации, указанным в графах 1 - 4.</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средств бюджета, по всем или по отдельным получателям бюджетных средств, как определено в запросе финансового упра</w:t>
      </w:r>
      <w:r w:rsidR="00B0066C">
        <w:rPr>
          <w:rFonts w:ascii="Times New Roman" w:eastAsia="Arial Unicode MS" w:hAnsi="Times New Roman" w:cs="Times New Roman"/>
          <w:kern w:val="1"/>
          <w:sz w:val="28"/>
          <w:szCs w:val="28"/>
        </w:rPr>
        <w:t xml:space="preserve">вления, главного распорядителя </w:t>
      </w:r>
      <w:r w:rsidRPr="00686093">
        <w:rPr>
          <w:rFonts w:ascii="Times New Roman" w:eastAsia="Arial Unicode MS" w:hAnsi="Times New Roman" w:cs="Times New Roman"/>
          <w:kern w:val="1"/>
          <w:sz w:val="28"/>
          <w:szCs w:val="28"/>
        </w:rPr>
        <w:t>средств бюджета соответственно.</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случае формирования Информации о принятых на учет бюджетных обязательствах в целом по получа</w:t>
      </w:r>
      <w:r w:rsidR="008E4A2B">
        <w:rPr>
          <w:rFonts w:ascii="Times New Roman" w:eastAsia="Arial Unicode MS" w:hAnsi="Times New Roman" w:cs="Times New Roman"/>
          <w:kern w:val="1"/>
          <w:sz w:val="28"/>
          <w:szCs w:val="28"/>
        </w:rPr>
        <w:t>телям</w:t>
      </w:r>
      <w:proofErr w:type="gramEnd"/>
      <w:r w:rsidR="008E4A2B">
        <w:rPr>
          <w:rFonts w:ascii="Times New Roman" w:eastAsia="Arial Unicode MS" w:hAnsi="Times New Roman" w:cs="Times New Roman"/>
          <w:kern w:val="1"/>
          <w:sz w:val="28"/>
          <w:szCs w:val="28"/>
        </w:rPr>
        <w:t xml:space="preserve"> бюджетных средств строка </w:t>
      </w:r>
      <w:r w:rsidRPr="00686093">
        <w:rPr>
          <w:rFonts w:ascii="Times New Roman" w:eastAsia="Arial Unicode MS" w:hAnsi="Times New Roman" w:cs="Times New Roman"/>
          <w:kern w:val="1"/>
          <w:sz w:val="28"/>
          <w:szCs w:val="28"/>
        </w:rPr>
        <w:t>«Итого по участнику бюджетного процесса» не заполняется.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строке «Всего» по графам 7 - 24 указываются итоговые суммы бюджетных или денежных обязательств.</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Управление Федерального казначейства по Республике Крым представляет сводную Информацию о принятых на учет бюджетных обязательствах по запросу финансового управления.</w:t>
      </w:r>
    </w:p>
    <w:p w:rsidR="00EC7018" w:rsidRPr="00686093" w:rsidRDefault="008E4A2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33.</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об исполнении обязательств формируется Управлением Федерального казначейства  по Республике Крым в следующем порядке.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заголовочной части Информации об исполнении обязательств указываются вид обязательства «бюджетное» или «денежное», в отношении которого формируется данная информация.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табличной части Информации об исполнении обязательств отражаются: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1 - 4 – составная часть кода классификации расходов бюджета, по которому в Управл</w:t>
      </w:r>
      <w:r w:rsidR="00B0066C">
        <w:rPr>
          <w:rFonts w:ascii="Times New Roman" w:eastAsia="Arial Unicode MS" w:hAnsi="Times New Roman" w:cs="Times New Roman"/>
          <w:kern w:val="1"/>
          <w:sz w:val="28"/>
          <w:szCs w:val="28"/>
        </w:rPr>
        <w:t xml:space="preserve">ении Федерального казначейства </w:t>
      </w:r>
      <w:r w:rsidRPr="00686093">
        <w:rPr>
          <w:rFonts w:ascii="Times New Roman" w:eastAsia="Arial Unicode MS" w:hAnsi="Times New Roman" w:cs="Times New Roman"/>
          <w:kern w:val="1"/>
          <w:sz w:val="28"/>
          <w:szCs w:val="28"/>
        </w:rPr>
        <w:t>по Республ</w:t>
      </w:r>
      <w:r w:rsidR="00B0066C">
        <w:rPr>
          <w:rFonts w:ascii="Times New Roman" w:eastAsia="Arial Unicode MS" w:hAnsi="Times New Roman" w:cs="Times New Roman"/>
          <w:kern w:val="1"/>
          <w:sz w:val="28"/>
          <w:szCs w:val="28"/>
        </w:rPr>
        <w:t xml:space="preserve">ике Крым учтено бюджетное или </w:t>
      </w:r>
      <w:r w:rsidRPr="00686093">
        <w:rPr>
          <w:rFonts w:ascii="Times New Roman" w:eastAsia="Arial Unicode MS" w:hAnsi="Times New Roman" w:cs="Times New Roman"/>
          <w:kern w:val="1"/>
          <w:sz w:val="28"/>
          <w:szCs w:val="28"/>
        </w:rPr>
        <w:t>денежное обязательство;</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графах 8 - 10- принятые на учет бюджетные или </w:t>
      </w:r>
      <w:proofErr w:type="gramStart"/>
      <w:r w:rsidRPr="00686093">
        <w:rPr>
          <w:rFonts w:ascii="Times New Roman" w:eastAsia="Arial Unicode MS" w:hAnsi="Times New Roman" w:cs="Times New Roman"/>
          <w:kern w:val="1"/>
          <w:sz w:val="28"/>
          <w:szCs w:val="28"/>
        </w:rPr>
        <w:t>денежное</w:t>
      </w:r>
      <w:proofErr w:type="gramEnd"/>
      <w:r w:rsidRPr="00686093">
        <w:rPr>
          <w:rFonts w:ascii="Times New Roman" w:eastAsia="Arial Unicode MS" w:hAnsi="Times New Roman" w:cs="Times New Roman"/>
          <w:kern w:val="1"/>
          <w:sz w:val="28"/>
          <w:szCs w:val="28"/>
        </w:rPr>
        <w:t xml:space="preserve"> обязательства за счет средств бюджета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11 - 12 - суммы и процент бюджетных или денежных обязательств, исполненных с начала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13 - суммы бюджетных или денежных обязательств текущего финансового года (с учетом суммы неисполненных обязатель</w:t>
      </w:r>
      <w:proofErr w:type="gramStart"/>
      <w:r w:rsidRPr="00686093">
        <w:rPr>
          <w:rFonts w:ascii="Times New Roman" w:eastAsia="Arial Unicode MS" w:hAnsi="Times New Roman" w:cs="Times New Roman"/>
          <w:kern w:val="1"/>
          <w:sz w:val="28"/>
          <w:szCs w:val="28"/>
        </w:rPr>
        <w:t>ств  пр</w:t>
      </w:r>
      <w:proofErr w:type="gramEnd"/>
      <w:r w:rsidRPr="00686093">
        <w:rPr>
          <w:rFonts w:ascii="Times New Roman" w:eastAsia="Arial Unicode MS" w:hAnsi="Times New Roman" w:cs="Times New Roman"/>
          <w:kern w:val="1"/>
          <w:sz w:val="28"/>
          <w:szCs w:val="28"/>
        </w:rPr>
        <w:t>ошлых лет), неисполненных на дату формирования Информации об исполнении обязательств, рассчитанные как разница  показателей по графе 8  и по графе 11;</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14 - 15 - сумма и процент неиспользованных остатков лимитов бюджетных обязательств текущего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случае представления Информации об исполнении обязательств в финансовое управление, Управление Федерального казначейства по Республике Крым формирует табличную часть Информации об исполнении обязательств в </w:t>
      </w:r>
      <w:r w:rsidRPr="00686093">
        <w:rPr>
          <w:rFonts w:ascii="Times New Roman" w:eastAsia="Arial Unicode MS" w:hAnsi="Times New Roman" w:cs="Times New Roman"/>
          <w:kern w:val="1"/>
          <w:sz w:val="28"/>
          <w:szCs w:val="28"/>
        </w:rPr>
        <w:lastRenderedPageBreak/>
        <w:t>разрезе главных распорядителей бюджетных средств бюджета. При этом в наименовании строки «Итого по коду главы» указывается код главного распорядителя  средств бюджета по бюджетной классификации бюджета, с отражением в графах 5 – 15 итоговых данных по получателям бюджетных средств, подведомственным данному главному распорядителю бюджетных средств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строке «Всего» в графах 5 - 15 указываются итоговые данные в целом за отчетный период.</w:t>
      </w:r>
    </w:p>
    <w:p w:rsidR="00EC7018" w:rsidRPr="00686093" w:rsidRDefault="000F72F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34.</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Справка о неисполненных бюджетных обязательствах формируется Управлением Федерального казначейства по Республике Крым в следующем порядке.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табличной части Справки о неисполненных бюджетных обязательствах отражаются: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графах 1 - 5 – составная часть кода классификации расходов бюджета и кода объекта ФАИП (при наличии), по которому в Управлении Федерального казначейства по Республике Крым поставлены на учет бюджетные обязательства, возникшие из государственных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оплате в  отчетном финансовом году, неисполненные</w:t>
      </w:r>
      <w:proofErr w:type="gramEnd"/>
      <w:r w:rsidRPr="00686093">
        <w:rPr>
          <w:rFonts w:ascii="Times New Roman" w:eastAsia="Arial Unicode MS" w:hAnsi="Times New Roman" w:cs="Times New Roman"/>
          <w:kern w:val="1"/>
          <w:sz w:val="28"/>
          <w:szCs w:val="28"/>
        </w:rPr>
        <w:t xml:space="preserve"> по состоянию на конец отчетного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графах 6 и 7 - соответственно наименование получателя бюджетных средств –</w:t>
      </w:r>
      <w:r w:rsidR="00733805">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муниципального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и его код по Сводному реестру;</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графах 8 и 9 - соответственно номер и дата гос</w:t>
      </w:r>
      <w:r w:rsidR="000F72F7">
        <w:rPr>
          <w:rFonts w:ascii="Times New Roman" w:eastAsia="Arial Unicode MS" w:hAnsi="Times New Roman" w:cs="Times New Roman"/>
          <w:kern w:val="1"/>
          <w:sz w:val="28"/>
          <w:szCs w:val="28"/>
        </w:rPr>
        <w:t xml:space="preserve">ударственного (муниципального) </w:t>
      </w:r>
      <w:r w:rsidRPr="00686093">
        <w:rPr>
          <w:rFonts w:ascii="Times New Roman" w:eastAsia="Arial Unicode MS" w:hAnsi="Times New Roman" w:cs="Times New Roman"/>
          <w:kern w:val="1"/>
          <w:sz w:val="28"/>
          <w:szCs w:val="28"/>
        </w:rPr>
        <w:t>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10 и 11 - соответственно номер и сумма неисполненного остатка бюджетного обязательства по каждому гос</w:t>
      </w:r>
      <w:r w:rsidR="00B0066C">
        <w:rPr>
          <w:rFonts w:ascii="Times New Roman" w:eastAsia="Arial Unicode MS" w:hAnsi="Times New Roman" w:cs="Times New Roman"/>
          <w:kern w:val="1"/>
          <w:sz w:val="28"/>
          <w:szCs w:val="28"/>
        </w:rPr>
        <w:t xml:space="preserve">ударственному (муниципальному) </w:t>
      </w:r>
      <w:r w:rsidRPr="00686093">
        <w:rPr>
          <w:rFonts w:ascii="Times New Roman" w:eastAsia="Arial Unicode MS" w:hAnsi="Times New Roman" w:cs="Times New Roman"/>
          <w:kern w:val="1"/>
          <w:sz w:val="28"/>
          <w:szCs w:val="28"/>
        </w:rPr>
        <w:t>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графе 12 - общий объем неисполненных в отчетном финансовом году бюджетных обязательств, рассчитанный ка</w:t>
      </w:r>
      <w:r w:rsidR="000F72F7">
        <w:rPr>
          <w:rFonts w:ascii="Times New Roman" w:eastAsia="Arial Unicode MS" w:hAnsi="Times New Roman" w:cs="Times New Roman"/>
          <w:kern w:val="1"/>
          <w:sz w:val="28"/>
          <w:szCs w:val="28"/>
        </w:rPr>
        <w:t xml:space="preserve">к сумма неисполненных остатков </w:t>
      </w:r>
      <w:r w:rsidRPr="00686093">
        <w:rPr>
          <w:rFonts w:ascii="Times New Roman" w:eastAsia="Arial Unicode MS" w:hAnsi="Times New Roman" w:cs="Times New Roman"/>
          <w:kern w:val="1"/>
          <w:sz w:val="28"/>
          <w:szCs w:val="28"/>
        </w:rPr>
        <w:lastRenderedPageBreak/>
        <w:t>бюджетных обязательств отчетного финансового года, указанных в графе 11 в разрезе неисполненных бюджетных обязательств (государственных (муниципальных) контрактов, договоров, соглашений (нормативных правовых актах)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получателю бюджетных средств - гос</w:t>
      </w:r>
      <w:r w:rsidR="000F72F7">
        <w:rPr>
          <w:rFonts w:ascii="Times New Roman" w:eastAsia="Arial Unicode MS" w:hAnsi="Times New Roman" w:cs="Times New Roman"/>
          <w:kern w:val="1"/>
          <w:sz w:val="28"/>
          <w:szCs w:val="28"/>
        </w:rPr>
        <w:t>ударственному (муниципальному</w:t>
      </w:r>
      <w:proofErr w:type="gramEnd"/>
      <w:r w:rsidR="000F72F7">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заказчику, главному распорядителю и по каждому коду классификации расходов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14 -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этом в графе 14 по соответствующему коду классификации расходов бюджета отражается наименьшая из сумм, указанных в графах 12 и 13.</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По строке «Итого по коду бюджетной классификации» в графах 12 – 14 указываются итоговые суммы по каждому коду классификации расходов бюджета, отраженному в графах 1 - 4.</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По строке «Всего по коду главы» в графах 12 - 14 указываются итоговые данные, сгруппированные по каждому главному распорядителю  средств бюджета. </w:t>
      </w:r>
    </w:p>
    <w:p w:rsidR="00EC7018" w:rsidRPr="00686093" w:rsidRDefault="000F72F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Информация об объеме лимитов бюджетных обязательств формируется главным распорядителем средств бюджета в следующем порядке.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В реквизите заголовочной части «Кому: Территориальный орган  бюджета указывает орган Федерального казначейства» главный распорядитель средств бюджета указывает «Управление Федерального казначейства по Республике Крым», которому представляется Информация об объеме лимитов бюджетных обязательств.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табличной части Информации об объеме лимитов бюджетных обязательств отражаются:</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графах 1 - 4 – составная часть кода классификации р</w:t>
      </w:r>
      <w:r w:rsidR="003F58BA">
        <w:rPr>
          <w:rFonts w:ascii="Times New Roman" w:eastAsia="Arial Unicode MS" w:hAnsi="Times New Roman" w:cs="Times New Roman"/>
          <w:kern w:val="1"/>
          <w:sz w:val="28"/>
          <w:szCs w:val="28"/>
        </w:rPr>
        <w:t xml:space="preserve">асходов бюджета, по которому в </w:t>
      </w:r>
      <w:r w:rsidRPr="00686093">
        <w:rPr>
          <w:rFonts w:ascii="Times New Roman" w:eastAsia="Arial Unicode MS" w:hAnsi="Times New Roman" w:cs="Times New Roman"/>
          <w:kern w:val="1"/>
          <w:sz w:val="28"/>
          <w:szCs w:val="28"/>
        </w:rPr>
        <w:t>Управл</w:t>
      </w:r>
      <w:r w:rsidR="003F58BA">
        <w:rPr>
          <w:rFonts w:ascii="Times New Roman" w:eastAsia="Arial Unicode MS" w:hAnsi="Times New Roman" w:cs="Times New Roman"/>
          <w:kern w:val="1"/>
          <w:sz w:val="28"/>
          <w:szCs w:val="28"/>
        </w:rPr>
        <w:t xml:space="preserve">ении Федерального казначейства </w:t>
      </w:r>
      <w:r w:rsidRPr="00686093">
        <w:rPr>
          <w:rFonts w:ascii="Times New Roman" w:eastAsia="Arial Unicode MS" w:hAnsi="Times New Roman" w:cs="Times New Roman"/>
          <w:kern w:val="1"/>
          <w:sz w:val="28"/>
          <w:szCs w:val="28"/>
        </w:rPr>
        <w:t>по Республике Крым в отчетном финансовом году были поставлены на учет бюджетные обязательства по государственному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подлежавшие в соответствии с условиями данного государственного (муниципального) контракта</w:t>
      </w:r>
      <w:proofErr w:type="gramEnd"/>
      <w:r w:rsidRPr="00686093">
        <w:rPr>
          <w:rFonts w:ascii="Times New Roman" w:eastAsia="Arial Unicode MS" w:hAnsi="Times New Roman" w:cs="Times New Roman"/>
          <w:kern w:val="1"/>
          <w:sz w:val="28"/>
          <w:szCs w:val="28"/>
        </w:rPr>
        <w:t xml:space="preserve">,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w:t>
      </w:r>
      <w:r w:rsidRPr="00686093">
        <w:rPr>
          <w:rFonts w:ascii="Times New Roman" w:eastAsia="Arial Unicode MS" w:hAnsi="Times New Roman" w:cs="Times New Roman"/>
          <w:kern w:val="1"/>
          <w:sz w:val="28"/>
          <w:szCs w:val="28"/>
        </w:rPr>
        <w:lastRenderedPageBreak/>
        <w:t>отчетного финансового года;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5 - неиспользованный остаток лимитов бюджетных обязательств отчетного финансового года по каждому коду классификации расходов бюджета;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 графе 6 - объем неисполненных в отчетном финансовом году бюджетных обязательств по государственным (муниципальным)  контрактам, договорам, соглашениям (нормативным правовым актам) о предоставлении межбюджетных трансфертов, соглашениям (нормативным правовым актам) о предоставлении субсидии юридическим лицам;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в графе 7 -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государственных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соглашений</w:t>
      </w:r>
      <w:proofErr w:type="gramEnd"/>
      <w:r w:rsidRPr="00686093">
        <w:rPr>
          <w:rFonts w:ascii="Times New Roman" w:eastAsia="Arial Unicode MS" w:hAnsi="Times New Roman" w:cs="Times New Roman"/>
          <w:kern w:val="1"/>
          <w:sz w:val="28"/>
          <w:szCs w:val="28"/>
        </w:rPr>
        <w:t xml:space="preserve"> (нормативных правовых актов) о предоставлении субсидии юридическим лицам оплате в отчетном финансовом году.</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733805" w:rsidRDefault="00733805">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EC7018" w:rsidRDefault="00EC7018" w:rsidP="00733805">
      <w:pPr>
        <w:widowControl w:val="0"/>
        <w:suppressAutoHyphens/>
        <w:spacing w:after="0" w:line="240" w:lineRule="auto"/>
        <w:ind w:left="552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lastRenderedPageBreak/>
        <w:t>Приложение № 1</w:t>
      </w:r>
    </w:p>
    <w:p w:rsidR="00EC7018" w:rsidRPr="00686093" w:rsidRDefault="003F58BA" w:rsidP="00733805">
      <w:pPr>
        <w:widowControl w:val="0"/>
        <w:suppressAutoHyphens/>
        <w:spacing w:after="0" w:line="240" w:lineRule="auto"/>
        <w:ind w:left="552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к Порядку </w:t>
      </w:r>
      <w:r w:rsidR="00EC7018" w:rsidRPr="00686093">
        <w:rPr>
          <w:rFonts w:ascii="Times New Roman" w:eastAsia="Arial Unicode MS" w:hAnsi="Times New Roman" w:cs="Times New Roman"/>
          <w:kern w:val="1"/>
          <w:sz w:val="28"/>
          <w:szCs w:val="28"/>
        </w:rPr>
        <w:t>учета бюджетных и денежных обязательств получателей средств бюдж</w:t>
      </w:r>
      <w:r>
        <w:rPr>
          <w:rFonts w:ascii="Times New Roman" w:eastAsia="Arial Unicode MS" w:hAnsi="Times New Roman" w:cs="Times New Roman"/>
          <w:kern w:val="1"/>
          <w:sz w:val="28"/>
          <w:szCs w:val="28"/>
        </w:rPr>
        <w:t xml:space="preserve">ета муниципального образования </w:t>
      </w:r>
      <w:r w:rsidR="00EC7018" w:rsidRPr="00686093">
        <w:rPr>
          <w:rFonts w:ascii="Times New Roman" w:eastAsia="Arial Unicode MS" w:hAnsi="Times New Roman" w:cs="Times New Roman"/>
          <w:kern w:val="1"/>
          <w:sz w:val="28"/>
          <w:szCs w:val="28"/>
        </w:rPr>
        <w:t>Зуйское сельское поселение Белогорского района</w:t>
      </w:r>
      <w:r>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Республики Крым</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Информация, необходимая для постановки на учет бюджетного обязательства</w:t>
      </w:r>
    </w:p>
    <w:p w:rsidR="00EC7018" w:rsidRDefault="00EC7018"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(внесения изменений в поставленное на учет бюджетное обязательство)</w:t>
      </w:r>
    </w:p>
    <w:p w:rsidR="00733805" w:rsidRPr="00686093" w:rsidRDefault="00733805" w:rsidP="00733805">
      <w:pPr>
        <w:widowControl w:val="0"/>
        <w:suppressAutoHyphens/>
        <w:spacing w:after="0" w:line="240" w:lineRule="auto"/>
        <w:ind w:firstLine="709"/>
        <w:jc w:val="center"/>
        <w:rPr>
          <w:rFonts w:ascii="Times New Roman" w:eastAsia="Arial Unicode MS" w:hAnsi="Times New Roman" w:cs="Times New Roman"/>
          <w:kern w:val="1"/>
          <w:sz w:val="28"/>
          <w:szCs w:val="28"/>
        </w:rPr>
      </w:pP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sidR="003F58BA">
        <w:rPr>
          <w:rFonts w:ascii="Times New Roman" w:eastAsia="Arial Unicode MS" w:hAnsi="Times New Roman" w:cs="Times New Roman"/>
          <w:kern w:val="1"/>
          <w:sz w:val="28"/>
          <w:szCs w:val="28"/>
        </w:rPr>
        <w:t xml:space="preserve">Номер лицевого счета </w:t>
      </w:r>
      <w:r w:rsidR="00EC7018" w:rsidRPr="00686093">
        <w:rPr>
          <w:rFonts w:ascii="Times New Roman" w:eastAsia="Arial Unicode MS" w:hAnsi="Times New Roman" w:cs="Times New Roman"/>
          <w:kern w:val="1"/>
          <w:sz w:val="28"/>
          <w:szCs w:val="28"/>
        </w:rPr>
        <w:t>получателя</w:t>
      </w:r>
      <w:r w:rsidR="003F58BA">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бюджетных средств </w:t>
      </w:r>
      <w:r w:rsidR="00697FD1">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казывается номер соответствующего лицевого</w:t>
      </w:r>
      <w:r w:rsidR="003F58BA">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счета получателя бюджетных средств.</w:t>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733805">
        <w:rPr>
          <w:rFonts w:ascii="Times New Roman" w:eastAsia="Arial Unicode MS" w:hAnsi="Times New Roman" w:cs="Times New Roman"/>
          <w:kern w:val="1"/>
          <w:sz w:val="28"/>
          <w:szCs w:val="28"/>
        </w:rPr>
        <w:t xml:space="preserve"> </w:t>
      </w:r>
      <w:r w:rsidR="003F58BA">
        <w:rPr>
          <w:rFonts w:ascii="Times New Roman" w:eastAsia="Arial Unicode MS" w:hAnsi="Times New Roman" w:cs="Times New Roman"/>
          <w:kern w:val="1"/>
          <w:sz w:val="28"/>
          <w:szCs w:val="28"/>
        </w:rPr>
        <w:t xml:space="preserve">Реквизиты </w:t>
      </w:r>
      <w:r w:rsidR="00280846">
        <w:rPr>
          <w:rFonts w:ascii="Times New Roman" w:eastAsia="Arial Unicode MS" w:hAnsi="Times New Roman" w:cs="Times New Roman"/>
          <w:kern w:val="1"/>
          <w:sz w:val="28"/>
          <w:szCs w:val="28"/>
        </w:rPr>
        <w:t xml:space="preserve">документа, </w:t>
      </w:r>
      <w:r w:rsidR="00EC7018" w:rsidRPr="00686093">
        <w:rPr>
          <w:rFonts w:ascii="Times New Roman" w:eastAsia="Arial Unicode MS" w:hAnsi="Times New Roman" w:cs="Times New Roman"/>
          <w:kern w:val="1"/>
          <w:sz w:val="28"/>
          <w:szCs w:val="28"/>
        </w:rPr>
        <w:t>являющегося</w:t>
      </w:r>
      <w:r w:rsidR="00280846">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основанием для принятия на учет бюджетного</w:t>
      </w:r>
      <w:r w:rsidR="00280846">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обязательства (далее – документ-основание)</w:t>
      </w:r>
      <w:r w:rsidR="00EC7018" w:rsidRPr="00686093">
        <w:rPr>
          <w:rFonts w:ascii="Times New Roman" w:eastAsia="Arial Unicode MS" w:hAnsi="Times New Roman" w:cs="Times New Roman"/>
          <w:kern w:val="1"/>
          <w:sz w:val="28"/>
          <w:szCs w:val="28"/>
        </w:rPr>
        <w:tab/>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Вид до</w:t>
      </w:r>
      <w:r w:rsidR="00697FD1">
        <w:rPr>
          <w:rFonts w:ascii="Times New Roman" w:eastAsia="Arial Unicode MS" w:hAnsi="Times New Roman" w:cs="Times New Roman"/>
          <w:kern w:val="1"/>
          <w:sz w:val="28"/>
          <w:szCs w:val="28"/>
        </w:rPr>
        <w:t>кумента-основания</w:t>
      </w:r>
      <w:r w:rsidR="00697FD1">
        <w:rPr>
          <w:rFonts w:ascii="Times New Roman" w:eastAsia="Arial Unicode MS" w:hAnsi="Times New Roman" w:cs="Times New Roman"/>
          <w:kern w:val="1"/>
          <w:sz w:val="28"/>
          <w:szCs w:val="28"/>
        </w:rPr>
        <w:tab/>
        <w:t xml:space="preserve"> у</w:t>
      </w:r>
      <w:r w:rsidR="00280846">
        <w:rPr>
          <w:rFonts w:ascii="Times New Roman" w:eastAsia="Arial Unicode MS" w:hAnsi="Times New Roman" w:cs="Times New Roman"/>
          <w:kern w:val="1"/>
          <w:sz w:val="28"/>
          <w:szCs w:val="28"/>
        </w:rPr>
        <w:t xml:space="preserve">казывается </w:t>
      </w:r>
      <w:r w:rsidR="00EC7018" w:rsidRPr="00686093">
        <w:rPr>
          <w:rFonts w:ascii="Times New Roman" w:eastAsia="Arial Unicode MS" w:hAnsi="Times New Roman" w:cs="Times New Roman"/>
          <w:kern w:val="1"/>
          <w:sz w:val="28"/>
          <w:szCs w:val="28"/>
        </w:rPr>
        <w:t>о</w:t>
      </w:r>
      <w:r w:rsidR="00280846">
        <w:rPr>
          <w:rFonts w:ascii="Times New Roman" w:eastAsia="Arial Unicode MS" w:hAnsi="Times New Roman" w:cs="Times New Roman"/>
          <w:kern w:val="1"/>
          <w:sz w:val="28"/>
          <w:szCs w:val="28"/>
        </w:rPr>
        <w:t xml:space="preserve">дно из следующих </w:t>
      </w:r>
      <w:r w:rsidR="00EC7018" w:rsidRPr="00686093">
        <w:rPr>
          <w:rFonts w:ascii="Times New Roman" w:eastAsia="Arial Unicode MS" w:hAnsi="Times New Roman" w:cs="Times New Roman"/>
          <w:kern w:val="1"/>
          <w:sz w:val="28"/>
          <w:szCs w:val="28"/>
        </w:rPr>
        <w:t>значений:</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«контракт», «договор», «соглашение», «нормативный правовой акт», «исполнительный документ», «решение налогового органа», «иное основание».</w:t>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Наименование нормативного правового</w:t>
      </w:r>
      <w:r w:rsidR="00280846">
        <w:rPr>
          <w:rFonts w:ascii="Times New Roman" w:eastAsia="Arial Unicode MS" w:hAnsi="Times New Roman" w:cs="Times New Roman"/>
          <w:kern w:val="1"/>
          <w:sz w:val="28"/>
          <w:szCs w:val="28"/>
        </w:rPr>
        <w:t xml:space="preserve"> </w:t>
      </w:r>
      <w:r w:rsidR="00697FD1">
        <w:rPr>
          <w:rFonts w:ascii="Times New Roman" w:eastAsia="Arial Unicode MS" w:hAnsi="Times New Roman" w:cs="Times New Roman"/>
          <w:kern w:val="1"/>
          <w:sz w:val="28"/>
          <w:szCs w:val="28"/>
        </w:rPr>
        <w:t>акта п</w:t>
      </w:r>
      <w:r>
        <w:rPr>
          <w:rFonts w:ascii="Times New Roman" w:eastAsia="Arial Unicode MS" w:hAnsi="Times New Roman" w:cs="Times New Roman"/>
          <w:kern w:val="1"/>
          <w:sz w:val="28"/>
          <w:szCs w:val="28"/>
        </w:rPr>
        <w:t>ри заполнении в пункте 2.1</w:t>
      </w:r>
      <w:r w:rsidR="00280846">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значения «нормативный правовой акт» указывается наименование нормативного правового акта.</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Номер д</w:t>
      </w:r>
      <w:r w:rsidR="00697FD1">
        <w:rPr>
          <w:rFonts w:ascii="Times New Roman" w:eastAsia="Arial Unicode MS" w:hAnsi="Times New Roman" w:cs="Times New Roman"/>
          <w:kern w:val="1"/>
          <w:sz w:val="28"/>
          <w:szCs w:val="28"/>
        </w:rPr>
        <w:t>окумента-основания у</w:t>
      </w:r>
      <w:r w:rsidR="00280846">
        <w:rPr>
          <w:rFonts w:ascii="Times New Roman" w:eastAsia="Arial Unicode MS" w:hAnsi="Times New Roman" w:cs="Times New Roman"/>
          <w:kern w:val="1"/>
          <w:sz w:val="28"/>
          <w:szCs w:val="28"/>
        </w:rPr>
        <w:t xml:space="preserve">казывается </w:t>
      </w:r>
      <w:r w:rsidRPr="00686093">
        <w:rPr>
          <w:rFonts w:ascii="Times New Roman" w:eastAsia="Arial Unicode MS" w:hAnsi="Times New Roman" w:cs="Times New Roman"/>
          <w:kern w:val="1"/>
          <w:sz w:val="28"/>
          <w:szCs w:val="28"/>
        </w:rPr>
        <w:t>номер документа-основания (при наличии).</w:t>
      </w:r>
    </w:p>
    <w:p w:rsidR="00280846"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Дата</w:t>
      </w:r>
      <w:r w:rsidR="00697FD1">
        <w:rPr>
          <w:rFonts w:ascii="Times New Roman" w:eastAsia="Arial Unicode MS" w:hAnsi="Times New Roman" w:cs="Times New Roman"/>
          <w:kern w:val="1"/>
          <w:sz w:val="28"/>
          <w:szCs w:val="28"/>
        </w:rPr>
        <w:t xml:space="preserve"> документа-основания</w:t>
      </w:r>
      <w:r w:rsidR="00280846">
        <w:rPr>
          <w:rFonts w:ascii="Times New Roman" w:eastAsia="Arial Unicode MS" w:hAnsi="Times New Roman" w:cs="Times New Roman"/>
          <w:kern w:val="1"/>
          <w:sz w:val="28"/>
          <w:szCs w:val="28"/>
        </w:rPr>
        <w:t xml:space="preserve"> </w:t>
      </w:r>
    </w:p>
    <w:p w:rsidR="00EC7018" w:rsidRPr="00686093" w:rsidRDefault="00280846"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Указывается дата </w:t>
      </w:r>
      <w:r w:rsidR="00EC7018" w:rsidRPr="00686093">
        <w:rPr>
          <w:rFonts w:ascii="Times New Roman" w:eastAsia="Arial Unicode MS" w:hAnsi="Times New Roman" w:cs="Times New Roman"/>
          <w:kern w:val="1"/>
          <w:sz w:val="28"/>
          <w:szCs w:val="28"/>
        </w:rPr>
        <w:t>зак</w:t>
      </w:r>
      <w:r>
        <w:rPr>
          <w:rFonts w:ascii="Times New Roman" w:eastAsia="Arial Unicode MS" w:hAnsi="Times New Roman" w:cs="Times New Roman"/>
          <w:kern w:val="1"/>
          <w:sz w:val="28"/>
          <w:szCs w:val="28"/>
        </w:rPr>
        <w:t xml:space="preserve">лючения </w:t>
      </w:r>
      <w:r w:rsidR="00EC7018" w:rsidRPr="00686093">
        <w:rPr>
          <w:rFonts w:ascii="Times New Roman" w:eastAsia="Arial Unicode MS" w:hAnsi="Times New Roman" w:cs="Times New Roman"/>
          <w:kern w:val="1"/>
          <w:sz w:val="28"/>
          <w:szCs w:val="28"/>
        </w:rPr>
        <w:t>(принятия) документа-основания, дата выдачи исполнительного документа, решения налогового органа.</w:t>
      </w:r>
    </w:p>
    <w:p w:rsidR="00280846"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Предмет по документу-основанию</w:t>
      </w:r>
      <w:r w:rsidRPr="00686093">
        <w:rPr>
          <w:rFonts w:ascii="Times New Roman" w:eastAsia="Arial Unicode MS" w:hAnsi="Times New Roman" w:cs="Times New Roman"/>
          <w:kern w:val="1"/>
          <w:sz w:val="28"/>
          <w:szCs w:val="28"/>
        </w:rPr>
        <w:tab/>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Указывается предмет по документу-основанию.</w:t>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2.3.</w:t>
      </w:r>
      <w:r w:rsidR="00733805">
        <w:rPr>
          <w:rFonts w:ascii="Times New Roman" w:eastAsia="Arial Unicode MS" w:hAnsi="Times New Roman" w:cs="Times New Roman"/>
          <w:kern w:val="1"/>
          <w:sz w:val="28"/>
          <w:szCs w:val="28"/>
        </w:rPr>
        <w:t xml:space="preserve"> </w:t>
      </w:r>
      <w:proofErr w:type="gramStart"/>
      <w:r>
        <w:rPr>
          <w:rFonts w:ascii="Times New Roman" w:eastAsia="Arial Unicode MS" w:hAnsi="Times New Roman" w:cs="Times New Roman"/>
          <w:kern w:val="1"/>
          <w:sz w:val="28"/>
          <w:szCs w:val="28"/>
        </w:rPr>
        <w:t>При заполнении в пункте 3</w:t>
      </w:r>
      <w:r w:rsidR="00EC7018" w:rsidRPr="00686093">
        <w:rPr>
          <w:rFonts w:ascii="Times New Roman" w:eastAsia="Arial Unicode MS" w:hAnsi="Times New Roman" w:cs="Times New Roman"/>
          <w:kern w:val="1"/>
          <w:sz w:val="28"/>
          <w:szCs w:val="28"/>
        </w:rPr>
        <w:t xml:space="preserve"> значения «контракт» или «договор» указывается наименование (я) объекта закупки (поставляемых товаров, в</w:t>
      </w:r>
      <w:r w:rsidR="00280846">
        <w:rPr>
          <w:rFonts w:ascii="Times New Roman" w:eastAsia="Arial Unicode MS" w:hAnsi="Times New Roman" w:cs="Times New Roman"/>
          <w:kern w:val="1"/>
          <w:sz w:val="28"/>
          <w:szCs w:val="28"/>
        </w:rPr>
        <w:t xml:space="preserve">ыполняемых работ, оказываемых </w:t>
      </w:r>
      <w:r w:rsidR="00C00F8C">
        <w:rPr>
          <w:rFonts w:ascii="Times New Roman" w:eastAsia="Arial Unicode MS" w:hAnsi="Times New Roman" w:cs="Times New Roman"/>
          <w:kern w:val="1"/>
          <w:sz w:val="28"/>
          <w:szCs w:val="28"/>
        </w:rPr>
        <w:t>услуг), указанное (</w:t>
      </w:r>
      <w:proofErr w:type="spellStart"/>
      <w:r w:rsidR="00C00F8C">
        <w:rPr>
          <w:rFonts w:ascii="Times New Roman" w:eastAsia="Arial Unicode MS" w:hAnsi="Times New Roman" w:cs="Times New Roman"/>
          <w:kern w:val="1"/>
          <w:sz w:val="28"/>
          <w:szCs w:val="28"/>
        </w:rPr>
        <w:t>ые</w:t>
      </w:r>
      <w:proofErr w:type="spellEnd"/>
      <w:r w:rsidR="00C00F8C">
        <w:rPr>
          <w:rFonts w:ascii="Times New Roman" w:eastAsia="Arial Unicode MS" w:hAnsi="Times New Roman" w:cs="Times New Roman"/>
          <w:kern w:val="1"/>
          <w:sz w:val="28"/>
          <w:szCs w:val="28"/>
        </w:rPr>
        <w:t xml:space="preserve">) в </w:t>
      </w:r>
      <w:r w:rsidR="00EC7018" w:rsidRPr="00686093">
        <w:rPr>
          <w:rFonts w:ascii="Times New Roman" w:eastAsia="Arial Unicode MS" w:hAnsi="Times New Roman" w:cs="Times New Roman"/>
          <w:kern w:val="1"/>
          <w:sz w:val="28"/>
          <w:szCs w:val="28"/>
        </w:rPr>
        <w:t>государственном (муниципальном) контракте (договоре).</w:t>
      </w:r>
      <w:proofErr w:type="gramEnd"/>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2.4.</w:t>
      </w:r>
      <w:r w:rsidR="0073380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При заполнении в пункте 2.1</w:t>
      </w:r>
      <w:r w:rsidR="00C00F8C">
        <w:rPr>
          <w:rFonts w:ascii="Times New Roman" w:eastAsia="Arial Unicode MS" w:hAnsi="Times New Roman" w:cs="Times New Roman"/>
          <w:kern w:val="1"/>
          <w:sz w:val="28"/>
          <w:szCs w:val="28"/>
        </w:rPr>
        <w:t xml:space="preserve"> значения «соглашение» или </w:t>
      </w:r>
      <w:r w:rsidR="00EC7018" w:rsidRPr="00686093">
        <w:rPr>
          <w:rFonts w:ascii="Times New Roman" w:eastAsia="Arial Unicode MS" w:hAnsi="Times New Roman" w:cs="Times New Roman"/>
          <w:kern w:val="1"/>
          <w:sz w:val="28"/>
          <w:szCs w:val="28"/>
        </w:rPr>
        <w:t>«нормати</w:t>
      </w:r>
      <w:r w:rsidR="00C00F8C">
        <w:rPr>
          <w:rFonts w:ascii="Times New Roman" w:eastAsia="Arial Unicode MS" w:hAnsi="Times New Roman" w:cs="Times New Roman"/>
          <w:kern w:val="1"/>
          <w:sz w:val="28"/>
          <w:szCs w:val="28"/>
        </w:rPr>
        <w:t xml:space="preserve">вный </w:t>
      </w:r>
      <w:r w:rsidR="00A862EA">
        <w:rPr>
          <w:rFonts w:ascii="Times New Roman" w:eastAsia="Arial Unicode MS" w:hAnsi="Times New Roman" w:cs="Times New Roman"/>
          <w:kern w:val="1"/>
          <w:sz w:val="28"/>
          <w:szCs w:val="28"/>
        </w:rPr>
        <w:t xml:space="preserve">правовой </w:t>
      </w:r>
      <w:r w:rsidR="00EC7018" w:rsidRPr="00686093">
        <w:rPr>
          <w:rFonts w:ascii="Times New Roman" w:eastAsia="Arial Unicode MS" w:hAnsi="Times New Roman" w:cs="Times New Roman"/>
          <w:kern w:val="1"/>
          <w:sz w:val="28"/>
          <w:szCs w:val="28"/>
        </w:rPr>
        <w:t>акт» указывается наименование (я) цели (ей) предоставления, це</w:t>
      </w:r>
      <w:r w:rsidR="00733805">
        <w:rPr>
          <w:rFonts w:ascii="Times New Roman" w:eastAsia="Arial Unicode MS" w:hAnsi="Times New Roman" w:cs="Times New Roman"/>
          <w:kern w:val="1"/>
          <w:sz w:val="28"/>
          <w:szCs w:val="28"/>
        </w:rPr>
        <w:t>левого направления, направлени</w:t>
      </w:r>
      <w:proofErr w:type="gramStart"/>
      <w:r w:rsidR="00733805">
        <w:rPr>
          <w:rFonts w:ascii="Times New Roman" w:eastAsia="Arial Unicode MS" w:hAnsi="Times New Roman" w:cs="Times New Roman"/>
          <w:kern w:val="1"/>
          <w:sz w:val="28"/>
          <w:szCs w:val="28"/>
        </w:rPr>
        <w:t>я</w:t>
      </w:r>
      <w:r w:rsidR="00EC7018" w:rsidRPr="00686093">
        <w:rPr>
          <w:rFonts w:ascii="Times New Roman" w:eastAsia="Arial Unicode MS" w:hAnsi="Times New Roman" w:cs="Times New Roman"/>
          <w:kern w:val="1"/>
          <w:sz w:val="28"/>
          <w:szCs w:val="28"/>
        </w:rPr>
        <w:t>(</w:t>
      </w:r>
      <w:proofErr w:type="spellStart"/>
      <w:proofErr w:type="gramEnd"/>
      <w:r w:rsidR="00EC7018" w:rsidRPr="00686093">
        <w:rPr>
          <w:rFonts w:ascii="Times New Roman" w:eastAsia="Arial Unicode MS" w:hAnsi="Times New Roman" w:cs="Times New Roman"/>
          <w:kern w:val="1"/>
          <w:sz w:val="28"/>
          <w:szCs w:val="28"/>
        </w:rPr>
        <w:t>ий</w:t>
      </w:r>
      <w:proofErr w:type="spellEnd"/>
      <w:r w:rsidR="00EC7018" w:rsidRPr="00686093">
        <w:rPr>
          <w:rFonts w:ascii="Times New Roman" w:eastAsia="Arial Unicode MS" w:hAnsi="Times New Roman" w:cs="Times New Roman"/>
          <w:kern w:val="1"/>
          <w:sz w:val="28"/>
          <w:szCs w:val="28"/>
        </w:rPr>
        <w:t>) расходования субсидии, бюджетных инвестиций, межбюджетного трансферта или средств.</w:t>
      </w:r>
    </w:p>
    <w:p w:rsidR="00C00F8C"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Уникальный номер реестровой записи</w:t>
      </w:r>
      <w:r w:rsidR="00C00F8C">
        <w:rPr>
          <w:rFonts w:ascii="Times New Roman" w:eastAsia="Arial Unicode MS" w:hAnsi="Times New Roman" w:cs="Times New Roman"/>
          <w:kern w:val="1"/>
          <w:sz w:val="28"/>
          <w:szCs w:val="28"/>
        </w:rPr>
        <w:t xml:space="preserve"> </w:t>
      </w:r>
      <w:r w:rsidRPr="00686093">
        <w:rPr>
          <w:rFonts w:ascii="Times New Roman" w:eastAsia="Arial Unicode MS" w:hAnsi="Times New Roman" w:cs="Times New Roman"/>
          <w:kern w:val="1"/>
          <w:sz w:val="28"/>
          <w:szCs w:val="28"/>
        </w:rPr>
        <w:t>в реестре контрактов</w:t>
      </w:r>
      <w:r w:rsidRPr="00686093">
        <w:rPr>
          <w:rFonts w:ascii="Times New Roman" w:eastAsia="Arial Unicode MS" w:hAnsi="Times New Roman" w:cs="Times New Roman"/>
          <w:kern w:val="1"/>
          <w:sz w:val="28"/>
          <w:szCs w:val="28"/>
        </w:rPr>
        <w:tab/>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Уникальный номер реестровой записи в р</w:t>
      </w:r>
      <w:r w:rsidR="00C00F8C">
        <w:rPr>
          <w:rFonts w:ascii="Times New Roman" w:eastAsia="Arial Unicode MS" w:hAnsi="Times New Roman" w:cs="Times New Roman"/>
          <w:kern w:val="1"/>
          <w:sz w:val="28"/>
          <w:szCs w:val="28"/>
        </w:rPr>
        <w:t xml:space="preserve">еестре контрактов указывается </w:t>
      </w:r>
      <w:r w:rsidRPr="00686093">
        <w:rPr>
          <w:rFonts w:ascii="Times New Roman" w:eastAsia="Arial Unicode MS" w:hAnsi="Times New Roman" w:cs="Times New Roman"/>
          <w:kern w:val="1"/>
          <w:sz w:val="28"/>
          <w:szCs w:val="28"/>
        </w:rPr>
        <w:t xml:space="preserve">при постановке на учет бюджетного обязательства и при внесении </w:t>
      </w:r>
      <w:r w:rsidR="00C00F8C">
        <w:rPr>
          <w:rFonts w:ascii="Times New Roman" w:eastAsia="Arial Unicode MS" w:hAnsi="Times New Roman" w:cs="Times New Roman"/>
          <w:kern w:val="1"/>
          <w:sz w:val="28"/>
          <w:szCs w:val="28"/>
        </w:rPr>
        <w:t xml:space="preserve">изменений в ранее поставленное </w:t>
      </w:r>
      <w:r w:rsidRPr="00686093">
        <w:rPr>
          <w:rFonts w:ascii="Times New Roman" w:eastAsia="Arial Unicode MS" w:hAnsi="Times New Roman" w:cs="Times New Roman"/>
          <w:kern w:val="1"/>
          <w:sz w:val="28"/>
          <w:szCs w:val="28"/>
        </w:rPr>
        <w:t xml:space="preserve">на учет бюджетное </w:t>
      </w:r>
      <w:r w:rsidR="00C00F8C">
        <w:rPr>
          <w:rFonts w:ascii="Times New Roman" w:eastAsia="Arial Unicode MS" w:hAnsi="Times New Roman" w:cs="Times New Roman"/>
          <w:kern w:val="1"/>
          <w:sz w:val="28"/>
          <w:szCs w:val="28"/>
        </w:rPr>
        <w:t>обязател</w:t>
      </w:r>
      <w:r w:rsidR="00EB2AD1">
        <w:rPr>
          <w:rFonts w:ascii="Times New Roman" w:eastAsia="Arial Unicode MS" w:hAnsi="Times New Roman" w:cs="Times New Roman"/>
          <w:kern w:val="1"/>
          <w:sz w:val="28"/>
          <w:szCs w:val="28"/>
        </w:rPr>
        <w:t xml:space="preserve">ьство с заполненными в пункте 2.1 </w:t>
      </w:r>
      <w:r w:rsidR="00C00F8C">
        <w:rPr>
          <w:rFonts w:ascii="Times New Roman" w:eastAsia="Arial Unicode MS" w:hAnsi="Times New Roman" w:cs="Times New Roman"/>
          <w:kern w:val="1"/>
          <w:sz w:val="28"/>
          <w:szCs w:val="28"/>
        </w:rPr>
        <w:t xml:space="preserve">значениями </w:t>
      </w:r>
      <w:r w:rsidRPr="00686093">
        <w:rPr>
          <w:rFonts w:ascii="Times New Roman" w:eastAsia="Arial Unicode MS" w:hAnsi="Times New Roman" w:cs="Times New Roman"/>
          <w:kern w:val="1"/>
          <w:sz w:val="28"/>
          <w:szCs w:val="28"/>
        </w:rPr>
        <w:t>«контракт».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Указывается уникальный ном</w:t>
      </w:r>
      <w:r w:rsidR="00C00F8C">
        <w:rPr>
          <w:rFonts w:ascii="Times New Roman" w:eastAsia="Arial Unicode MS" w:hAnsi="Times New Roman" w:cs="Times New Roman"/>
          <w:kern w:val="1"/>
          <w:sz w:val="28"/>
          <w:szCs w:val="28"/>
        </w:rPr>
        <w:t xml:space="preserve">ер реестровой записи в реестре контрактов, соответствующий бюджетному обязательству, </w:t>
      </w:r>
      <w:r w:rsidRPr="00686093">
        <w:rPr>
          <w:rFonts w:ascii="Times New Roman" w:eastAsia="Arial Unicode MS" w:hAnsi="Times New Roman" w:cs="Times New Roman"/>
          <w:kern w:val="1"/>
          <w:sz w:val="28"/>
          <w:szCs w:val="28"/>
        </w:rPr>
        <w:t>в которое вносятся изменения.</w:t>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Не заполняется при постановке на учет бюджетного обязательства, сведения о котором направляются в Управление Федерального казначейства по </w:t>
      </w:r>
      <w:r w:rsidR="00EC7018" w:rsidRPr="00686093">
        <w:rPr>
          <w:rFonts w:ascii="Times New Roman" w:eastAsia="Arial Unicode MS" w:hAnsi="Times New Roman" w:cs="Times New Roman"/>
          <w:kern w:val="1"/>
          <w:sz w:val="28"/>
          <w:szCs w:val="28"/>
        </w:rPr>
        <w:lastRenderedPageBreak/>
        <w:t>Республике Крым одновременно с информацией о государственном (муниципальном) контракте, соглашении для ее первичного включения в реестр контрактов.</w:t>
      </w:r>
    </w:p>
    <w:p w:rsidR="00EC7018" w:rsidRPr="00686093"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2.6.</w:t>
      </w:r>
      <w:r w:rsidR="00733805">
        <w:rPr>
          <w:rFonts w:ascii="Times New Roman" w:eastAsia="Arial Unicode MS" w:hAnsi="Times New Roman" w:cs="Times New Roman"/>
          <w:kern w:val="1"/>
          <w:sz w:val="28"/>
          <w:szCs w:val="28"/>
        </w:rPr>
        <w:t xml:space="preserve"> </w:t>
      </w:r>
      <w:r w:rsidR="00594AAB">
        <w:rPr>
          <w:rFonts w:ascii="Times New Roman" w:eastAsia="Arial Unicode MS" w:hAnsi="Times New Roman" w:cs="Times New Roman"/>
          <w:kern w:val="1"/>
          <w:sz w:val="28"/>
          <w:szCs w:val="28"/>
        </w:rPr>
        <w:t>Сумма в валюте обязательства у</w:t>
      </w:r>
      <w:r w:rsidR="00EC7018" w:rsidRPr="00686093">
        <w:rPr>
          <w:rFonts w:ascii="Times New Roman" w:eastAsia="Arial Unicode MS" w:hAnsi="Times New Roman" w:cs="Times New Roman"/>
          <w:kern w:val="1"/>
          <w:sz w:val="28"/>
          <w:szCs w:val="28"/>
        </w:rPr>
        <w:t>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отсутствии в государственных (муниципальных) контрактах (договорах) сумм на постановку товаров, выполнение работ, оказание услуг, получатель бюджетных средств  обязан предоставить расчет к договору в соответствии с бюджетной сметой для постановки на учет бюджетного обязательства, подписанный руководителем и главным бухгалтером.</w:t>
      </w:r>
    </w:p>
    <w:p w:rsidR="00733805" w:rsidRDefault="00EB2AD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2.7</w:t>
      </w:r>
      <w:r w:rsidR="00C00F8C">
        <w:rPr>
          <w:rFonts w:ascii="Times New Roman" w:eastAsia="Arial Unicode MS" w:hAnsi="Times New Roman" w:cs="Times New Roman"/>
          <w:kern w:val="1"/>
          <w:sz w:val="28"/>
          <w:szCs w:val="28"/>
        </w:rPr>
        <w:t>.</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Код валюты по ОКВ</w:t>
      </w:r>
      <w:r w:rsidR="000236E2">
        <w:rPr>
          <w:rFonts w:ascii="Times New Roman" w:eastAsia="Arial Unicode MS" w:hAnsi="Times New Roman" w:cs="Times New Roman"/>
          <w:kern w:val="1"/>
          <w:sz w:val="28"/>
          <w:szCs w:val="28"/>
        </w:rPr>
        <w:t xml:space="preserve"> </w:t>
      </w:r>
    </w:p>
    <w:p w:rsidR="00EC7018" w:rsidRPr="00686093" w:rsidRDefault="00594AA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 xml:space="preserve">казывается код валюты, в которой принято бюджетное обязательство, </w:t>
      </w:r>
      <w:r w:rsidR="00C00F8C">
        <w:rPr>
          <w:rFonts w:ascii="Times New Roman" w:eastAsia="Arial Unicode MS" w:hAnsi="Times New Roman" w:cs="Times New Roman"/>
          <w:kern w:val="1"/>
          <w:sz w:val="28"/>
          <w:szCs w:val="28"/>
        </w:rPr>
        <w:t>в</w:t>
      </w:r>
      <w:r w:rsidR="00EC7018" w:rsidRPr="00686093">
        <w:rPr>
          <w:rFonts w:ascii="Times New Roman" w:eastAsia="Arial Unicode MS" w:hAnsi="Times New Roman" w:cs="Times New Roman"/>
          <w:kern w:val="1"/>
          <w:sz w:val="28"/>
          <w:szCs w:val="28"/>
        </w:rPr>
        <w:t xml:space="preserve"> соответствии с Общеро</w:t>
      </w:r>
      <w:r w:rsidR="00A862EA">
        <w:rPr>
          <w:rFonts w:ascii="Times New Roman" w:eastAsia="Arial Unicode MS" w:hAnsi="Times New Roman" w:cs="Times New Roman"/>
          <w:kern w:val="1"/>
          <w:sz w:val="28"/>
          <w:szCs w:val="28"/>
        </w:rPr>
        <w:t>ссийским классификатором валют.</w:t>
      </w:r>
      <w:r w:rsidR="00B0066C">
        <w:rPr>
          <w:rFonts w:ascii="Times New Roman" w:eastAsia="Arial Unicode MS" w:hAnsi="Times New Roman" w:cs="Times New Roman"/>
          <w:kern w:val="1"/>
          <w:sz w:val="28"/>
          <w:szCs w:val="28"/>
        </w:rPr>
        <w:t xml:space="preserve"> </w:t>
      </w:r>
      <w:r w:rsidR="00C00F8C">
        <w:rPr>
          <w:rFonts w:ascii="Times New Roman" w:eastAsia="Arial Unicode MS" w:hAnsi="Times New Roman" w:cs="Times New Roman"/>
          <w:kern w:val="1"/>
          <w:sz w:val="28"/>
          <w:szCs w:val="28"/>
        </w:rPr>
        <w:t xml:space="preserve">Формируется </w:t>
      </w:r>
      <w:r w:rsidR="00EC7018" w:rsidRPr="00686093">
        <w:rPr>
          <w:rFonts w:ascii="Times New Roman" w:eastAsia="Arial Unicode MS" w:hAnsi="Times New Roman" w:cs="Times New Roman"/>
          <w:kern w:val="1"/>
          <w:sz w:val="28"/>
          <w:szCs w:val="28"/>
        </w:rPr>
        <w:t>автоматически после указания наименования валюты в</w:t>
      </w:r>
      <w:r w:rsidR="00C00F8C">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соответствии с Общероссийским классификатором валют.</w:t>
      </w:r>
    </w:p>
    <w:p w:rsidR="00EC7018" w:rsidRPr="00686093" w:rsidRDefault="0073380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2.8. </w:t>
      </w:r>
      <w:r w:rsidR="00EC7018" w:rsidRPr="00686093">
        <w:rPr>
          <w:rFonts w:ascii="Times New Roman" w:eastAsia="Arial Unicode MS" w:hAnsi="Times New Roman" w:cs="Times New Roman"/>
          <w:kern w:val="1"/>
          <w:sz w:val="28"/>
          <w:szCs w:val="28"/>
        </w:rPr>
        <w:t>В случае заключения государственного (муниципального) кон</w:t>
      </w:r>
      <w:r w:rsidR="00C00F8C">
        <w:rPr>
          <w:rFonts w:ascii="Times New Roman" w:eastAsia="Arial Unicode MS" w:hAnsi="Times New Roman" w:cs="Times New Roman"/>
          <w:kern w:val="1"/>
          <w:sz w:val="28"/>
          <w:szCs w:val="28"/>
        </w:rPr>
        <w:t xml:space="preserve">тракта (договора) указывается код валюты, в </w:t>
      </w:r>
      <w:r w:rsidR="00EC7018" w:rsidRPr="00686093">
        <w:rPr>
          <w:rFonts w:ascii="Times New Roman" w:eastAsia="Arial Unicode MS" w:hAnsi="Times New Roman" w:cs="Times New Roman"/>
          <w:kern w:val="1"/>
          <w:sz w:val="28"/>
          <w:szCs w:val="28"/>
        </w:rPr>
        <w:t>которой указывается цена контракта.</w:t>
      </w:r>
    </w:p>
    <w:p w:rsidR="00733805"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C00F8C">
        <w:rPr>
          <w:rFonts w:ascii="Times New Roman" w:eastAsia="Arial Unicode MS" w:hAnsi="Times New Roman" w:cs="Times New Roman"/>
          <w:kern w:val="1"/>
          <w:sz w:val="28"/>
          <w:szCs w:val="28"/>
        </w:rPr>
        <w:t>.</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Сумма в валюте Российской Федерации</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Указывается сумма бюджетного обязательства в валюте Российской Федерации.</w:t>
      </w:r>
    </w:p>
    <w:p w:rsidR="00EC7018" w:rsidRPr="00686093" w:rsidRDefault="00C00F8C"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Если бюджетное обязательство принято </w:t>
      </w:r>
      <w:r w:rsidR="00EC7018" w:rsidRPr="00686093">
        <w:rPr>
          <w:rFonts w:ascii="Times New Roman" w:eastAsia="Arial Unicode MS" w:hAnsi="Times New Roman" w:cs="Times New Roman"/>
          <w:kern w:val="1"/>
          <w:sz w:val="28"/>
          <w:szCs w:val="28"/>
        </w:rPr>
        <w:t>в иностранной валюте, его сумма пересчитывается в валюту Российской Федерации по курсу Центрального банка Российской Федерации</w:t>
      </w:r>
      <w:r w:rsidR="000236E2">
        <w:rPr>
          <w:rFonts w:ascii="Times New Roman" w:eastAsia="Arial Unicode MS" w:hAnsi="Times New Roman" w:cs="Times New Roman"/>
          <w:kern w:val="1"/>
          <w:sz w:val="28"/>
          <w:szCs w:val="28"/>
        </w:rPr>
        <w:t xml:space="preserve"> на дату, указанную в пункте 4</w:t>
      </w:r>
      <w:r w:rsidR="00EC7018" w:rsidRPr="00686093">
        <w:rPr>
          <w:rFonts w:ascii="Times New Roman" w:eastAsia="Arial Unicode MS" w:hAnsi="Times New Roman" w:cs="Times New Roman"/>
          <w:kern w:val="1"/>
          <w:sz w:val="28"/>
          <w:szCs w:val="28"/>
        </w:rPr>
        <w:t>.</w:t>
      </w:r>
    </w:p>
    <w:p w:rsidR="00EC7018" w:rsidRPr="00686093" w:rsidRDefault="00C00F8C"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Если </w:t>
      </w:r>
      <w:r w:rsidR="00EC7018" w:rsidRPr="00686093">
        <w:rPr>
          <w:rFonts w:ascii="Times New Roman" w:eastAsia="Arial Unicode MS" w:hAnsi="Times New Roman" w:cs="Times New Roman"/>
          <w:kern w:val="1"/>
          <w:sz w:val="28"/>
          <w:szCs w:val="28"/>
        </w:rPr>
        <w:t>б</w:t>
      </w:r>
      <w:r>
        <w:rPr>
          <w:rFonts w:ascii="Times New Roman" w:eastAsia="Arial Unicode MS" w:hAnsi="Times New Roman" w:cs="Times New Roman"/>
          <w:kern w:val="1"/>
          <w:sz w:val="28"/>
          <w:szCs w:val="28"/>
        </w:rPr>
        <w:t xml:space="preserve">юджетное обязательство принято </w:t>
      </w:r>
      <w:r w:rsidR="00EC7018" w:rsidRPr="00686093">
        <w:rPr>
          <w:rFonts w:ascii="Times New Roman" w:eastAsia="Arial Unicode MS" w:hAnsi="Times New Roman" w:cs="Times New Roman"/>
          <w:kern w:val="1"/>
          <w:sz w:val="28"/>
          <w:szCs w:val="28"/>
        </w:rPr>
        <w:t>в инос</w:t>
      </w:r>
      <w:r>
        <w:rPr>
          <w:rFonts w:ascii="Times New Roman" w:eastAsia="Arial Unicode MS" w:hAnsi="Times New Roman" w:cs="Times New Roman"/>
          <w:kern w:val="1"/>
          <w:sz w:val="28"/>
          <w:szCs w:val="28"/>
        </w:rPr>
        <w:t xml:space="preserve">транной валюте при внесении изменений в поставленное на учет бюджетное </w:t>
      </w:r>
      <w:r w:rsidR="00EC7018" w:rsidRPr="00686093">
        <w:rPr>
          <w:rFonts w:ascii="Times New Roman" w:eastAsia="Arial Unicode MS" w:hAnsi="Times New Roman" w:cs="Times New Roman"/>
          <w:kern w:val="1"/>
          <w:sz w:val="28"/>
          <w:szCs w:val="28"/>
        </w:rPr>
        <w:t>обязате</w:t>
      </w:r>
      <w:r>
        <w:rPr>
          <w:rFonts w:ascii="Times New Roman" w:eastAsia="Arial Unicode MS" w:hAnsi="Times New Roman" w:cs="Times New Roman"/>
          <w:kern w:val="1"/>
          <w:sz w:val="28"/>
          <w:szCs w:val="28"/>
        </w:rPr>
        <w:t xml:space="preserve">льство указывается его сумма, </w:t>
      </w:r>
      <w:r w:rsidR="00EC7018" w:rsidRPr="00686093">
        <w:rPr>
          <w:rFonts w:ascii="Times New Roman" w:eastAsia="Arial Unicode MS" w:hAnsi="Times New Roman" w:cs="Times New Roman"/>
          <w:kern w:val="1"/>
          <w:sz w:val="28"/>
          <w:szCs w:val="28"/>
        </w:rPr>
        <w:t>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C00F8C">
        <w:rPr>
          <w:rFonts w:ascii="Times New Roman" w:eastAsia="Arial Unicode MS" w:hAnsi="Times New Roman" w:cs="Times New Roman"/>
          <w:kern w:val="1"/>
          <w:sz w:val="28"/>
          <w:szCs w:val="28"/>
        </w:rPr>
        <w:t>.10.</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Процент авансового платежа от общей суммы обязательства</w:t>
      </w:r>
      <w:r w:rsidR="00C00F8C">
        <w:rPr>
          <w:rFonts w:ascii="Times New Roman" w:eastAsia="Arial Unicode MS" w:hAnsi="Times New Roman" w:cs="Times New Roman"/>
          <w:kern w:val="1"/>
          <w:sz w:val="28"/>
          <w:szCs w:val="28"/>
        </w:rPr>
        <w:t xml:space="preserve"> </w:t>
      </w:r>
      <w:r w:rsidR="00C00F8C">
        <w:rPr>
          <w:rFonts w:ascii="Times New Roman" w:eastAsia="Arial Unicode MS" w:hAnsi="Times New Roman" w:cs="Times New Roman"/>
          <w:kern w:val="1"/>
          <w:sz w:val="28"/>
          <w:szCs w:val="28"/>
        </w:rPr>
        <w:tab/>
        <w:t>п</w:t>
      </w:r>
      <w:r>
        <w:rPr>
          <w:rFonts w:ascii="Times New Roman" w:eastAsia="Arial Unicode MS" w:hAnsi="Times New Roman" w:cs="Times New Roman"/>
          <w:kern w:val="1"/>
          <w:sz w:val="28"/>
          <w:szCs w:val="28"/>
        </w:rPr>
        <w:t>ри заполнении в пункте 2.1</w:t>
      </w:r>
      <w:r w:rsidR="00EC7018" w:rsidRPr="00686093">
        <w:rPr>
          <w:rFonts w:ascii="Times New Roman" w:eastAsia="Arial Unicode MS" w:hAnsi="Times New Roman" w:cs="Times New Roman"/>
          <w:kern w:val="1"/>
          <w:sz w:val="28"/>
          <w:szCs w:val="28"/>
        </w:rPr>
        <w:t xml:space="preserve"> настоящей информации значения «контракт» или «договор» указывается процент авансового платежа, установленный документом - основанием или исчисленный от общей суммы бюджетного обязательства.</w:t>
      </w:r>
    </w:p>
    <w:p w:rsidR="00733805"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C00F8C">
        <w:rPr>
          <w:rFonts w:ascii="Times New Roman" w:eastAsia="Arial Unicode MS" w:hAnsi="Times New Roman" w:cs="Times New Roman"/>
          <w:kern w:val="1"/>
          <w:sz w:val="28"/>
          <w:szCs w:val="28"/>
        </w:rPr>
        <w:t>.11.</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Сумма авансового платежа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 документом - основанием или исчисленная от общей с</w:t>
      </w:r>
      <w:r w:rsidR="00594AAB">
        <w:rPr>
          <w:rFonts w:ascii="Times New Roman" w:eastAsia="Arial Unicode MS" w:hAnsi="Times New Roman" w:cs="Times New Roman"/>
          <w:kern w:val="1"/>
          <w:sz w:val="28"/>
          <w:szCs w:val="28"/>
        </w:rPr>
        <w:t>уммы бюджетного обязательства</w:t>
      </w:r>
      <w:proofErr w:type="gramStart"/>
      <w:r w:rsidR="00594AAB">
        <w:rPr>
          <w:rFonts w:ascii="Times New Roman" w:eastAsia="Arial Unicode MS" w:hAnsi="Times New Roman" w:cs="Times New Roman"/>
          <w:kern w:val="1"/>
          <w:sz w:val="28"/>
          <w:szCs w:val="28"/>
        </w:rPr>
        <w:t>.</w:t>
      </w:r>
      <w:proofErr w:type="gramEnd"/>
      <w:r w:rsidR="00594AAB">
        <w:rPr>
          <w:rFonts w:ascii="Times New Roman" w:eastAsia="Arial Unicode MS" w:hAnsi="Times New Roman" w:cs="Times New Roman"/>
          <w:kern w:val="1"/>
          <w:sz w:val="28"/>
          <w:szCs w:val="28"/>
        </w:rPr>
        <w:t xml:space="preserve"> </w:t>
      </w:r>
      <w:proofErr w:type="gramStart"/>
      <w:r w:rsidR="00594AAB">
        <w:rPr>
          <w:rFonts w:ascii="Times New Roman" w:eastAsia="Arial Unicode MS" w:hAnsi="Times New Roman" w:cs="Times New Roman"/>
          <w:kern w:val="1"/>
          <w:sz w:val="28"/>
          <w:szCs w:val="28"/>
        </w:rPr>
        <w:t>з</w:t>
      </w:r>
      <w:proofErr w:type="gramEnd"/>
      <w:r w:rsidRPr="00686093">
        <w:rPr>
          <w:rFonts w:ascii="Times New Roman" w:eastAsia="Arial Unicode MS" w:hAnsi="Times New Roman" w:cs="Times New Roman"/>
          <w:kern w:val="1"/>
          <w:sz w:val="28"/>
          <w:szCs w:val="28"/>
        </w:rPr>
        <w:t>аполняется автоматич</w:t>
      </w:r>
      <w:r w:rsidR="000236E2">
        <w:rPr>
          <w:rFonts w:ascii="Times New Roman" w:eastAsia="Arial Unicode MS" w:hAnsi="Times New Roman" w:cs="Times New Roman"/>
          <w:kern w:val="1"/>
          <w:sz w:val="28"/>
          <w:szCs w:val="28"/>
        </w:rPr>
        <w:t>ески после заполнения пункта 2.8</w:t>
      </w:r>
      <w:r w:rsidRPr="00686093">
        <w:rPr>
          <w:rFonts w:ascii="Times New Roman" w:eastAsia="Arial Unicode MS" w:hAnsi="Times New Roman" w:cs="Times New Roman"/>
          <w:kern w:val="1"/>
          <w:sz w:val="28"/>
          <w:szCs w:val="28"/>
        </w:rPr>
        <w:t xml:space="preserve"> настоящей информации.</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C00F8C">
        <w:rPr>
          <w:rFonts w:ascii="Times New Roman" w:eastAsia="Arial Unicode MS" w:hAnsi="Times New Roman" w:cs="Times New Roman"/>
          <w:kern w:val="1"/>
          <w:sz w:val="28"/>
          <w:szCs w:val="28"/>
        </w:rPr>
        <w:t>.12.</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Номер уведомления о поступлении исполнительного документа/</w:t>
      </w:r>
      <w:r w:rsidR="00594AAB">
        <w:rPr>
          <w:rFonts w:ascii="Times New Roman" w:eastAsia="Arial Unicode MS" w:hAnsi="Times New Roman" w:cs="Times New Roman"/>
          <w:kern w:val="1"/>
          <w:sz w:val="28"/>
          <w:szCs w:val="28"/>
        </w:rPr>
        <w:t>решения налогового органа п</w:t>
      </w:r>
      <w:r w:rsidR="00C00F8C">
        <w:rPr>
          <w:rFonts w:ascii="Times New Roman" w:eastAsia="Arial Unicode MS" w:hAnsi="Times New Roman" w:cs="Times New Roman"/>
          <w:kern w:val="1"/>
          <w:sz w:val="28"/>
          <w:szCs w:val="28"/>
        </w:rPr>
        <w:t xml:space="preserve">ри заполнении в </w:t>
      </w:r>
      <w:r w:rsidR="00EC7018" w:rsidRPr="00686093">
        <w:rPr>
          <w:rFonts w:ascii="Times New Roman" w:eastAsia="Arial Unicode MS" w:hAnsi="Times New Roman" w:cs="Times New Roman"/>
          <w:kern w:val="1"/>
          <w:sz w:val="28"/>
          <w:szCs w:val="28"/>
        </w:rPr>
        <w:t>пун</w:t>
      </w:r>
      <w:r>
        <w:rPr>
          <w:rFonts w:ascii="Times New Roman" w:eastAsia="Arial Unicode MS" w:hAnsi="Times New Roman" w:cs="Times New Roman"/>
          <w:kern w:val="1"/>
          <w:sz w:val="28"/>
          <w:szCs w:val="28"/>
        </w:rPr>
        <w:t>кте 2</w:t>
      </w:r>
      <w:r w:rsidR="00C00F8C">
        <w:rPr>
          <w:rFonts w:ascii="Times New Roman" w:eastAsia="Arial Unicode MS" w:hAnsi="Times New Roman" w:cs="Times New Roman"/>
          <w:kern w:val="1"/>
          <w:sz w:val="28"/>
          <w:szCs w:val="28"/>
        </w:rPr>
        <w:t xml:space="preserve">.1 </w:t>
      </w:r>
      <w:r w:rsidR="00EC7018" w:rsidRPr="00686093">
        <w:rPr>
          <w:rFonts w:ascii="Times New Roman" w:eastAsia="Arial Unicode MS" w:hAnsi="Times New Roman" w:cs="Times New Roman"/>
          <w:kern w:val="1"/>
          <w:sz w:val="28"/>
          <w:szCs w:val="28"/>
        </w:rPr>
        <w:t xml:space="preserve">значений «исполнительный </w:t>
      </w:r>
      <w:r w:rsidR="00EC7018" w:rsidRPr="00686093">
        <w:rPr>
          <w:rFonts w:ascii="Times New Roman" w:eastAsia="Arial Unicode MS" w:hAnsi="Times New Roman" w:cs="Times New Roman"/>
          <w:kern w:val="1"/>
          <w:sz w:val="28"/>
          <w:szCs w:val="28"/>
        </w:rPr>
        <w:lastRenderedPageBreak/>
        <w:t>документ» или «решение налогово</w:t>
      </w:r>
      <w:r w:rsidR="002A657C">
        <w:rPr>
          <w:rFonts w:ascii="Times New Roman" w:eastAsia="Arial Unicode MS" w:hAnsi="Times New Roman" w:cs="Times New Roman"/>
          <w:kern w:val="1"/>
          <w:sz w:val="28"/>
          <w:szCs w:val="28"/>
        </w:rPr>
        <w:t xml:space="preserve">го органа» указывается </w:t>
      </w:r>
      <w:r w:rsidR="00C00F8C">
        <w:rPr>
          <w:rFonts w:ascii="Times New Roman" w:eastAsia="Arial Unicode MS" w:hAnsi="Times New Roman" w:cs="Times New Roman"/>
          <w:kern w:val="1"/>
          <w:sz w:val="28"/>
          <w:szCs w:val="28"/>
        </w:rPr>
        <w:t xml:space="preserve">номер </w:t>
      </w:r>
      <w:r w:rsidR="002A657C">
        <w:rPr>
          <w:rFonts w:ascii="Times New Roman" w:eastAsia="Arial Unicode MS" w:hAnsi="Times New Roman" w:cs="Times New Roman"/>
          <w:kern w:val="1"/>
          <w:sz w:val="28"/>
          <w:szCs w:val="28"/>
        </w:rPr>
        <w:t xml:space="preserve">уведомления </w:t>
      </w:r>
      <w:r w:rsidR="00EC7018" w:rsidRPr="00686093">
        <w:rPr>
          <w:rFonts w:ascii="Times New Roman" w:eastAsia="Arial Unicode MS" w:hAnsi="Times New Roman" w:cs="Times New Roman"/>
          <w:kern w:val="1"/>
          <w:sz w:val="28"/>
          <w:szCs w:val="28"/>
        </w:rPr>
        <w:t>Управления Федерального казначейс</w:t>
      </w:r>
      <w:r w:rsidR="002A657C">
        <w:rPr>
          <w:rFonts w:ascii="Times New Roman" w:eastAsia="Arial Unicode MS" w:hAnsi="Times New Roman" w:cs="Times New Roman"/>
          <w:kern w:val="1"/>
          <w:sz w:val="28"/>
          <w:szCs w:val="28"/>
        </w:rPr>
        <w:t xml:space="preserve">тва </w:t>
      </w:r>
      <w:r w:rsidR="00C00F8C">
        <w:rPr>
          <w:rFonts w:ascii="Times New Roman" w:eastAsia="Arial Unicode MS" w:hAnsi="Times New Roman" w:cs="Times New Roman"/>
          <w:kern w:val="1"/>
          <w:sz w:val="28"/>
          <w:szCs w:val="28"/>
        </w:rPr>
        <w:t xml:space="preserve">по Республике Крым о </w:t>
      </w:r>
      <w:r w:rsidR="002A657C">
        <w:rPr>
          <w:rFonts w:ascii="Times New Roman" w:eastAsia="Arial Unicode MS" w:hAnsi="Times New Roman" w:cs="Times New Roman"/>
          <w:kern w:val="1"/>
          <w:sz w:val="28"/>
          <w:szCs w:val="28"/>
        </w:rPr>
        <w:t xml:space="preserve">поступлении исполнительного документа (решения </w:t>
      </w:r>
      <w:r w:rsidR="00EC7018" w:rsidRPr="00686093">
        <w:rPr>
          <w:rFonts w:ascii="Times New Roman" w:eastAsia="Arial Unicode MS" w:hAnsi="Times New Roman" w:cs="Times New Roman"/>
          <w:kern w:val="1"/>
          <w:sz w:val="28"/>
          <w:szCs w:val="28"/>
        </w:rPr>
        <w:t>налогового органа), направленного должнику.</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2A657C">
        <w:rPr>
          <w:rFonts w:ascii="Times New Roman" w:eastAsia="Arial Unicode MS" w:hAnsi="Times New Roman" w:cs="Times New Roman"/>
          <w:kern w:val="1"/>
          <w:sz w:val="28"/>
          <w:szCs w:val="28"/>
        </w:rPr>
        <w:t>.13.</w:t>
      </w:r>
      <w:r w:rsidR="00733805">
        <w:rPr>
          <w:rFonts w:ascii="Times New Roman" w:eastAsia="Arial Unicode MS" w:hAnsi="Times New Roman" w:cs="Times New Roman"/>
          <w:kern w:val="1"/>
          <w:sz w:val="28"/>
          <w:szCs w:val="28"/>
        </w:rPr>
        <w:t xml:space="preserve"> </w:t>
      </w:r>
      <w:r w:rsidR="002A657C">
        <w:rPr>
          <w:rFonts w:ascii="Times New Roman" w:eastAsia="Arial Unicode MS" w:hAnsi="Times New Roman" w:cs="Times New Roman"/>
          <w:kern w:val="1"/>
          <w:sz w:val="28"/>
          <w:szCs w:val="28"/>
        </w:rPr>
        <w:t xml:space="preserve">Дата уведомления о </w:t>
      </w:r>
      <w:r w:rsidR="00C33345">
        <w:rPr>
          <w:rFonts w:ascii="Times New Roman" w:eastAsia="Arial Unicode MS" w:hAnsi="Times New Roman" w:cs="Times New Roman"/>
          <w:kern w:val="1"/>
          <w:sz w:val="28"/>
          <w:szCs w:val="28"/>
        </w:rPr>
        <w:t xml:space="preserve">поступлении </w:t>
      </w:r>
      <w:r w:rsidR="00EC7018" w:rsidRPr="00686093">
        <w:rPr>
          <w:rFonts w:ascii="Times New Roman" w:eastAsia="Arial Unicode MS" w:hAnsi="Times New Roman" w:cs="Times New Roman"/>
          <w:kern w:val="1"/>
          <w:sz w:val="28"/>
          <w:szCs w:val="28"/>
        </w:rPr>
        <w:t>исполнительного документа/решения</w:t>
      </w:r>
    </w:p>
    <w:p w:rsidR="00EC7018" w:rsidRPr="00686093" w:rsidRDefault="00C3334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налогового органа. </w:t>
      </w:r>
      <w:r w:rsidR="00EC7018" w:rsidRPr="00686093">
        <w:rPr>
          <w:rFonts w:ascii="Times New Roman" w:eastAsia="Arial Unicode MS" w:hAnsi="Times New Roman" w:cs="Times New Roman"/>
          <w:kern w:val="1"/>
          <w:sz w:val="28"/>
          <w:szCs w:val="28"/>
        </w:rPr>
        <w:t xml:space="preserve">При </w:t>
      </w:r>
      <w:r>
        <w:rPr>
          <w:rFonts w:ascii="Times New Roman" w:eastAsia="Arial Unicode MS" w:hAnsi="Times New Roman" w:cs="Times New Roman"/>
          <w:kern w:val="1"/>
          <w:sz w:val="28"/>
          <w:szCs w:val="28"/>
        </w:rPr>
        <w:t xml:space="preserve">заполнении в </w:t>
      </w:r>
      <w:r w:rsidR="00594AAB">
        <w:rPr>
          <w:rFonts w:ascii="Times New Roman" w:eastAsia="Arial Unicode MS" w:hAnsi="Times New Roman" w:cs="Times New Roman"/>
          <w:kern w:val="1"/>
          <w:sz w:val="28"/>
          <w:szCs w:val="28"/>
        </w:rPr>
        <w:t>пункте 2</w:t>
      </w:r>
      <w:r>
        <w:rPr>
          <w:rFonts w:ascii="Times New Roman" w:eastAsia="Arial Unicode MS" w:hAnsi="Times New Roman" w:cs="Times New Roman"/>
          <w:kern w:val="1"/>
          <w:sz w:val="28"/>
          <w:szCs w:val="28"/>
        </w:rPr>
        <w:t xml:space="preserve">.1 </w:t>
      </w:r>
      <w:r w:rsidR="00EC7018" w:rsidRPr="00686093">
        <w:rPr>
          <w:rFonts w:ascii="Times New Roman" w:eastAsia="Arial Unicode MS" w:hAnsi="Times New Roman" w:cs="Times New Roman"/>
          <w:kern w:val="1"/>
          <w:sz w:val="28"/>
          <w:szCs w:val="28"/>
        </w:rPr>
        <w:t>значений «исполнительный документ» ил</w:t>
      </w:r>
      <w:r>
        <w:rPr>
          <w:rFonts w:ascii="Times New Roman" w:eastAsia="Arial Unicode MS" w:hAnsi="Times New Roman" w:cs="Times New Roman"/>
          <w:kern w:val="1"/>
          <w:sz w:val="28"/>
          <w:szCs w:val="28"/>
        </w:rPr>
        <w:t xml:space="preserve">и «решение налогового органа» указывается дата уведомления органа Федерального казначейства о поступлении исполнительного документа (решения </w:t>
      </w:r>
      <w:r w:rsidR="00EC7018" w:rsidRPr="00686093">
        <w:rPr>
          <w:rFonts w:ascii="Times New Roman" w:eastAsia="Arial Unicode MS" w:hAnsi="Times New Roman" w:cs="Times New Roman"/>
          <w:kern w:val="1"/>
          <w:sz w:val="28"/>
          <w:szCs w:val="28"/>
        </w:rPr>
        <w:t>налогового</w:t>
      </w:r>
      <w:r>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органа), направленного должнику.</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00C33345">
        <w:rPr>
          <w:rFonts w:ascii="Times New Roman" w:eastAsia="Arial Unicode MS" w:hAnsi="Times New Roman" w:cs="Times New Roman"/>
          <w:kern w:val="1"/>
          <w:sz w:val="28"/>
          <w:szCs w:val="28"/>
        </w:rPr>
        <w:t>.14.</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Ос</w:t>
      </w:r>
      <w:r w:rsidR="00C33345">
        <w:rPr>
          <w:rFonts w:ascii="Times New Roman" w:eastAsia="Arial Unicode MS" w:hAnsi="Times New Roman" w:cs="Times New Roman"/>
          <w:kern w:val="1"/>
          <w:sz w:val="28"/>
          <w:szCs w:val="28"/>
        </w:rPr>
        <w:t xml:space="preserve">нование не включения договора (государственного (муниципального) контракта) в </w:t>
      </w:r>
      <w:r w:rsidR="00EC7018" w:rsidRPr="00686093">
        <w:rPr>
          <w:rFonts w:ascii="Times New Roman" w:eastAsia="Arial Unicode MS" w:hAnsi="Times New Roman" w:cs="Times New Roman"/>
          <w:kern w:val="1"/>
          <w:sz w:val="28"/>
          <w:szCs w:val="28"/>
        </w:rPr>
        <w:t>реестр конт</w:t>
      </w:r>
      <w:r>
        <w:rPr>
          <w:rFonts w:ascii="Times New Roman" w:eastAsia="Arial Unicode MS" w:hAnsi="Times New Roman" w:cs="Times New Roman"/>
          <w:kern w:val="1"/>
          <w:sz w:val="28"/>
          <w:szCs w:val="28"/>
        </w:rPr>
        <w:t xml:space="preserve">рактов </w:t>
      </w:r>
      <w:r w:rsidR="00FE69D9">
        <w:rPr>
          <w:rFonts w:ascii="Times New Roman" w:eastAsia="Arial Unicode MS" w:hAnsi="Times New Roman" w:cs="Times New Roman"/>
          <w:kern w:val="1"/>
          <w:sz w:val="28"/>
          <w:szCs w:val="28"/>
        </w:rPr>
        <w:t>п</w:t>
      </w:r>
      <w:r>
        <w:rPr>
          <w:rFonts w:ascii="Times New Roman" w:eastAsia="Arial Unicode MS" w:hAnsi="Times New Roman" w:cs="Times New Roman"/>
          <w:kern w:val="1"/>
          <w:sz w:val="28"/>
          <w:szCs w:val="28"/>
        </w:rPr>
        <w:t>ри заполнении в пункте 2</w:t>
      </w:r>
      <w:r w:rsidR="00EC7018" w:rsidRPr="00686093">
        <w:rPr>
          <w:rFonts w:ascii="Times New Roman" w:eastAsia="Arial Unicode MS" w:hAnsi="Times New Roman" w:cs="Times New Roman"/>
          <w:kern w:val="1"/>
          <w:sz w:val="28"/>
          <w:szCs w:val="28"/>
        </w:rPr>
        <w:t>.1 зн</w:t>
      </w:r>
      <w:r w:rsidR="00C33345">
        <w:rPr>
          <w:rFonts w:ascii="Times New Roman" w:eastAsia="Arial Unicode MS" w:hAnsi="Times New Roman" w:cs="Times New Roman"/>
          <w:kern w:val="1"/>
          <w:sz w:val="28"/>
          <w:szCs w:val="28"/>
        </w:rPr>
        <w:t xml:space="preserve">ачения «договор» указывается основание </w:t>
      </w:r>
      <w:r w:rsidR="00EC7018" w:rsidRPr="00686093">
        <w:rPr>
          <w:rFonts w:ascii="Times New Roman" w:eastAsia="Arial Unicode MS" w:hAnsi="Times New Roman" w:cs="Times New Roman"/>
          <w:kern w:val="1"/>
          <w:sz w:val="28"/>
          <w:szCs w:val="28"/>
        </w:rPr>
        <w:t>не</w:t>
      </w:r>
      <w:r w:rsidR="00C33345">
        <w:rPr>
          <w:rFonts w:ascii="Times New Roman" w:eastAsia="Arial Unicode MS" w:hAnsi="Times New Roman" w:cs="Times New Roman"/>
          <w:kern w:val="1"/>
          <w:sz w:val="28"/>
          <w:szCs w:val="28"/>
        </w:rPr>
        <w:t xml:space="preserve"> включения </w:t>
      </w:r>
      <w:r w:rsidR="00EC7018" w:rsidRPr="00686093">
        <w:rPr>
          <w:rFonts w:ascii="Times New Roman" w:eastAsia="Arial Unicode MS" w:hAnsi="Times New Roman" w:cs="Times New Roman"/>
          <w:kern w:val="1"/>
          <w:sz w:val="28"/>
          <w:szCs w:val="28"/>
        </w:rPr>
        <w:t>государственного (муници</w:t>
      </w:r>
      <w:r>
        <w:rPr>
          <w:rFonts w:ascii="Times New Roman" w:eastAsia="Arial Unicode MS" w:hAnsi="Times New Roman" w:cs="Times New Roman"/>
          <w:kern w:val="1"/>
          <w:sz w:val="28"/>
          <w:szCs w:val="28"/>
        </w:rPr>
        <w:t xml:space="preserve">пального) контракта (договора) </w:t>
      </w:r>
      <w:r w:rsidR="00EC7018" w:rsidRPr="00686093">
        <w:rPr>
          <w:rFonts w:ascii="Times New Roman" w:eastAsia="Arial Unicode MS" w:hAnsi="Times New Roman" w:cs="Times New Roman"/>
          <w:kern w:val="1"/>
          <w:sz w:val="28"/>
          <w:szCs w:val="28"/>
        </w:rPr>
        <w:t>в реестр контрактов.</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01DA7">
        <w:rPr>
          <w:rFonts w:ascii="Times New Roman" w:eastAsia="Arial Unicode MS" w:hAnsi="Times New Roman" w:cs="Times New Roman"/>
          <w:kern w:val="1"/>
          <w:sz w:val="28"/>
          <w:szCs w:val="28"/>
        </w:rPr>
        <w:t>.</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Реквизи</w:t>
      </w:r>
      <w:r w:rsidR="00A01DA7">
        <w:rPr>
          <w:rFonts w:ascii="Times New Roman" w:eastAsia="Arial Unicode MS" w:hAnsi="Times New Roman" w:cs="Times New Roman"/>
          <w:kern w:val="1"/>
          <w:sz w:val="28"/>
          <w:szCs w:val="28"/>
        </w:rPr>
        <w:t xml:space="preserve">ты о контрагента/ взыскателя по исполнительному документу/ решению </w:t>
      </w:r>
      <w:r w:rsidR="00EC7018" w:rsidRPr="00686093">
        <w:rPr>
          <w:rFonts w:ascii="Times New Roman" w:eastAsia="Arial Unicode MS" w:hAnsi="Times New Roman" w:cs="Times New Roman"/>
          <w:kern w:val="1"/>
          <w:sz w:val="28"/>
          <w:szCs w:val="28"/>
        </w:rPr>
        <w:t>налогового органа</w:t>
      </w:r>
      <w:r w:rsidR="00EC7018" w:rsidRPr="00686093">
        <w:rPr>
          <w:rFonts w:ascii="Times New Roman" w:eastAsia="Arial Unicode MS" w:hAnsi="Times New Roman" w:cs="Times New Roman"/>
          <w:kern w:val="1"/>
          <w:sz w:val="28"/>
          <w:szCs w:val="28"/>
        </w:rPr>
        <w:tab/>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01DA7">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sidR="00A01DA7">
        <w:rPr>
          <w:rFonts w:ascii="Times New Roman" w:eastAsia="Arial Unicode MS" w:hAnsi="Times New Roman" w:cs="Times New Roman"/>
          <w:kern w:val="1"/>
          <w:sz w:val="28"/>
          <w:szCs w:val="28"/>
        </w:rPr>
        <w:t xml:space="preserve">Наименование юридического </w:t>
      </w:r>
      <w:r w:rsidR="00EC7018" w:rsidRPr="00686093">
        <w:rPr>
          <w:rFonts w:ascii="Times New Roman" w:eastAsia="Arial Unicode MS" w:hAnsi="Times New Roman" w:cs="Times New Roman"/>
          <w:kern w:val="1"/>
          <w:sz w:val="28"/>
          <w:szCs w:val="28"/>
        </w:rPr>
        <w:t>лица/</w:t>
      </w:r>
    </w:p>
    <w:p w:rsidR="00A01DA7"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 xml:space="preserve">фамилия, </w:t>
      </w:r>
      <w:r w:rsidR="00FE69D9">
        <w:rPr>
          <w:rFonts w:ascii="Times New Roman" w:eastAsia="Arial Unicode MS" w:hAnsi="Times New Roman" w:cs="Times New Roman"/>
          <w:kern w:val="1"/>
          <w:sz w:val="28"/>
          <w:szCs w:val="28"/>
        </w:rPr>
        <w:t xml:space="preserve">имя, отчество физического лица </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Указывается наименование поставщика (</w:t>
      </w:r>
      <w:r w:rsidR="00A01DA7">
        <w:rPr>
          <w:rFonts w:ascii="Times New Roman" w:eastAsia="Arial Unicode MS" w:hAnsi="Times New Roman" w:cs="Times New Roman"/>
          <w:kern w:val="1"/>
          <w:sz w:val="28"/>
          <w:szCs w:val="28"/>
        </w:rPr>
        <w:t xml:space="preserve">подрядчика, исполнителя, получателя </w:t>
      </w:r>
      <w:r w:rsidRPr="00686093">
        <w:rPr>
          <w:rFonts w:ascii="Times New Roman" w:eastAsia="Arial Unicode MS" w:hAnsi="Times New Roman" w:cs="Times New Roman"/>
          <w:kern w:val="1"/>
          <w:sz w:val="28"/>
          <w:szCs w:val="28"/>
        </w:rPr>
        <w:t>денежных средств) по документу-основанию (далее –</w:t>
      </w:r>
      <w:r w:rsidR="00A01DA7">
        <w:rPr>
          <w:rFonts w:ascii="Times New Roman" w:eastAsia="Arial Unicode MS" w:hAnsi="Times New Roman" w:cs="Times New Roman"/>
          <w:kern w:val="1"/>
          <w:sz w:val="28"/>
          <w:szCs w:val="28"/>
        </w:rPr>
        <w:t xml:space="preserve"> контрагент) в соответствии со сведениями </w:t>
      </w:r>
      <w:r w:rsidRPr="00686093">
        <w:rPr>
          <w:rFonts w:ascii="Times New Roman" w:eastAsia="Arial Unicode MS" w:hAnsi="Times New Roman" w:cs="Times New Roman"/>
          <w:kern w:val="1"/>
          <w:sz w:val="28"/>
          <w:szCs w:val="28"/>
        </w:rPr>
        <w:t xml:space="preserve">Единого государственного реестра юридических лиц (далее – ЕГРЮЛ) на основании документа-основания, фамилия, </w:t>
      </w:r>
      <w:r w:rsidR="00A01DA7">
        <w:rPr>
          <w:rFonts w:ascii="Times New Roman" w:eastAsia="Arial Unicode MS" w:hAnsi="Times New Roman" w:cs="Times New Roman"/>
          <w:kern w:val="1"/>
          <w:sz w:val="28"/>
          <w:szCs w:val="28"/>
        </w:rPr>
        <w:t xml:space="preserve">имя, отчество физического лица на </w:t>
      </w:r>
      <w:r w:rsidRPr="00686093">
        <w:rPr>
          <w:rFonts w:ascii="Times New Roman" w:eastAsia="Arial Unicode MS" w:hAnsi="Times New Roman" w:cs="Times New Roman"/>
          <w:kern w:val="1"/>
          <w:sz w:val="28"/>
          <w:szCs w:val="28"/>
        </w:rPr>
        <w:t>основании документа-основания.</w:t>
      </w:r>
      <w:proofErr w:type="gramEnd"/>
    </w:p>
    <w:p w:rsidR="00EC7018" w:rsidRPr="00686093" w:rsidRDefault="00A01DA7"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случае если информация о контрагенте содержится в Сводном реестре, указывается наименование </w:t>
      </w:r>
      <w:r w:rsidR="00EC7018" w:rsidRPr="00686093">
        <w:rPr>
          <w:rFonts w:ascii="Times New Roman" w:eastAsia="Arial Unicode MS" w:hAnsi="Times New Roman" w:cs="Times New Roman"/>
          <w:kern w:val="1"/>
          <w:sz w:val="28"/>
          <w:szCs w:val="28"/>
        </w:rPr>
        <w:t>контрагента, соответствующее сведениям, включенным в Сводный реестр.</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sidRPr="00686093">
        <w:rPr>
          <w:rFonts w:ascii="Times New Roman" w:eastAsia="Arial Unicode MS" w:hAnsi="Times New Roman" w:cs="Times New Roman"/>
          <w:kern w:val="1"/>
          <w:sz w:val="28"/>
          <w:szCs w:val="28"/>
        </w:rPr>
        <w:t>При постановке на учет бюджетного обязательства по государственному (муниципальному) контракту (договору) на поставку товаров, выполнение работ, оказание услуг, заключенному получателем бюджетных средств с контрагентом – юридическим лицом, условиями которого предусмотрена обязанность перечисления средств филиалу контрагента, в разделе 2 Сведений о бюджетном обязательстве (код формы по КФД  0506101) в отдельных строках необходимо указывать как реквизиты контрагента – юридического лица, заключившего с получателем бюджетных</w:t>
      </w:r>
      <w:proofErr w:type="gramEnd"/>
      <w:r w:rsidRPr="00686093">
        <w:rPr>
          <w:rFonts w:ascii="Times New Roman" w:eastAsia="Arial Unicode MS" w:hAnsi="Times New Roman" w:cs="Times New Roman"/>
          <w:kern w:val="1"/>
          <w:sz w:val="28"/>
          <w:szCs w:val="28"/>
        </w:rPr>
        <w:t xml:space="preserve"> средств государственный (муниципальный) контракт (договор), так и реквизиты его филиала.</w:t>
      </w:r>
    </w:p>
    <w:p w:rsidR="00A01DA7"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01DA7">
        <w:rPr>
          <w:rFonts w:ascii="Times New Roman" w:eastAsia="Arial Unicode MS" w:hAnsi="Times New Roman" w:cs="Times New Roman"/>
          <w:kern w:val="1"/>
          <w:sz w:val="28"/>
          <w:szCs w:val="28"/>
        </w:rPr>
        <w:t>.2.</w:t>
      </w:r>
      <w:r w:rsidR="00733805">
        <w:rPr>
          <w:rFonts w:ascii="Times New Roman" w:eastAsia="Arial Unicode MS" w:hAnsi="Times New Roman" w:cs="Times New Roman"/>
          <w:kern w:val="1"/>
          <w:sz w:val="28"/>
          <w:szCs w:val="28"/>
        </w:rPr>
        <w:t xml:space="preserve"> </w:t>
      </w:r>
      <w:r w:rsidR="00A01DA7">
        <w:rPr>
          <w:rFonts w:ascii="Times New Roman" w:eastAsia="Arial Unicode MS" w:hAnsi="Times New Roman" w:cs="Times New Roman"/>
          <w:kern w:val="1"/>
          <w:sz w:val="28"/>
          <w:szCs w:val="28"/>
        </w:rPr>
        <w:t xml:space="preserve">Идентификационный номер </w:t>
      </w:r>
      <w:r w:rsidR="00EC7018" w:rsidRPr="00686093">
        <w:rPr>
          <w:rFonts w:ascii="Times New Roman" w:eastAsia="Arial Unicode MS" w:hAnsi="Times New Roman" w:cs="Times New Roman"/>
          <w:kern w:val="1"/>
          <w:sz w:val="28"/>
          <w:szCs w:val="28"/>
        </w:rPr>
        <w:t>налогоплательщика (ИНН)</w:t>
      </w:r>
      <w:r w:rsidR="00EC7018" w:rsidRPr="00686093">
        <w:rPr>
          <w:rFonts w:ascii="Times New Roman" w:eastAsia="Arial Unicode MS" w:hAnsi="Times New Roman" w:cs="Times New Roman"/>
          <w:kern w:val="1"/>
          <w:sz w:val="28"/>
          <w:szCs w:val="28"/>
        </w:rPr>
        <w:tab/>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Указывается ИНН контрагента в со</w:t>
      </w:r>
      <w:r w:rsidR="00A862EA">
        <w:rPr>
          <w:rFonts w:ascii="Times New Roman" w:eastAsia="Arial Unicode MS" w:hAnsi="Times New Roman" w:cs="Times New Roman"/>
          <w:kern w:val="1"/>
          <w:sz w:val="28"/>
          <w:szCs w:val="28"/>
        </w:rPr>
        <w:t xml:space="preserve">ответствии со сведениями ЕГРЮЛ. </w:t>
      </w:r>
      <w:r w:rsidR="00A01DA7">
        <w:rPr>
          <w:rFonts w:ascii="Times New Roman" w:eastAsia="Arial Unicode MS" w:hAnsi="Times New Roman" w:cs="Times New Roman"/>
          <w:kern w:val="1"/>
          <w:sz w:val="28"/>
          <w:szCs w:val="28"/>
        </w:rPr>
        <w:t xml:space="preserve">В случае </w:t>
      </w:r>
      <w:r w:rsidRPr="00686093">
        <w:rPr>
          <w:rFonts w:ascii="Times New Roman" w:eastAsia="Arial Unicode MS" w:hAnsi="Times New Roman" w:cs="Times New Roman"/>
          <w:kern w:val="1"/>
          <w:sz w:val="28"/>
          <w:szCs w:val="28"/>
        </w:rPr>
        <w:t>ес</w:t>
      </w:r>
      <w:r w:rsidR="00A01DA7">
        <w:rPr>
          <w:rFonts w:ascii="Times New Roman" w:eastAsia="Arial Unicode MS" w:hAnsi="Times New Roman" w:cs="Times New Roman"/>
          <w:kern w:val="1"/>
          <w:sz w:val="28"/>
          <w:szCs w:val="28"/>
        </w:rPr>
        <w:t xml:space="preserve">ли информация о контрагенте содержится в Сводном </w:t>
      </w:r>
      <w:r w:rsidRPr="00686093">
        <w:rPr>
          <w:rFonts w:ascii="Times New Roman" w:eastAsia="Arial Unicode MS" w:hAnsi="Times New Roman" w:cs="Times New Roman"/>
          <w:kern w:val="1"/>
          <w:sz w:val="28"/>
          <w:szCs w:val="28"/>
        </w:rPr>
        <w:t>реестре, ук</w:t>
      </w:r>
      <w:r w:rsidR="00A01DA7">
        <w:rPr>
          <w:rFonts w:ascii="Times New Roman" w:eastAsia="Arial Unicode MS" w:hAnsi="Times New Roman" w:cs="Times New Roman"/>
          <w:kern w:val="1"/>
          <w:sz w:val="28"/>
          <w:szCs w:val="28"/>
        </w:rPr>
        <w:t xml:space="preserve">азывается идентификационный номер </w:t>
      </w:r>
      <w:r w:rsidRPr="00686093">
        <w:rPr>
          <w:rFonts w:ascii="Times New Roman" w:eastAsia="Arial Unicode MS" w:hAnsi="Times New Roman" w:cs="Times New Roman"/>
          <w:kern w:val="1"/>
          <w:sz w:val="28"/>
          <w:szCs w:val="28"/>
        </w:rPr>
        <w:t>налогоплательщика, соответствующий сведениям, включенным в Сводный реестр.</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01DA7">
        <w:rPr>
          <w:rFonts w:ascii="Times New Roman" w:eastAsia="Arial Unicode MS" w:hAnsi="Times New Roman" w:cs="Times New Roman"/>
          <w:kern w:val="1"/>
          <w:sz w:val="28"/>
          <w:szCs w:val="28"/>
        </w:rPr>
        <w:t>.3.</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К</w:t>
      </w:r>
      <w:r w:rsidR="00A01DA7">
        <w:rPr>
          <w:rFonts w:ascii="Times New Roman" w:eastAsia="Arial Unicode MS" w:hAnsi="Times New Roman" w:cs="Times New Roman"/>
          <w:kern w:val="1"/>
          <w:sz w:val="28"/>
          <w:szCs w:val="28"/>
        </w:rPr>
        <w:t xml:space="preserve">од причины постановки на учет в </w:t>
      </w:r>
      <w:r w:rsidR="00FE69D9">
        <w:rPr>
          <w:rFonts w:ascii="Times New Roman" w:eastAsia="Arial Unicode MS" w:hAnsi="Times New Roman" w:cs="Times New Roman"/>
          <w:kern w:val="1"/>
          <w:sz w:val="28"/>
          <w:szCs w:val="28"/>
        </w:rPr>
        <w:t xml:space="preserve">налоговом органе (КПП) </w:t>
      </w:r>
      <w:r w:rsidR="00FE69D9">
        <w:rPr>
          <w:rFonts w:ascii="Times New Roman" w:eastAsia="Arial Unicode MS" w:hAnsi="Times New Roman" w:cs="Times New Roman"/>
          <w:kern w:val="1"/>
          <w:sz w:val="28"/>
          <w:szCs w:val="28"/>
        </w:rPr>
        <w:tab/>
        <w:t>у</w:t>
      </w:r>
      <w:r w:rsidR="00EC7018" w:rsidRPr="00686093">
        <w:rPr>
          <w:rFonts w:ascii="Times New Roman" w:eastAsia="Arial Unicode MS" w:hAnsi="Times New Roman" w:cs="Times New Roman"/>
          <w:kern w:val="1"/>
          <w:sz w:val="28"/>
          <w:szCs w:val="28"/>
        </w:rPr>
        <w:t>казывается КПП контрагента в соответствии со сведениями ЕГРЮЛ (при наличии).</w:t>
      </w:r>
      <w:r w:rsidR="00A862EA">
        <w:rPr>
          <w:rFonts w:ascii="Times New Roman" w:eastAsia="Arial Unicode MS" w:hAnsi="Times New Roman" w:cs="Times New Roman"/>
          <w:kern w:val="1"/>
          <w:sz w:val="28"/>
          <w:szCs w:val="28"/>
        </w:rPr>
        <w:t xml:space="preserve"> </w:t>
      </w:r>
      <w:proofErr w:type="gramStart"/>
      <w:r w:rsidR="00A01DA7">
        <w:rPr>
          <w:rFonts w:ascii="Times New Roman" w:eastAsia="Arial Unicode MS" w:hAnsi="Times New Roman" w:cs="Times New Roman"/>
          <w:kern w:val="1"/>
          <w:sz w:val="28"/>
          <w:szCs w:val="28"/>
        </w:rPr>
        <w:t xml:space="preserve">В случае если информация о </w:t>
      </w:r>
      <w:r w:rsidR="00EC7018" w:rsidRPr="00686093">
        <w:rPr>
          <w:rFonts w:ascii="Times New Roman" w:eastAsia="Arial Unicode MS" w:hAnsi="Times New Roman" w:cs="Times New Roman"/>
          <w:kern w:val="1"/>
          <w:sz w:val="28"/>
          <w:szCs w:val="28"/>
        </w:rPr>
        <w:t>контрагенте содержится в Сводном реестре, указывается КПП контрагента, соответствующий сведениям, включенным в Сводный реестр.</w:t>
      </w:r>
      <w:proofErr w:type="gramEnd"/>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A01DA7">
        <w:rPr>
          <w:rFonts w:ascii="Times New Roman" w:eastAsia="Arial Unicode MS" w:hAnsi="Times New Roman" w:cs="Times New Roman"/>
          <w:kern w:val="1"/>
          <w:sz w:val="28"/>
          <w:szCs w:val="28"/>
        </w:rPr>
        <w:t>.4.</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Код по Сводному реестру</w:t>
      </w:r>
      <w:r w:rsidR="00A01DA7">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 xml:space="preserve">Код по Сводному реестру контрагента указывается автоматически </w:t>
      </w:r>
      <w:proofErr w:type="gramStart"/>
      <w:r w:rsidR="00EC7018" w:rsidRPr="00686093">
        <w:rPr>
          <w:rFonts w:ascii="Times New Roman" w:eastAsia="Arial Unicode MS" w:hAnsi="Times New Roman" w:cs="Times New Roman"/>
          <w:kern w:val="1"/>
          <w:sz w:val="28"/>
          <w:szCs w:val="28"/>
        </w:rPr>
        <w:t>в случае наличия информации о нем в Сводном реестре в соответствии с ИНН</w:t>
      </w:r>
      <w:proofErr w:type="gramEnd"/>
      <w:r w:rsidR="00EC7018" w:rsidRPr="00686093">
        <w:rPr>
          <w:rFonts w:ascii="Times New Roman" w:eastAsia="Arial Unicode MS" w:hAnsi="Times New Roman" w:cs="Times New Roman"/>
          <w:kern w:val="1"/>
          <w:sz w:val="28"/>
          <w:szCs w:val="28"/>
        </w:rPr>
        <w:t xml:space="preserve"> и КПП ко</w:t>
      </w:r>
      <w:r>
        <w:rPr>
          <w:rFonts w:ascii="Times New Roman" w:eastAsia="Arial Unicode MS" w:hAnsi="Times New Roman" w:cs="Times New Roman"/>
          <w:kern w:val="1"/>
          <w:sz w:val="28"/>
          <w:szCs w:val="28"/>
        </w:rPr>
        <w:t>нтрагента, указанным в пунктах 3.2 и 3</w:t>
      </w:r>
      <w:r w:rsidR="00EC7018" w:rsidRPr="00686093">
        <w:rPr>
          <w:rFonts w:ascii="Times New Roman" w:eastAsia="Arial Unicode MS" w:hAnsi="Times New Roman" w:cs="Times New Roman"/>
          <w:kern w:val="1"/>
          <w:sz w:val="28"/>
          <w:szCs w:val="28"/>
        </w:rPr>
        <w:t>.3.</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3</w:t>
      </w:r>
      <w:r w:rsidR="00A01DA7">
        <w:rPr>
          <w:rFonts w:ascii="Times New Roman" w:eastAsia="Arial Unicode MS" w:hAnsi="Times New Roman" w:cs="Times New Roman"/>
          <w:kern w:val="1"/>
          <w:sz w:val="28"/>
          <w:szCs w:val="28"/>
        </w:rPr>
        <w:t>.5.</w:t>
      </w:r>
      <w:r w:rsidR="00733805">
        <w:rPr>
          <w:rFonts w:ascii="Times New Roman" w:eastAsia="Arial Unicode MS" w:hAnsi="Times New Roman" w:cs="Times New Roman"/>
          <w:kern w:val="1"/>
          <w:sz w:val="28"/>
          <w:szCs w:val="28"/>
        </w:rPr>
        <w:t xml:space="preserve"> </w:t>
      </w:r>
      <w:r w:rsidR="00A01DA7">
        <w:rPr>
          <w:rFonts w:ascii="Times New Roman" w:eastAsia="Arial Unicode MS" w:hAnsi="Times New Roman" w:cs="Times New Roman"/>
          <w:kern w:val="1"/>
          <w:sz w:val="28"/>
          <w:szCs w:val="28"/>
        </w:rPr>
        <w:t>Номер лицевого счета</w:t>
      </w:r>
      <w:proofErr w:type="gramStart"/>
      <w:r w:rsidR="00A01DA7">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В</w:t>
      </w:r>
      <w:proofErr w:type="gramEnd"/>
      <w:r w:rsidR="00EC7018" w:rsidRPr="00686093">
        <w:rPr>
          <w:rFonts w:ascii="Times New Roman" w:eastAsia="Arial Unicode MS" w:hAnsi="Times New Roman" w:cs="Times New Roman"/>
          <w:kern w:val="1"/>
          <w:sz w:val="28"/>
          <w:szCs w:val="28"/>
        </w:rPr>
        <w:t xml:space="preserve"> случае если операции по исполнению бюджетного обязательства подлежат отражен</w:t>
      </w:r>
      <w:r w:rsidR="00A01DA7">
        <w:rPr>
          <w:rFonts w:ascii="Times New Roman" w:eastAsia="Arial Unicode MS" w:hAnsi="Times New Roman" w:cs="Times New Roman"/>
          <w:kern w:val="1"/>
          <w:sz w:val="28"/>
          <w:szCs w:val="28"/>
        </w:rPr>
        <w:t xml:space="preserve">ию на лицевом счете, открытом контрагенту в органе </w:t>
      </w:r>
      <w:r w:rsidR="00EC7018" w:rsidRPr="00686093">
        <w:rPr>
          <w:rFonts w:ascii="Times New Roman" w:eastAsia="Arial Unicode MS" w:hAnsi="Times New Roman" w:cs="Times New Roman"/>
          <w:kern w:val="1"/>
          <w:sz w:val="28"/>
          <w:szCs w:val="28"/>
        </w:rPr>
        <w:t>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FC6AAB">
        <w:rPr>
          <w:rFonts w:ascii="Times New Roman" w:eastAsia="Arial Unicode MS" w:hAnsi="Times New Roman" w:cs="Times New Roman"/>
          <w:kern w:val="1"/>
          <w:sz w:val="28"/>
          <w:szCs w:val="28"/>
        </w:rPr>
        <w:t>.6.</w:t>
      </w:r>
      <w:r w:rsidR="0073380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Номер банковского счета </w:t>
      </w:r>
      <w:r w:rsidR="003D5786">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казывается номер банковского счета контрагента (при наличии в документе-основании).</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FC6AAB">
        <w:rPr>
          <w:rFonts w:ascii="Times New Roman" w:eastAsia="Arial Unicode MS" w:hAnsi="Times New Roman" w:cs="Times New Roman"/>
          <w:kern w:val="1"/>
          <w:sz w:val="28"/>
          <w:szCs w:val="28"/>
        </w:rPr>
        <w:t>.7.</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Наименование банка (иной организации), в котор</w:t>
      </w:r>
      <w:r w:rsidR="00BE5EE7">
        <w:rPr>
          <w:rFonts w:ascii="Times New Roman" w:eastAsia="Arial Unicode MS" w:hAnsi="Times New Roman" w:cs="Times New Roman"/>
          <w:kern w:val="1"/>
          <w:sz w:val="28"/>
          <w:szCs w:val="28"/>
        </w:rPr>
        <w:t>ом (</w:t>
      </w:r>
      <w:proofErr w:type="gramStart"/>
      <w:r w:rsidR="00BE5EE7">
        <w:rPr>
          <w:rFonts w:ascii="Times New Roman" w:eastAsia="Arial Unicode MS" w:hAnsi="Times New Roman" w:cs="Times New Roman"/>
          <w:kern w:val="1"/>
          <w:sz w:val="28"/>
          <w:szCs w:val="28"/>
        </w:rPr>
        <w:t>ой</w:t>
      </w:r>
      <w:proofErr w:type="gramEnd"/>
      <w:r w:rsidR="00BE5EE7">
        <w:rPr>
          <w:rFonts w:ascii="Times New Roman" w:eastAsia="Arial Unicode MS" w:hAnsi="Times New Roman" w:cs="Times New Roman"/>
          <w:kern w:val="1"/>
          <w:sz w:val="28"/>
          <w:szCs w:val="28"/>
        </w:rPr>
        <w:t xml:space="preserve">) открыт счет контрагенту </w:t>
      </w:r>
      <w:r w:rsidR="003D5786">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казывается наименование банка контрагента или территориального органа Федерального казначейства (при наличии в документе-основании).</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FC6AAB">
        <w:rPr>
          <w:rFonts w:ascii="Times New Roman" w:eastAsia="Arial Unicode MS" w:hAnsi="Times New Roman" w:cs="Times New Roman"/>
          <w:kern w:val="1"/>
          <w:sz w:val="28"/>
          <w:szCs w:val="28"/>
        </w:rPr>
        <w:t>.8.</w:t>
      </w:r>
      <w:r w:rsidR="00733805">
        <w:rPr>
          <w:rFonts w:ascii="Times New Roman" w:eastAsia="Arial Unicode MS" w:hAnsi="Times New Roman" w:cs="Times New Roman"/>
          <w:kern w:val="1"/>
          <w:sz w:val="28"/>
          <w:szCs w:val="28"/>
        </w:rPr>
        <w:t xml:space="preserve"> </w:t>
      </w:r>
      <w:r w:rsidR="00BE5EE7">
        <w:rPr>
          <w:rFonts w:ascii="Times New Roman" w:eastAsia="Arial Unicode MS" w:hAnsi="Times New Roman" w:cs="Times New Roman"/>
          <w:kern w:val="1"/>
          <w:sz w:val="28"/>
          <w:szCs w:val="28"/>
        </w:rPr>
        <w:t xml:space="preserve">БИК банка </w:t>
      </w:r>
      <w:r w:rsidR="003D5786">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казывается БИК банка контрагента (при наличии в документе-основании).</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FC6AAB">
        <w:rPr>
          <w:rFonts w:ascii="Times New Roman" w:eastAsia="Arial Unicode MS" w:hAnsi="Times New Roman" w:cs="Times New Roman"/>
          <w:kern w:val="1"/>
          <w:sz w:val="28"/>
          <w:szCs w:val="28"/>
        </w:rPr>
        <w:t>.9.</w:t>
      </w:r>
      <w:r w:rsidR="0073380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Корреспондентский счет банка </w:t>
      </w:r>
      <w:r w:rsidR="003D5786">
        <w:rPr>
          <w:rFonts w:ascii="Times New Roman" w:eastAsia="Arial Unicode MS" w:hAnsi="Times New Roman" w:cs="Times New Roman"/>
          <w:kern w:val="1"/>
          <w:sz w:val="28"/>
          <w:szCs w:val="28"/>
        </w:rPr>
        <w:t>у</w:t>
      </w:r>
      <w:r>
        <w:rPr>
          <w:rFonts w:ascii="Times New Roman" w:eastAsia="Arial Unicode MS" w:hAnsi="Times New Roman" w:cs="Times New Roman"/>
          <w:kern w:val="1"/>
          <w:sz w:val="28"/>
          <w:szCs w:val="28"/>
        </w:rPr>
        <w:t xml:space="preserve">казывается корреспондентский счет </w:t>
      </w:r>
      <w:r w:rsidR="00EC7018" w:rsidRPr="00686093">
        <w:rPr>
          <w:rFonts w:ascii="Times New Roman" w:eastAsia="Arial Unicode MS" w:hAnsi="Times New Roman" w:cs="Times New Roman"/>
          <w:kern w:val="1"/>
          <w:sz w:val="28"/>
          <w:szCs w:val="28"/>
        </w:rPr>
        <w:t>банка контрагента (при наличии в документе-основании).</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C6AAB">
        <w:rPr>
          <w:rFonts w:ascii="Times New Roman" w:eastAsia="Arial Unicode MS" w:hAnsi="Times New Roman" w:cs="Times New Roman"/>
          <w:kern w:val="1"/>
          <w:sz w:val="28"/>
          <w:szCs w:val="28"/>
        </w:rPr>
        <w:t>.</w:t>
      </w:r>
      <w:r w:rsidR="00733805">
        <w:rPr>
          <w:rFonts w:ascii="Times New Roman" w:eastAsia="Arial Unicode MS" w:hAnsi="Times New Roman" w:cs="Times New Roman"/>
          <w:kern w:val="1"/>
          <w:sz w:val="28"/>
          <w:szCs w:val="28"/>
        </w:rPr>
        <w:t>Расшифровка обязательства</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C6AAB">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Наименование </w:t>
      </w:r>
      <w:r w:rsidR="00BE5EE7">
        <w:rPr>
          <w:rFonts w:ascii="Times New Roman" w:eastAsia="Arial Unicode MS" w:hAnsi="Times New Roman" w:cs="Times New Roman"/>
          <w:kern w:val="1"/>
          <w:sz w:val="28"/>
          <w:szCs w:val="28"/>
        </w:rPr>
        <w:t xml:space="preserve">ФАИП </w:t>
      </w:r>
      <w:r w:rsidR="003D5786">
        <w:rPr>
          <w:rFonts w:ascii="Times New Roman" w:eastAsia="Arial Unicode MS" w:hAnsi="Times New Roman" w:cs="Times New Roman"/>
          <w:kern w:val="1"/>
          <w:sz w:val="28"/>
          <w:szCs w:val="28"/>
        </w:rPr>
        <w:t>н</w:t>
      </w:r>
      <w:r w:rsidR="00EC7018" w:rsidRPr="00686093">
        <w:rPr>
          <w:rFonts w:ascii="Times New Roman" w:eastAsia="Arial Unicode MS" w:hAnsi="Times New Roman" w:cs="Times New Roman"/>
          <w:kern w:val="1"/>
          <w:sz w:val="28"/>
          <w:szCs w:val="28"/>
        </w:rPr>
        <w:t>е указывается.</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C6AAB">
        <w:rPr>
          <w:rFonts w:ascii="Times New Roman" w:eastAsia="Arial Unicode MS" w:hAnsi="Times New Roman" w:cs="Times New Roman"/>
          <w:kern w:val="1"/>
          <w:sz w:val="28"/>
          <w:szCs w:val="28"/>
        </w:rPr>
        <w:t>.2.</w:t>
      </w:r>
      <w:r w:rsidR="00733805">
        <w:rPr>
          <w:rFonts w:ascii="Times New Roman" w:eastAsia="Arial Unicode MS" w:hAnsi="Times New Roman" w:cs="Times New Roman"/>
          <w:kern w:val="1"/>
          <w:sz w:val="28"/>
          <w:szCs w:val="28"/>
        </w:rPr>
        <w:t xml:space="preserve"> </w:t>
      </w:r>
      <w:r w:rsidR="00BE5EE7">
        <w:rPr>
          <w:rFonts w:ascii="Times New Roman" w:eastAsia="Arial Unicode MS" w:hAnsi="Times New Roman" w:cs="Times New Roman"/>
          <w:kern w:val="1"/>
          <w:sz w:val="28"/>
          <w:szCs w:val="28"/>
        </w:rPr>
        <w:t xml:space="preserve">Код объекта ФАИП </w:t>
      </w:r>
      <w:r w:rsidR="003D5786">
        <w:rPr>
          <w:rFonts w:ascii="Times New Roman" w:eastAsia="Arial Unicode MS" w:hAnsi="Times New Roman" w:cs="Times New Roman"/>
          <w:kern w:val="1"/>
          <w:sz w:val="28"/>
          <w:szCs w:val="28"/>
        </w:rPr>
        <w:t>н</w:t>
      </w:r>
      <w:r w:rsidR="00EC7018" w:rsidRPr="00686093">
        <w:rPr>
          <w:rFonts w:ascii="Times New Roman" w:eastAsia="Arial Unicode MS" w:hAnsi="Times New Roman" w:cs="Times New Roman"/>
          <w:kern w:val="1"/>
          <w:sz w:val="28"/>
          <w:szCs w:val="28"/>
        </w:rPr>
        <w:t>е указывается.</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C6AAB">
        <w:rPr>
          <w:rFonts w:ascii="Times New Roman" w:eastAsia="Arial Unicode MS" w:hAnsi="Times New Roman" w:cs="Times New Roman"/>
          <w:kern w:val="1"/>
          <w:sz w:val="28"/>
          <w:szCs w:val="28"/>
        </w:rPr>
        <w:t>.3.</w:t>
      </w:r>
      <w:r w:rsidR="00733805">
        <w:rPr>
          <w:rFonts w:ascii="Times New Roman" w:eastAsia="Arial Unicode MS" w:hAnsi="Times New Roman" w:cs="Times New Roman"/>
          <w:kern w:val="1"/>
          <w:sz w:val="28"/>
          <w:szCs w:val="28"/>
        </w:rPr>
        <w:t xml:space="preserve"> </w:t>
      </w:r>
      <w:r w:rsidR="00BE5EE7">
        <w:rPr>
          <w:rFonts w:ascii="Times New Roman" w:eastAsia="Arial Unicode MS" w:hAnsi="Times New Roman" w:cs="Times New Roman"/>
          <w:kern w:val="1"/>
          <w:sz w:val="28"/>
          <w:szCs w:val="28"/>
        </w:rPr>
        <w:t xml:space="preserve">Наименование вида средств </w:t>
      </w:r>
      <w:r w:rsidR="003D5786">
        <w:rPr>
          <w:rFonts w:ascii="Times New Roman" w:eastAsia="Arial Unicode MS" w:hAnsi="Times New Roman" w:cs="Times New Roman"/>
          <w:kern w:val="1"/>
          <w:sz w:val="28"/>
          <w:szCs w:val="28"/>
        </w:rPr>
        <w:t>у</w:t>
      </w:r>
      <w:r w:rsidR="00EC7018" w:rsidRPr="00686093">
        <w:rPr>
          <w:rFonts w:ascii="Times New Roman" w:eastAsia="Arial Unicode MS" w:hAnsi="Times New Roman" w:cs="Times New Roman"/>
          <w:kern w:val="1"/>
          <w:sz w:val="28"/>
          <w:szCs w:val="28"/>
        </w:rPr>
        <w:t>казывается наименование вида средств, за счет которых должна быть произведена кассовая выплата: средства бюджета.</w:t>
      </w:r>
    </w:p>
    <w:p w:rsidR="00EC7018" w:rsidRPr="00686093" w:rsidRDefault="00FC6AA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случае постановки на учет </w:t>
      </w:r>
      <w:r w:rsidR="00EC7018" w:rsidRPr="00686093">
        <w:rPr>
          <w:rFonts w:ascii="Times New Roman" w:eastAsia="Arial Unicode MS" w:hAnsi="Times New Roman" w:cs="Times New Roman"/>
          <w:kern w:val="1"/>
          <w:sz w:val="28"/>
          <w:szCs w:val="28"/>
        </w:rPr>
        <w:t>бюджетного обязательства, возникшего на основании исполнительного документа или решения нал</w:t>
      </w:r>
      <w:r>
        <w:rPr>
          <w:rFonts w:ascii="Times New Roman" w:eastAsia="Arial Unicode MS" w:hAnsi="Times New Roman" w:cs="Times New Roman"/>
          <w:kern w:val="1"/>
          <w:sz w:val="28"/>
          <w:szCs w:val="28"/>
        </w:rPr>
        <w:t xml:space="preserve">огового органа, указывается на основании </w:t>
      </w:r>
      <w:r w:rsidR="00EC7018" w:rsidRPr="00686093">
        <w:rPr>
          <w:rFonts w:ascii="Times New Roman" w:eastAsia="Arial Unicode MS" w:hAnsi="Times New Roman" w:cs="Times New Roman"/>
          <w:kern w:val="1"/>
          <w:sz w:val="28"/>
          <w:szCs w:val="28"/>
        </w:rPr>
        <w:t>информации, представленной должником.</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C6AAB">
        <w:rPr>
          <w:rFonts w:ascii="Times New Roman" w:eastAsia="Arial Unicode MS" w:hAnsi="Times New Roman" w:cs="Times New Roman"/>
          <w:kern w:val="1"/>
          <w:sz w:val="28"/>
          <w:szCs w:val="28"/>
        </w:rPr>
        <w:t>.4.</w:t>
      </w:r>
      <w:r w:rsidR="00733805">
        <w:rPr>
          <w:rFonts w:ascii="Times New Roman" w:eastAsia="Arial Unicode MS" w:hAnsi="Times New Roman" w:cs="Times New Roman"/>
          <w:kern w:val="1"/>
          <w:sz w:val="28"/>
          <w:szCs w:val="28"/>
        </w:rPr>
        <w:t xml:space="preserve"> </w:t>
      </w:r>
      <w:r w:rsidR="00FC6AAB">
        <w:rPr>
          <w:rFonts w:ascii="Times New Roman" w:eastAsia="Arial Unicode MS" w:hAnsi="Times New Roman" w:cs="Times New Roman"/>
          <w:kern w:val="1"/>
          <w:sz w:val="28"/>
          <w:szCs w:val="28"/>
        </w:rPr>
        <w:t xml:space="preserve">Код по БК </w:t>
      </w:r>
      <w:r w:rsidR="003D5786">
        <w:rPr>
          <w:rFonts w:ascii="Times New Roman" w:eastAsia="Arial Unicode MS" w:hAnsi="Times New Roman" w:cs="Times New Roman"/>
          <w:kern w:val="1"/>
          <w:sz w:val="28"/>
          <w:szCs w:val="28"/>
        </w:rPr>
        <w:t>у</w:t>
      </w:r>
      <w:r w:rsidR="00FC6AAB">
        <w:rPr>
          <w:rFonts w:ascii="Times New Roman" w:eastAsia="Arial Unicode MS" w:hAnsi="Times New Roman" w:cs="Times New Roman"/>
          <w:kern w:val="1"/>
          <w:sz w:val="28"/>
          <w:szCs w:val="28"/>
        </w:rPr>
        <w:t xml:space="preserve">казывается код классификации </w:t>
      </w:r>
      <w:r w:rsidR="00EC7018" w:rsidRPr="00686093">
        <w:rPr>
          <w:rFonts w:ascii="Times New Roman" w:eastAsia="Arial Unicode MS" w:hAnsi="Times New Roman" w:cs="Times New Roman"/>
          <w:kern w:val="1"/>
          <w:sz w:val="28"/>
          <w:szCs w:val="28"/>
        </w:rPr>
        <w:t xml:space="preserve">расходов </w:t>
      </w:r>
      <w:proofErr w:type="gramStart"/>
      <w:r w:rsidR="00EC7018" w:rsidRPr="00686093">
        <w:rPr>
          <w:rFonts w:ascii="Times New Roman" w:eastAsia="Arial Unicode MS" w:hAnsi="Times New Roman" w:cs="Times New Roman"/>
          <w:kern w:val="1"/>
          <w:sz w:val="28"/>
          <w:szCs w:val="28"/>
        </w:rPr>
        <w:t>о</w:t>
      </w:r>
      <w:proofErr w:type="gramEnd"/>
      <w:r w:rsidR="00EC7018" w:rsidRPr="00686093">
        <w:rPr>
          <w:rFonts w:ascii="Times New Roman" w:eastAsia="Arial Unicode MS" w:hAnsi="Times New Roman" w:cs="Times New Roman"/>
          <w:kern w:val="1"/>
          <w:sz w:val="28"/>
          <w:szCs w:val="28"/>
        </w:rPr>
        <w:t xml:space="preserve"> бюджета в соответствии с предметом документа-основания.</w:t>
      </w:r>
    </w:p>
    <w:p w:rsidR="00EC7018" w:rsidRPr="00686093" w:rsidRDefault="00FC6AAB"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 случае постановки на учет </w:t>
      </w:r>
      <w:r w:rsidR="00EC7018" w:rsidRPr="00686093">
        <w:rPr>
          <w:rFonts w:ascii="Times New Roman" w:eastAsia="Arial Unicode MS" w:hAnsi="Times New Roman" w:cs="Times New Roman"/>
          <w:kern w:val="1"/>
          <w:sz w:val="28"/>
          <w:szCs w:val="28"/>
        </w:rPr>
        <w:t xml:space="preserve">бюджетного обязательства, возникшего на </w:t>
      </w:r>
      <w:r w:rsidR="000236E2">
        <w:rPr>
          <w:rFonts w:ascii="Times New Roman" w:eastAsia="Arial Unicode MS" w:hAnsi="Times New Roman" w:cs="Times New Roman"/>
          <w:kern w:val="1"/>
          <w:sz w:val="28"/>
          <w:szCs w:val="28"/>
        </w:rPr>
        <w:t xml:space="preserve">основании исполнительного документа (решения </w:t>
      </w:r>
      <w:r w:rsidR="00EC7018" w:rsidRPr="00686093">
        <w:rPr>
          <w:rFonts w:ascii="Times New Roman" w:eastAsia="Arial Unicode MS" w:hAnsi="Times New Roman" w:cs="Times New Roman"/>
          <w:kern w:val="1"/>
          <w:sz w:val="28"/>
          <w:szCs w:val="28"/>
        </w:rPr>
        <w:t>нало</w:t>
      </w:r>
      <w:r w:rsidR="00A862EA">
        <w:rPr>
          <w:rFonts w:ascii="Times New Roman" w:eastAsia="Arial Unicode MS" w:hAnsi="Times New Roman" w:cs="Times New Roman"/>
          <w:kern w:val="1"/>
          <w:sz w:val="28"/>
          <w:szCs w:val="28"/>
        </w:rPr>
        <w:t xml:space="preserve">гового органа) указывается код </w:t>
      </w:r>
      <w:r w:rsidR="00EC7018" w:rsidRPr="00686093">
        <w:rPr>
          <w:rFonts w:ascii="Times New Roman" w:eastAsia="Arial Unicode MS" w:hAnsi="Times New Roman" w:cs="Times New Roman"/>
          <w:kern w:val="1"/>
          <w:sz w:val="28"/>
          <w:szCs w:val="28"/>
        </w:rPr>
        <w:t>классификации расходов бюджета на основании информации, представленной должником.</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BE5EE7">
        <w:rPr>
          <w:rFonts w:ascii="Times New Roman" w:eastAsia="Arial Unicode MS" w:hAnsi="Times New Roman" w:cs="Times New Roman"/>
          <w:kern w:val="1"/>
          <w:sz w:val="28"/>
          <w:szCs w:val="28"/>
        </w:rPr>
        <w:t>.5.</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Признак безусловност</w:t>
      </w:r>
      <w:r w:rsidR="003D5786">
        <w:rPr>
          <w:rFonts w:ascii="Times New Roman" w:eastAsia="Arial Unicode MS" w:hAnsi="Times New Roman" w:cs="Times New Roman"/>
          <w:kern w:val="1"/>
          <w:sz w:val="28"/>
          <w:szCs w:val="28"/>
        </w:rPr>
        <w:t xml:space="preserve">и обязательства </w:t>
      </w:r>
      <w:r w:rsidR="003D5786">
        <w:rPr>
          <w:rFonts w:ascii="Times New Roman" w:eastAsia="Arial Unicode MS" w:hAnsi="Times New Roman" w:cs="Times New Roman"/>
          <w:kern w:val="1"/>
          <w:sz w:val="28"/>
          <w:szCs w:val="28"/>
        </w:rPr>
        <w:tab/>
        <w:t>у</w:t>
      </w:r>
      <w:r w:rsidR="00BE5EE7">
        <w:rPr>
          <w:rFonts w:ascii="Times New Roman" w:eastAsia="Arial Unicode MS" w:hAnsi="Times New Roman" w:cs="Times New Roman"/>
          <w:kern w:val="1"/>
          <w:sz w:val="28"/>
          <w:szCs w:val="28"/>
        </w:rPr>
        <w:t xml:space="preserve">казывается значение </w:t>
      </w:r>
      <w:r w:rsidR="00EC7018" w:rsidRPr="00686093">
        <w:rPr>
          <w:rFonts w:ascii="Times New Roman" w:eastAsia="Arial Unicode MS" w:hAnsi="Times New Roman" w:cs="Times New Roman"/>
          <w:kern w:val="1"/>
          <w:sz w:val="28"/>
          <w:szCs w:val="28"/>
        </w:rPr>
        <w:t>«безусловное» по обязательству, денежное обязательство по ко</w:t>
      </w:r>
      <w:r w:rsidR="00BE5EE7">
        <w:rPr>
          <w:rFonts w:ascii="Times New Roman" w:eastAsia="Arial Unicode MS" w:hAnsi="Times New Roman" w:cs="Times New Roman"/>
          <w:kern w:val="1"/>
          <w:sz w:val="28"/>
          <w:szCs w:val="28"/>
        </w:rPr>
        <w:t xml:space="preserve">торому возникает на основании документа-основания </w:t>
      </w:r>
      <w:r w:rsidR="00EC7018" w:rsidRPr="00686093">
        <w:rPr>
          <w:rFonts w:ascii="Times New Roman" w:eastAsia="Arial Unicode MS" w:hAnsi="Times New Roman" w:cs="Times New Roman"/>
          <w:kern w:val="1"/>
          <w:sz w:val="28"/>
          <w:szCs w:val="28"/>
        </w:rPr>
        <w:t>при наступлении сроков проведения платежей (наступление срока проведения авансового платежа по государственному (муниципальному) контракту (договору), наступление срока перечис</w:t>
      </w:r>
      <w:r w:rsidR="00BE5EE7">
        <w:rPr>
          <w:rFonts w:ascii="Times New Roman" w:eastAsia="Arial Unicode MS" w:hAnsi="Times New Roman" w:cs="Times New Roman"/>
          <w:kern w:val="1"/>
          <w:sz w:val="28"/>
          <w:szCs w:val="28"/>
        </w:rPr>
        <w:t xml:space="preserve">ления субсидии по соглашению, исполнение решения </w:t>
      </w:r>
      <w:r w:rsidR="00EC7018" w:rsidRPr="00686093">
        <w:rPr>
          <w:rFonts w:ascii="Times New Roman" w:eastAsia="Arial Unicode MS" w:hAnsi="Times New Roman" w:cs="Times New Roman"/>
          <w:kern w:val="1"/>
          <w:sz w:val="28"/>
          <w:szCs w:val="28"/>
        </w:rPr>
        <w:t xml:space="preserve">налогового органа, оплата исполнительного документа, а </w:t>
      </w:r>
      <w:proofErr w:type="gramStart"/>
      <w:r w:rsidR="00EC7018" w:rsidRPr="00686093">
        <w:rPr>
          <w:rFonts w:ascii="Times New Roman" w:eastAsia="Arial Unicode MS" w:hAnsi="Times New Roman" w:cs="Times New Roman"/>
          <w:kern w:val="1"/>
          <w:sz w:val="28"/>
          <w:szCs w:val="28"/>
        </w:rPr>
        <w:t>та</w:t>
      </w:r>
      <w:r w:rsidR="00BE5EE7">
        <w:rPr>
          <w:rFonts w:ascii="Times New Roman" w:eastAsia="Arial Unicode MS" w:hAnsi="Times New Roman" w:cs="Times New Roman"/>
          <w:kern w:val="1"/>
          <w:sz w:val="28"/>
          <w:szCs w:val="28"/>
        </w:rPr>
        <w:t>кже</w:t>
      </w:r>
      <w:proofErr w:type="gramEnd"/>
      <w:r w:rsidR="00BE5EE7">
        <w:rPr>
          <w:rFonts w:ascii="Times New Roman" w:eastAsia="Arial Unicode MS" w:hAnsi="Times New Roman" w:cs="Times New Roman"/>
          <w:kern w:val="1"/>
          <w:sz w:val="28"/>
          <w:szCs w:val="28"/>
        </w:rPr>
        <w:t xml:space="preserve"> если в документе-основании </w:t>
      </w:r>
      <w:r w:rsidR="00EC7018" w:rsidRPr="00686093">
        <w:rPr>
          <w:rFonts w:ascii="Times New Roman" w:eastAsia="Arial Unicode MS" w:hAnsi="Times New Roman" w:cs="Times New Roman"/>
          <w:kern w:val="1"/>
          <w:sz w:val="28"/>
          <w:szCs w:val="28"/>
        </w:rPr>
        <w:t>и указан про</w:t>
      </w:r>
      <w:r w:rsidR="00BE5EE7">
        <w:rPr>
          <w:rFonts w:ascii="Times New Roman" w:eastAsia="Arial Unicode MS" w:hAnsi="Times New Roman" w:cs="Times New Roman"/>
          <w:kern w:val="1"/>
          <w:sz w:val="28"/>
          <w:szCs w:val="28"/>
        </w:rPr>
        <w:t xml:space="preserve">цент </w:t>
      </w:r>
      <w:r w:rsidR="00EC7018" w:rsidRPr="00686093">
        <w:rPr>
          <w:rFonts w:ascii="Times New Roman" w:eastAsia="Arial Unicode MS" w:hAnsi="Times New Roman" w:cs="Times New Roman"/>
          <w:kern w:val="1"/>
          <w:sz w:val="28"/>
          <w:szCs w:val="28"/>
        </w:rPr>
        <w:t>и (или) общая с</w:t>
      </w:r>
      <w:r w:rsidR="00A862EA">
        <w:rPr>
          <w:rFonts w:ascii="Times New Roman" w:eastAsia="Arial Unicode MS" w:hAnsi="Times New Roman" w:cs="Times New Roman"/>
          <w:kern w:val="1"/>
          <w:sz w:val="28"/>
          <w:szCs w:val="28"/>
        </w:rPr>
        <w:t xml:space="preserve">умма авансового платежа, иное). </w:t>
      </w:r>
      <w:r w:rsidR="00EC7018" w:rsidRPr="00686093">
        <w:rPr>
          <w:rFonts w:ascii="Times New Roman" w:eastAsia="Arial Unicode MS" w:hAnsi="Times New Roman" w:cs="Times New Roman"/>
          <w:kern w:val="1"/>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 основании (подписания актов выполненных работ, утв</w:t>
      </w:r>
      <w:r w:rsidR="00BE5EE7">
        <w:rPr>
          <w:rFonts w:ascii="Times New Roman" w:eastAsia="Arial Unicode MS" w:hAnsi="Times New Roman" w:cs="Times New Roman"/>
          <w:kern w:val="1"/>
          <w:sz w:val="28"/>
          <w:szCs w:val="28"/>
        </w:rPr>
        <w:t xml:space="preserve">ерждение отчетов о выполнении </w:t>
      </w:r>
      <w:r w:rsidR="00EC7018" w:rsidRPr="00686093">
        <w:rPr>
          <w:rFonts w:ascii="Times New Roman" w:eastAsia="Arial Unicode MS" w:hAnsi="Times New Roman" w:cs="Times New Roman"/>
          <w:kern w:val="1"/>
          <w:sz w:val="28"/>
          <w:szCs w:val="28"/>
        </w:rPr>
        <w:t>условий соглашения о предоставлении субсидии, иное).</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BE5EE7">
        <w:rPr>
          <w:rFonts w:ascii="Times New Roman" w:eastAsia="Arial Unicode MS" w:hAnsi="Times New Roman" w:cs="Times New Roman"/>
          <w:kern w:val="1"/>
          <w:sz w:val="28"/>
          <w:szCs w:val="28"/>
        </w:rPr>
        <w:t>.6.</w:t>
      </w:r>
      <w:r w:rsidR="00733805">
        <w:rPr>
          <w:rFonts w:ascii="Times New Roman" w:eastAsia="Arial Unicode MS" w:hAnsi="Times New Roman" w:cs="Times New Roman"/>
          <w:kern w:val="1"/>
          <w:sz w:val="28"/>
          <w:szCs w:val="28"/>
        </w:rPr>
        <w:t xml:space="preserve"> </w:t>
      </w:r>
      <w:r w:rsidR="00BE5EE7">
        <w:rPr>
          <w:rFonts w:ascii="Times New Roman" w:eastAsia="Arial Unicode MS" w:hAnsi="Times New Roman" w:cs="Times New Roman"/>
          <w:kern w:val="1"/>
          <w:sz w:val="28"/>
          <w:szCs w:val="28"/>
        </w:rPr>
        <w:t xml:space="preserve">Сумма </w:t>
      </w:r>
      <w:r w:rsidR="001178E0">
        <w:rPr>
          <w:rFonts w:ascii="Times New Roman" w:eastAsia="Arial Unicode MS" w:hAnsi="Times New Roman" w:cs="Times New Roman"/>
          <w:kern w:val="1"/>
          <w:sz w:val="28"/>
          <w:szCs w:val="28"/>
        </w:rPr>
        <w:t xml:space="preserve">исполненного </w:t>
      </w:r>
      <w:r w:rsidR="00AD13E6">
        <w:rPr>
          <w:rFonts w:ascii="Times New Roman" w:eastAsia="Arial Unicode MS" w:hAnsi="Times New Roman" w:cs="Times New Roman"/>
          <w:kern w:val="1"/>
          <w:sz w:val="28"/>
          <w:szCs w:val="28"/>
        </w:rPr>
        <w:t xml:space="preserve">обязательства </w:t>
      </w:r>
      <w:r w:rsidR="001178E0">
        <w:rPr>
          <w:rFonts w:ascii="Times New Roman" w:eastAsia="Arial Unicode MS" w:hAnsi="Times New Roman" w:cs="Times New Roman"/>
          <w:kern w:val="1"/>
          <w:sz w:val="28"/>
          <w:szCs w:val="28"/>
        </w:rPr>
        <w:t xml:space="preserve">прошлых лет </w:t>
      </w:r>
      <w:r>
        <w:rPr>
          <w:rFonts w:ascii="Times New Roman" w:eastAsia="Arial Unicode MS" w:hAnsi="Times New Roman" w:cs="Times New Roman"/>
          <w:kern w:val="1"/>
          <w:sz w:val="28"/>
          <w:szCs w:val="28"/>
        </w:rPr>
        <w:t>у</w:t>
      </w:r>
      <w:r w:rsidR="001178E0">
        <w:rPr>
          <w:rFonts w:ascii="Times New Roman" w:eastAsia="Arial Unicode MS" w:hAnsi="Times New Roman" w:cs="Times New Roman"/>
          <w:kern w:val="1"/>
          <w:sz w:val="28"/>
          <w:szCs w:val="28"/>
        </w:rPr>
        <w:t xml:space="preserve">казывается исполненная сумма </w:t>
      </w:r>
      <w:r w:rsidR="00EC7018" w:rsidRPr="00686093">
        <w:rPr>
          <w:rFonts w:ascii="Times New Roman" w:eastAsia="Arial Unicode MS" w:hAnsi="Times New Roman" w:cs="Times New Roman"/>
          <w:kern w:val="1"/>
          <w:sz w:val="28"/>
          <w:szCs w:val="28"/>
        </w:rPr>
        <w:t>бюджетного обязательства прошлых лет с точностью до второго знака после запятой.</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1178E0">
        <w:rPr>
          <w:rFonts w:ascii="Times New Roman" w:eastAsia="Arial Unicode MS" w:hAnsi="Times New Roman" w:cs="Times New Roman"/>
          <w:kern w:val="1"/>
          <w:sz w:val="28"/>
          <w:szCs w:val="28"/>
        </w:rPr>
        <w:t>.7.</w:t>
      </w:r>
      <w:r w:rsidR="00733805">
        <w:rPr>
          <w:rFonts w:ascii="Times New Roman" w:eastAsia="Arial Unicode MS" w:hAnsi="Times New Roman" w:cs="Times New Roman"/>
          <w:kern w:val="1"/>
          <w:sz w:val="28"/>
          <w:szCs w:val="28"/>
        </w:rPr>
        <w:t xml:space="preserve"> </w:t>
      </w:r>
      <w:r w:rsidR="001178E0">
        <w:rPr>
          <w:rFonts w:ascii="Times New Roman" w:eastAsia="Arial Unicode MS" w:hAnsi="Times New Roman" w:cs="Times New Roman"/>
          <w:kern w:val="1"/>
          <w:sz w:val="28"/>
          <w:szCs w:val="28"/>
        </w:rPr>
        <w:t xml:space="preserve">Сумма неисполненного </w:t>
      </w:r>
      <w:r w:rsidR="00AD13E6">
        <w:rPr>
          <w:rFonts w:ascii="Times New Roman" w:eastAsia="Arial Unicode MS" w:hAnsi="Times New Roman" w:cs="Times New Roman"/>
          <w:kern w:val="1"/>
          <w:sz w:val="28"/>
          <w:szCs w:val="28"/>
        </w:rPr>
        <w:t xml:space="preserve">обязательства </w:t>
      </w:r>
      <w:r w:rsidR="001178E0">
        <w:rPr>
          <w:rFonts w:ascii="Times New Roman" w:eastAsia="Arial Unicode MS" w:hAnsi="Times New Roman" w:cs="Times New Roman"/>
          <w:kern w:val="1"/>
          <w:sz w:val="28"/>
          <w:szCs w:val="28"/>
        </w:rPr>
        <w:t>прошлых лет</w:t>
      </w:r>
      <w:r>
        <w:rPr>
          <w:rFonts w:ascii="Times New Roman" w:eastAsia="Arial Unicode MS" w:hAnsi="Times New Roman" w:cs="Times New Roman"/>
          <w:kern w:val="1"/>
          <w:sz w:val="28"/>
          <w:szCs w:val="28"/>
        </w:rPr>
        <w:t xml:space="preserve"> п</w:t>
      </w:r>
      <w:r w:rsidR="001178E0">
        <w:rPr>
          <w:rFonts w:ascii="Times New Roman" w:eastAsia="Arial Unicode MS" w:hAnsi="Times New Roman" w:cs="Times New Roman"/>
          <w:kern w:val="1"/>
          <w:sz w:val="28"/>
          <w:szCs w:val="28"/>
        </w:rPr>
        <w:t xml:space="preserve">ри </w:t>
      </w:r>
      <w:r w:rsidR="00AD13E6">
        <w:rPr>
          <w:rFonts w:ascii="Times New Roman" w:eastAsia="Arial Unicode MS" w:hAnsi="Times New Roman" w:cs="Times New Roman"/>
          <w:kern w:val="1"/>
          <w:sz w:val="28"/>
          <w:szCs w:val="28"/>
        </w:rPr>
        <w:t xml:space="preserve">внесении </w:t>
      </w:r>
      <w:r w:rsidR="00AD13E6">
        <w:rPr>
          <w:rFonts w:ascii="Times New Roman" w:eastAsia="Arial Unicode MS" w:hAnsi="Times New Roman" w:cs="Times New Roman"/>
          <w:kern w:val="1"/>
          <w:sz w:val="28"/>
          <w:szCs w:val="28"/>
        </w:rPr>
        <w:lastRenderedPageBreak/>
        <w:t xml:space="preserve">изменения в </w:t>
      </w:r>
      <w:r w:rsidR="00EC7018" w:rsidRPr="00686093">
        <w:rPr>
          <w:rFonts w:ascii="Times New Roman" w:eastAsia="Arial Unicode MS" w:hAnsi="Times New Roman" w:cs="Times New Roman"/>
          <w:kern w:val="1"/>
          <w:sz w:val="28"/>
          <w:szCs w:val="28"/>
        </w:rPr>
        <w:t>бюджетное обязательство, связанное с переносом неисполненной суммы обязательства прошлых лет</w:t>
      </w:r>
      <w:r w:rsidR="00AD13E6">
        <w:rPr>
          <w:rFonts w:ascii="Times New Roman" w:eastAsia="Arial Unicode MS" w:hAnsi="Times New Roman" w:cs="Times New Roman"/>
          <w:kern w:val="1"/>
          <w:sz w:val="28"/>
          <w:szCs w:val="28"/>
        </w:rPr>
        <w:t xml:space="preserve"> на очередной финансовый год, указывается сумма </w:t>
      </w:r>
      <w:r w:rsidR="00EC7018" w:rsidRPr="00686093">
        <w:rPr>
          <w:rFonts w:ascii="Times New Roman" w:eastAsia="Arial Unicode MS" w:hAnsi="Times New Roman" w:cs="Times New Roman"/>
          <w:kern w:val="1"/>
          <w:sz w:val="28"/>
          <w:szCs w:val="28"/>
        </w:rPr>
        <w:t>бюджетного обязательства прошлых лет с точностью до второго знака после запятой, подлежащая исполнению в следующем финансовом году.</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AD13E6">
        <w:rPr>
          <w:rFonts w:ascii="Times New Roman" w:eastAsia="Arial Unicode MS" w:hAnsi="Times New Roman" w:cs="Times New Roman"/>
          <w:kern w:val="1"/>
          <w:sz w:val="28"/>
          <w:szCs w:val="28"/>
        </w:rPr>
        <w:t>.8.</w:t>
      </w:r>
      <w:r w:rsidR="00733805">
        <w:rPr>
          <w:rFonts w:ascii="Times New Roman" w:eastAsia="Arial Unicode MS" w:hAnsi="Times New Roman" w:cs="Times New Roman"/>
          <w:kern w:val="1"/>
          <w:sz w:val="28"/>
          <w:szCs w:val="28"/>
        </w:rPr>
        <w:t xml:space="preserve"> </w:t>
      </w:r>
      <w:proofErr w:type="gramStart"/>
      <w:r w:rsidR="00EC7018" w:rsidRPr="00686093">
        <w:rPr>
          <w:rFonts w:ascii="Times New Roman" w:eastAsia="Arial Unicode MS" w:hAnsi="Times New Roman" w:cs="Times New Roman"/>
          <w:kern w:val="1"/>
          <w:sz w:val="28"/>
          <w:szCs w:val="28"/>
        </w:rPr>
        <w:t>Сумма н</w:t>
      </w:r>
      <w:r w:rsidR="00733805">
        <w:rPr>
          <w:rFonts w:ascii="Times New Roman" w:eastAsia="Arial Unicode MS" w:hAnsi="Times New Roman" w:cs="Times New Roman"/>
          <w:kern w:val="1"/>
          <w:sz w:val="28"/>
          <w:szCs w:val="28"/>
        </w:rPr>
        <w:t>а 2019</w:t>
      </w:r>
      <w:r w:rsidR="00AD13E6">
        <w:rPr>
          <w:rFonts w:ascii="Times New Roman" w:eastAsia="Arial Unicode MS" w:hAnsi="Times New Roman" w:cs="Times New Roman"/>
          <w:kern w:val="1"/>
          <w:sz w:val="28"/>
          <w:szCs w:val="28"/>
        </w:rPr>
        <w:t xml:space="preserve"> текущий финансовый год в валюте обязательства с </w:t>
      </w:r>
      <w:r w:rsidR="00EC7018" w:rsidRPr="00686093">
        <w:rPr>
          <w:rFonts w:ascii="Times New Roman" w:eastAsia="Arial Unicode MS" w:hAnsi="Times New Roman" w:cs="Times New Roman"/>
          <w:kern w:val="1"/>
          <w:sz w:val="28"/>
          <w:szCs w:val="28"/>
        </w:rPr>
        <w:t>помесячной</w:t>
      </w:r>
      <w:r w:rsidR="00B0066C">
        <w:rPr>
          <w:rFonts w:ascii="Times New Roman" w:eastAsia="Arial Unicode MS" w:hAnsi="Times New Roman" w:cs="Times New Roman"/>
          <w:kern w:val="1"/>
          <w:sz w:val="28"/>
          <w:szCs w:val="28"/>
        </w:rPr>
        <w:t xml:space="preserve"> р</w:t>
      </w:r>
      <w:r w:rsidR="00AD13E6">
        <w:rPr>
          <w:rFonts w:ascii="Times New Roman" w:eastAsia="Arial Unicode MS" w:hAnsi="Times New Roman" w:cs="Times New Roman"/>
          <w:kern w:val="1"/>
          <w:sz w:val="28"/>
          <w:szCs w:val="28"/>
        </w:rPr>
        <w:t xml:space="preserve">азбивкой </w:t>
      </w:r>
      <w:r>
        <w:rPr>
          <w:rFonts w:ascii="Times New Roman" w:eastAsia="Arial Unicode MS" w:hAnsi="Times New Roman" w:cs="Times New Roman"/>
          <w:kern w:val="1"/>
          <w:sz w:val="28"/>
          <w:szCs w:val="28"/>
        </w:rPr>
        <w:t>в</w:t>
      </w:r>
      <w:r w:rsidR="00AD13E6">
        <w:rPr>
          <w:rFonts w:ascii="Times New Roman" w:eastAsia="Arial Unicode MS" w:hAnsi="Times New Roman" w:cs="Times New Roman"/>
          <w:kern w:val="1"/>
          <w:sz w:val="28"/>
          <w:szCs w:val="28"/>
        </w:rPr>
        <w:t xml:space="preserve"> случае постановки на учет (изменения) </w:t>
      </w:r>
      <w:r w:rsidR="00EC7018" w:rsidRPr="00686093">
        <w:rPr>
          <w:rFonts w:ascii="Times New Roman" w:eastAsia="Arial Unicode MS" w:hAnsi="Times New Roman" w:cs="Times New Roman"/>
          <w:kern w:val="1"/>
          <w:sz w:val="28"/>
          <w:szCs w:val="28"/>
        </w:rPr>
        <w:t>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w:t>
      </w:r>
      <w:r w:rsidR="00AD13E6">
        <w:rPr>
          <w:rFonts w:ascii="Times New Roman" w:eastAsia="Arial Unicode MS" w:hAnsi="Times New Roman" w:cs="Times New Roman"/>
          <w:kern w:val="1"/>
          <w:sz w:val="28"/>
          <w:szCs w:val="28"/>
        </w:rPr>
        <w:t xml:space="preserve">ивного правового акта о </w:t>
      </w:r>
      <w:r w:rsidR="00EC7018" w:rsidRPr="00686093">
        <w:rPr>
          <w:rFonts w:ascii="Times New Roman" w:eastAsia="Arial Unicode MS" w:hAnsi="Times New Roman" w:cs="Times New Roman"/>
          <w:kern w:val="1"/>
          <w:sz w:val="28"/>
          <w:szCs w:val="28"/>
        </w:rPr>
        <w:t>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w:t>
      </w:r>
      <w:proofErr w:type="gramEnd"/>
      <w:r w:rsidR="00EC7018" w:rsidRPr="00686093">
        <w:rPr>
          <w:rFonts w:ascii="Times New Roman" w:eastAsia="Arial Unicode MS" w:hAnsi="Times New Roman" w:cs="Times New Roman"/>
          <w:kern w:val="1"/>
          <w:sz w:val="28"/>
          <w:szCs w:val="28"/>
        </w:rPr>
        <w:t xml:space="preserve"> инвестиций, межбюджетного трансферта (средств) в единицах валюты обязательства с точностью до второго знака после запятой для каж</w:t>
      </w:r>
      <w:r w:rsidR="00A862EA">
        <w:rPr>
          <w:rFonts w:ascii="Times New Roman" w:eastAsia="Arial Unicode MS" w:hAnsi="Times New Roman" w:cs="Times New Roman"/>
          <w:kern w:val="1"/>
          <w:sz w:val="28"/>
          <w:szCs w:val="28"/>
        </w:rPr>
        <w:t xml:space="preserve">дой даты осуществления платежа. </w:t>
      </w:r>
      <w:r w:rsidR="00AD13E6">
        <w:rPr>
          <w:rFonts w:ascii="Times New Roman" w:eastAsia="Arial Unicode MS" w:hAnsi="Times New Roman" w:cs="Times New Roman"/>
          <w:kern w:val="1"/>
          <w:sz w:val="28"/>
          <w:szCs w:val="28"/>
        </w:rPr>
        <w:t xml:space="preserve">В случае </w:t>
      </w:r>
      <w:r w:rsidR="00673DDF">
        <w:rPr>
          <w:rFonts w:ascii="Times New Roman" w:eastAsia="Arial Unicode MS" w:hAnsi="Times New Roman" w:cs="Times New Roman"/>
          <w:kern w:val="1"/>
          <w:sz w:val="28"/>
          <w:szCs w:val="28"/>
        </w:rPr>
        <w:t xml:space="preserve">постановки на учет </w:t>
      </w:r>
      <w:r w:rsidR="00EC7018" w:rsidRPr="00686093">
        <w:rPr>
          <w:rFonts w:ascii="Times New Roman" w:eastAsia="Arial Unicode MS" w:hAnsi="Times New Roman" w:cs="Times New Roman"/>
          <w:kern w:val="1"/>
          <w:sz w:val="28"/>
          <w:szCs w:val="28"/>
        </w:rPr>
        <w:t>(изменения) бюджетного обязательства, возникшего на основании государственного (муниципального) контракта (договора) указывается график платежей с помесячной разбивкой теку</w:t>
      </w:r>
      <w:r w:rsidR="00A862EA">
        <w:rPr>
          <w:rFonts w:ascii="Times New Roman" w:eastAsia="Arial Unicode MS" w:hAnsi="Times New Roman" w:cs="Times New Roman"/>
          <w:kern w:val="1"/>
          <w:sz w:val="28"/>
          <w:szCs w:val="28"/>
        </w:rPr>
        <w:t xml:space="preserve">щего года исполнения контракта. </w:t>
      </w:r>
      <w:r w:rsidR="004B34ED">
        <w:rPr>
          <w:rFonts w:ascii="Times New Roman" w:eastAsia="Arial Unicode MS" w:hAnsi="Times New Roman" w:cs="Times New Roman"/>
          <w:kern w:val="1"/>
          <w:sz w:val="28"/>
          <w:szCs w:val="28"/>
        </w:rPr>
        <w:t xml:space="preserve">В случае постановки на учет </w:t>
      </w:r>
      <w:r w:rsidR="00EC7018" w:rsidRPr="00686093">
        <w:rPr>
          <w:rFonts w:ascii="Times New Roman" w:eastAsia="Arial Unicode MS" w:hAnsi="Times New Roman" w:cs="Times New Roman"/>
          <w:kern w:val="1"/>
          <w:sz w:val="28"/>
          <w:szCs w:val="28"/>
        </w:rPr>
        <w:t xml:space="preserve">(изменения) бюджетного обязательства, возникшего </w:t>
      </w:r>
      <w:r w:rsidR="004B34ED">
        <w:rPr>
          <w:rFonts w:ascii="Times New Roman" w:eastAsia="Arial Unicode MS" w:hAnsi="Times New Roman" w:cs="Times New Roman"/>
          <w:kern w:val="1"/>
          <w:sz w:val="28"/>
          <w:szCs w:val="28"/>
        </w:rPr>
        <w:t xml:space="preserve">на основании исполнительного документа/решения </w:t>
      </w:r>
      <w:r w:rsidR="00EC7018" w:rsidRPr="00686093">
        <w:rPr>
          <w:rFonts w:ascii="Times New Roman" w:eastAsia="Arial Unicode MS" w:hAnsi="Times New Roman" w:cs="Times New Roman"/>
          <w:kern w:val="1"/>
          <w:sz w:val="28"/>
          <w:szCs w:val="28"/>
        </w:rPr>
        <w:t>налогового органа, указывается сумма на основании информации, представленной должником.</w:t>
      </w:r>
    </w:p>
    <w:p w:rsidR="00EC7018" w:rsidRPr="00686093" w:rsidRDefault="000236E2"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3D5786">
        <w:rPr>
          <w:rFonts w:ascii="Times New Roman" w:eastAsia="Arial Unicode MS" w:hAnsi="Times New Roman" w:cs="Times New Roman"/>
          <w:kern w:val="1"/>
          <w:sz w:val="28"/>
          <w:szCs w:val="28"/>
        </w:rPr>
        <w:t>.9.</w:t>
      </w:r>
      <w:r w:rsidR="00733805">
        <w:rPr>
          <w:rFonts w:ascii="Times New Roman" w:eastAsia="Arial Unicode MS" w:hAnsi="Times New Roman" w:cs="Times New Roman"/>
          <w:kern w:val="1"/>
          <w:sz w:val="28"/>
          <w:szCs w:val="28"/>
        </w:rPr>
        <w:t xml:space="preserve"> </w:t>
      </w:r>
      <w:proofErr w:type="gramStart"/>
      <w:r w:rsidR="004B34ED">
        <w:rPr>
          <w:rFonts w:ascii="Times New Roman" w:eastAsia="Arial Unicode MS" w:hAnsi="Times New Roman" w:cs="Times New Roman"/>
          <w:kern w:val="1"/>
          <w:sz w:val="28"/>
          <w:szCs w:val="28"/>
        </w:rPr>
        <w:t xml:space="preserve">Сумма в валюте обязательства </w:t>
      </w:r>
      <w:r w:rsidR="00EC7018" w:rsidRPr="00686093">
        <w:rPr>
          <w:rFonts w:ascii="Times New Roman" w:eastAsia="Arial Unicode MS" w:hAnsi="Times New Roman" w:cs="Times New Roman"/>
          <w:kern w:val="1"/>
          <w:sz w:val="28"/>
          <w:szCs w:val="28"/>
        </w:rPr>
        <w:t>на пл</w:t>
      </w:r>
      <w:r w:rsidR="002C6114">
        <w:rPr>
          <w:rFonts w:ascii="Times New Roman" w:eastAsia="Arial Unicode MS" w:hAnsi="Times New Roman" w:cs="Times New Roman"/>
          <w:kern w:val="1"/>
          <w:sz w:val="28"/>
          <w:szCs w:val="28"/>
        </w:rPr>
        <w:t>ановый период в разрезе лет в</w:t>
      </w:r>
      <w:r w:rsidR="004B34ED">
        <w:rPr>
          <w:rFonts w:ascii="Times New Roman" w:eastAsia="Arial Unicode MS" w:hAnsi="Times New Roman" w:cs="Times New Roman"/>
          <w:kern w:val="1"/>
          <w:sz w:val="28"/>
          <w:szCs w:val="28"/>
        </w:rPr>
        <w:t xml:space="preserve"> случае постановки </w:t>
      </w:r>
      <w:r w:rsidR="003D5786">
        <w:rPr>
          <w:rFonts w:ascii="Times New Roman" w:eastAsia="Arial Unicode MS" w:hAnsi="Times New Roman" w:cs="Times New Roman"/>
          <w:kern w:val="1"/>
          <w:sz w:val="28"/>
          <w:szCs w:val="28"/>
        </w:rPr>
        <w:t xml:space="preserve">на учет </w:t>
      </w:r>
      <w:r w:rsidR="00EC7018" w:rsidRPr="00686093">
        <w:rPr>
          <w:rFonts w:ascii="Times New Roman" w:eastAsia="Arial Unicode MS" w:hAnsi="Times New Roman" w:cs="Times New Roman"/>
          <w:kern w:val="1"/>
          <w:sz w:val="28"/>
          <w:szCs w:val="28"/>
        </w:rPr>
        <w:t>(изменения)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w:t>
      </w:r>
      <w:r w:rsidR="004B34ED">
        <w:rPr>
          <w:rFonts w:ascii="Times New Roman" w:eastAsia="Arial Unicode MS" w:hAnsi="Times New Roman" w:cs="Times New Roman"/>
          <w:kern w:val="1"/>
          <w:sz w:val="28"/>
          <w:szCs w:val="28"/>
        </w:rPr>
        <w:t xml:space="preserve">ятия нормативного правового акта о </w:t>
      </w:r>
      <w:r w:rsidR="00EC7018" w:rsidRPr="00686093">
        <w:rPr>
          <w:rFonts w:ascii="Times New Roman" w:eastAsia="Arial Unicode MS" w:hAnsi="Times New Roman" w:cs="Times New Roman"/>
          <w:kern w:val="1"/>
          <w:sz w:val="28"/>
          <w:szCs w:val="28"/>
        </w:rPr>
        <w:t>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w:t>
      </w:r>
      <w:proofErr w:type="gramEnd"/>
      <w:r w:rsidR="00EC7018" w:rsidRPr="00686093">
        <w:rPr>
          <w:rFonts w:ascii="Times New Roman" w:eastAsia="Arial Unicode MS" w:hAnsi="Times New Roman" w:cs="Times New Roman"/>
          <w:kern w:val="1"/>
          <w:sz w:val="28"/>
          <w:szCs w:val="28"/>
        </w:rPr>
        <w:t xml:space="preserve"> трансферта (средств в единицах валюты обязательства с точностью до второго знака после запятой).</w:t>
      </w:r>
    </w:p>
    <w:p w:rsidR="00EC7018" w:rsidRPr="00686093" w:rsidRDefault="004B34E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 xml:space="preserve">В случае постановки на учет </w:t>
      </w:r>
      <w:r w:rsidR="00EC7018" w:rsidRPr="00686093">
        <w:rPr>
          <w:rFonts w:ascii="Times New Roman" w:eastAsia="Arial Unicode MS" w:hAnsi="Times New Roman" w:cs="Times New Roman"/>
          <w:kern w:val="1"/>
          <w:sz w:val="28"/>
          <w:szCs w:val="28"/>
        </w:rPr>
        <w:t>(изменения) бюджетного обязательства, возникшего на основании государственного (муниципального) контракта (договора) указывается график   платежей   по госу</w:t>
      </w:r>
      <w:r>
        <w:rPr>
          <w:rFonts w:ascii="Times New Roman" w:eastAsia="Arial Unicode MS" w:hAnsi="Times New Roman" w:cs="Times New Roman"/>
          <w:kern w:val="1"/>
          <w:sz w:val="28"/>
          <w:szCs w:val="28"/>
        </w:rPr>
        <w:t xml:space="preserve">дарственному (муниципальному) </w:t>
      </w:r>
      <w:r w:rsidR="00EC7018" w:rsidRPr="00686093">
        <w:rPr>
          <w:rFonts w:ascii="Times New Roman" w:eastAsia="Arial Unicode MS" w:hAnsi="Times New Roman" w:cs="Times New Roman"/>
          <w:kern w:val="1"/>
          <w:sz w:val="28"/>
          <w:szCs w:val="28"/>
        </w:rPr>
        <w:t>контракту</w:t>
      </w:r>
      <w:proofErr w:type="gramEnd"/>
    </w:p>
    <w:p w:rsidR="00EC7018" w:rsidRPr="00686093" w:rsidRDefault="004B34ED"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(договору) в валюте обязательства с </w:t>
      </w:r>
      <w:r w:rsidR="00A862EA">
        <w:rPr>
          <w:rFonts w:ascii="Times New Roman" w:eastAsia="Arial Unicode MS" w:hAnsi="Times New Roman" w:cs="Times New Roman"/>
          <w:kern w:val="1"/>
          <w:sz w:val="28"/>
          <w:szCs w:val="28"/>
        </w:rPr>
        <w:t xml:space="preserve">годовой периодичностью. </w:t>
      </w:r>
      <w:r w:rsidR="00EC7018" w:rsidRPr="00686093">
        <w:rPr>
          <w:rFonts w:ascii="Times New Roman" w:eastAsia="Arial Unicode MS" w:hAnsi="Times New Roman" w:cs="Times New Roman"/>
          <w:kern w:val="1"/>
          <w:sz w:val="28"/>
          <w:szCs w:val="28"/>
        </w:rPr>
        <w:t xml:space="preserve">Сумма указывается отдельно на первый, второй и третий год планового периода, а также общей суммой на </w:t>
      </w:r>
      <w:proofErr w:type="gramStart"/>
      <w:r w:rsidR="00EC7018" w:rsidRPr="00686093">
        <w:rPr>
          <w:rFonts w:ascii="Times New Roman" w:eastAsia="Arial Unicode MS" w:hAnsi="Times New Roman" w:cs="Times New Roman"/>
          <w:kern w:val="1"/>
          <w:sz w:val="28"/>
          <w:szCs w:val="28"/>
        </w:rPr>
        <w:t>последующие</w:t>
      </w:r>
      <w:proofErr w:type="gramEnd"/>
      <w:r w:rsidR="00EC7018" w:rsidRPr="00686093">
        <w:rPr>
          <w:rFonts w:ascii="Times New Roman" w:eastAsia="Arial Unicode MS" w:hAnsi="Times New Roman" w:cs="Times New Roman"/>
          <w:kern w:val="1"/>
          <w:sz w:val="28"/>
          <w:szCs w:val="28"/>
        </w:rPr>
        <w:t xml:space="preserve"> года.</w:t>
      </w:r>
    </w:p>
    <w:p w:rsidR="00EC7018" w:rsidRPr="00686093" w:rsidRDefault="002C6114"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C1249">
        <w:rPr>
          <w:rFonts w:ascii="Times New Roman" w:eastAsia="Arial Unicode MS" w:hAnsi="Times New Roman" w:cs="Times New Roman"/>
          <w:kern w:val="1"/>
          <w:sz w:val="28"/>
          <w:szCs w:val="28"/>
        </w:rPr>
        <w:t>.10.</w:t>
      </w:r>
      <w:r w:rsidR="00733805">
        <w:rPr>
          <w:rFonts w:ascii="Times New Roman" w:eastAsia="Arial Unicode MS" w:hAnsi="Times New Roman" w:cs="Times New Roman"/>
          <w:kern w:val="1"/>
          <w:sz w:val="28"/>
          <w:szCs w:val="28"/>
        </w:rPr>
        <w:t xml:space="preserve"> </w:t>
      </w:r>
      <w:r w:rsidR="00EC7018" w:rsidRPr="00686093">
        <w:rPr>
          <w:rFonts w:ascii="Times New Roman" w:eastAsia="Arial Unicode MS" w:hAnsi="Times New Roman" w:cs="Times New Roman"/>
          <w:kern w:val="1"/>
          <w:sz w:val="28"/>
          <w:szCs w:val="28"/>
        </w:rPr>
        <w:t>Дата выплаты по исполн</w:t>
      </w:r>
      <w:r w:rsidR="002C1249">
        <w:rPr>
          <w:rFonts w:ascii="Times New Roman" w:eastAsia="Arial Unicode MS" w:hAnsi="Times New Roman" w:cs="Times New Roman"/>
          <w:kern w:val="1"/>
          <w:sz w:val="28"/>
          <w:szCs w:val="28"/>
        </w:rPr>
        <w:t xml:space="preserve">ительному документу </w:t>
      </w:r>
      <w:r w:rsidR="003D5786">
        <w:rPr>
          <w:rFonts w:ascii="Times New Roman" w:eastAsia="Arial Unicode MS" w:hAnsi="Times New Roman" w:cs="Times New Roman"/>
          <w:kern w:val="1"/>
          <w:sz w:val="28"/>
          <w:szCs w:val="28"/>
        </w:rPr>
        <w:t>у</w:t>
      </w:r>
      <w:r w:rsidR="002C1249">
        <w:rPr>
          <w:rFonts w:ascii="Times New Roman" w:eastAsia="Arial Unicode MS" w:hAnsi="Times New Roman" w:cs="Times New Roman"/>
          <w:kern w:val="1"/>
          <w:sz w:val="28"/>
          <w:szCs w:val="28"/>
        </w:rPr>
        <w:t xml:space="preserve">казывается </w:t>
      </w:r>
      <w:r w:rsidR="00EC7018" w:rsidRPr="00686093">
        <w:rPr>
          <w:rFonts w:ascii="Times New Roman" w:eastAsia="Arial Unicode MS" w:hAnsi="Times New Roman" w:cs="Times New Roman"/>
          <w:kern w:val="1"/>
          <w:sz w:val="28"/>
          <w:szCs w:val="28"/>
        </w:rPr>
        <w:t>дата ежемесячной выплаты по исполнению исполнительного документа, если выплаты имеют периодический характер.</w:t>
      </w:r>
    </w:p>
    <w:p w:rsidR="00EC7018" w:rsidRPr="00686093" w:rsidRDefault="002C6114"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C1249">
        <w:rPr>
          <w:rFonts w:ascii="Times New Roman" w:eastAsia="Arial Unicode MS" w:hAnsi="Times New Roman" w:cs="Times New Roman"/>
          <w:kern w:val="1"/>
          <w:sz w:val="28"/>
          <w:szCs w:val="28"/>
        </w:rPr>
        <w:t>.11.</w:t>
      </w:r>
      <w:r w:rsidR="00733805">
        <w:rPr>
          <w:rFonts w:ascii="Times New Roman" w:eastAsia="Arial Unicode MS" w:hAnsi="Times New Roman" w:cs="Times New Roman"/>
          <w:kern w:val="1"/>
          <w:sz w:val="28"/>
          <w:szCs w:val="28"/>
        </w:rPr>
        <w:t xml:space="preserve"> </w:t>
      </w:r>
      <w:r w:rsidR="003D5786">
        <w:rPr>
          <w:rFonts w:ascii="Times New Roman" w:eastAsia="Arial Unicode MS" w:hAnsi="Times New Roman" w:cs="Times New Roman"/>
          <w:kern w:val="1"/>
          <w:sz w:val="28"/>
          <w:szCs w:val="28"/>
        </w:rPr>
        <w:t>Аналитический код у</w:t>
      </w:r>
      <w:r w:rsidR="002C1249">
        <w:rPr>
          <w:rFonts w:ascii="Times New Roman" w:eastAsia="Arial Unicode MS" w:hAnsi="Times New Roman" w:cs="Times New Roman"/>
          <w:kern w:val="1"/>
          <w:sz w:val="28"/>
          <w:szCs w:val="28"/>
        </w:rPr>
        <w:t xml:space="preserve">казывается при необходимости код </w:t>
      </w:r>
      <w:r w:rsidR="00EC7018" w:rsidRPr="00686093">
        <w:rPr>
          <w:rFonts w:ascii="Times New Roman" w:eastAsia="Arial Unicode MS" w:hAnsi="Times New Roman" w:cs="Times New Roman"/>
          <w:kern w:val="1"/>
          <w:sz w:val="28"/>
          <w:szCs w:val="28"/>
        </w:rPr>
        <w:t>цели, присваиваемый органами Федера</w:t>
      </w:r>
      <w:r w:rsidR="002C1249">
        <w:rPr>
          <w:rFonts w:ascii="Times New Roman" w:eastAsia="Arial Unicode MS" w:hAnsi="Times New Roman" w:cs="Times New Roman"/>
          <w:kern w:val="1"/>
          <w:sz w:val="28"/>
          <w:szCs w:val="28"/>
        </w:rPr>
        <w:t xml:space="preserve">льного казначейства субсидиям, субвенциям и </w:t>
      </w:r>
      <w:r w:rsidR="00EC7018" w:rsidRPr="00686093">
        <w:rPr>
          <w:rFonts w:ascii="Times New Roman" w:eastAsia="Arial Unicode MS" w:hAnsi="Times New Roman" w:cs="Times New Roman"/>
          <w:kern w:val="1"/>
          <w:sz w:val="28"/>
          <w:szCs w:val="28"/>
        </w:rPr>
        <w:t>иным</w:t>
      </w:r>
      <w:r w:rsidR="002C1249">
        <w:rPr>
          <w:rFonts w:ascii="Times New Roman" w:eastAsia="Arial Unicode MS" w:hAnsi="Times New Roman" w:cs="Times New Roman"/>
          <w:kern w:val="1"/>
          <w:sz w:val="28"/>
          <w:szCs w:val="28"/>
        </w:rPr>
        <w:t xml:space="preserve"> межбюджетным трансфертам, </w:t>
      </w:r>
      <w:r w:rsidR="00EC7018" w:rsidRPr="00686093">
        <w:rPr>
          <w:rFonts w:ascii="Times New Roman" w:eastAsia="Arial Unicode MS" w:hAnsi="Times New Roman" w:cs="Times New Roman"/>
          <w:kern w:val="1"/>
          <w:sz w:val="28"/>
          <w:szCs w:val="28"/>
        </w:rPr>
        <w:t>имеющим целевое значение, предоставляемым из федерального бюджета бюджетам субъектов Российской Федерации и муниципальных образований.</w:t>
      </w:r>
    </w:p>
    <w:p w:rsidR="00F9365B" w:rsidRPr="00686093" w:rsidRDefault="002C6114"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2C1249">
        <w:rPr>
          <w:rFonts w:ascii="Times New Roman" w:eastAsia="Arial Unicode MS" w:hAnsi="Times New Roman" w:cs="Times New Roman"/>
          <w:kern w:val="1"/>
          <w:sz w:val="28"/>
          <w:szCs w:val="28"/>
        </w:rPr>
        <w:t>.12.</w:t>
      </w:r>
      <w:r w:rsidR="00733805">
        <w:rPr>
          <w:rFonts w:ascii="Times New Roman" w:eastAsia="Arial Unicode MS" w:hAnsi="Times New Roman" w:cs="Times New Roman"/>
          <w:kern w:val="1"/>
          <w:sz w:val="28"/>
          <w:szCs w:val="28"/>
        </w:rPr>
        <w:t xml:space="preserve"> </w:t>
      </w:r>
      <w:r w:rsidR="003D5786">
        <w:rPr>
          <w:rFonts w:ascii="Times New Roman" w:eastAsia="Arial Unicode MS" w:hAnsi="Times New Roman" w:cs="Times New Roman"/>
          <w:kern w:val="1"/>
          <w:sz w:val="28"/>
          <w:szCs w:val="28"/>
        </w:rPr>
        <w:t>Примечание п</w:t>
      </w:r>
      <w:r w:rsidR="00EC7018" w:rsidRPr="00686093">
        <w:rPr>
          <w:rFonts w:ascii="Times New Roman" w:eastAsia="Arial Unicode MS" w:hAnsi="Times New Roman" w:cs="Times New Roman"/>
          <w:kern w:val="1"/>
          <w:sz w:val="28"/>
          <w:szCs w:val="28"/>
        </w:rPr>
        <w:t xml:space="preserve">ри постановке на учет обязательства, заключенного в целях реализации ФЦП, указывается наименование объекта ФЦП; уникальный код, </w:t>
      </w:r>
      <w:r w:rsidR="00EC7018" w:rsidRPr="00686093">
        <w:rPr>
          <w:rFonts w:ascii="Times New Roman" w:eastAsia="Arial Unicode MS" w:hAnsi="Times New Roman" w:cs="Times New Roman"/>
          <w:kern w:val="1"/>
          <w:sz w:val="28"/>
          <w:szCs w:val="28"/>
        </w:rPr>
        <w:lastRenderedPageBreak/>
        <w:t>присвоенный объекту</w:t>
      </w:r>
      <w:r w:rsidR="00A862EA">
        <w:rPr>
          <w:rFonts w:ascii="Times New Roman" w:eastAsia="Arial Unicode MS" w:hAnsi="Times New Roman" w:cs="Times New Roman"/>
          <w:kern w:val="1"/>
          <w:sz w:val="28"/>
          <w:szCs w:val="28"/>
        </w:rPr>
        <w:t xml:space="preserve"> ФЦП. </w:t>
      </w:r>
      <w:r>
        <w:rPr>
          <w:rFonts w:ascii="Times New Roman" w:eastAsia="Arial Unicode MS" w:hAnsi="Times New Roman" w:cs="Times New Roman"/>
          <w:kern w:val="1"/>
          <w:sz w:val="28"/>
          <w:szCs w:val="28"/>
        </w:rPr>
        <w:t xml:space="preserve">Иная </w:t>
      </w:r>
      <w:r w:rsidR="002C1249">
        <w:rPr>
          <w:rFonts w:ascii="Times New Roman" w:eastAsia="Arial Unicode MS" w:hAnsi="Times New Roman" w:cs="Times New Roman"/>
          <w:kern w:val="1"/>
          <w:sz w:val="28"/>
          <w:szCs w:val="28"/>
        </w:rPr>
        <w:t xml:space="preserve">информация, необходимая для </w:t>
      </w:r>
      <w:r w:rsidR="00EC7018" w:rsidRPr="00686093">
        <w:rPr>
          <w:rFonts w:ascii="Times New Roman" w:eastAsia="Arial Unicode MS" w:hAnsi="Times New Roman" w:cs="Times New Roman"/>
          <w:kern w:val="1"/>
          <w:sz w:val="28"/>
          <w:szCs w:val="28"/>
        </w:rPr>
        <w:t>постановки бюджетного обязательства на учет.</w:t>
      </w:r>
    </w:p>
    <w:p w:rsidR="002C1249" w:rsidRDefault="002C1249" w:rsidP="00A862EA">
      <w:pPr>
        <w:widowControl w:val="0"/>
        <w:suppressAutoHyphens/>
        <w:spacing w:after="0" w:line="240" w:lineRule="auto"/>
        <w:jc w:val="both"/>
        <w:rPr>
          <w:rFonts w:ascii="Times New Roman" w:eastAsia="Arial Unicode MS" w:hAnsi="Times New Roman" w:cs="Times New Roman"/>
          <w:kern w:val="1"/>
          <w:sz w:val="28"/>
          <w:szCs w:val="28"/>
        </w:rPr>
      </w:pPr>
    </w:p>
    <w:p w:rsidR="00FA3239" w:rsidRDefault="00FA3239">
      <w:pPr>
        <w:rPr>
          <w:rFonts w:ascii="Times New Roman" w:hAnsi="Times New Roman" w:cs="Times New Roman"/>
          <w:sz w:val="28"/>
          <w:szCs w:val="28"/>
        </w:rPr>
      </w:pPr>
      <w:r>
        <w:rPr>
          <w:rFonts w:ascii="Times New Roman" w:hAnsi="Times New Roman" w:cs="Times New Roman"/>
          <w:sz w:val="28"/>
          <w:szCs w:val="28"/>
        </w:rPr>
        <w:br w:type="page"/>
      </w: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lastRenderedPageBreak/>
        <w:t>СОГЛАСОВАНО:</w:t>
      </w:r>
    </w:p>
    <w:p w:rsidR="00F11E30" w:rsidRPr="00686093" w:rsidRDefault="00F11E30" w:rsidP="00686093">
      <w:pPr>
        <w:spacing w:after="0" w:line="24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733805" w:rsidRPr="00686093" w:rsidTr="002A657C">
        <w:tc>
          <w:tcPr>
            <w:tcW w:w="3794" w:type="dxa"/>
          </w:tcPr>
          <w:p w:rsidR="00733805" w:rsidRDefault="00733805" w:rsidP="00686093">
            <w:pPr>
              <w:rPr>
                <w:rFonts w:ascii="Times New Roman" w:hAnsi="Times New Roman" w:cs="Times New Roman"/>
                <w:sz w:val="28"/>
                <w:szCs w:val="28"/>
              </w:rPr>
            </w:pPr>
            <w:r w:rsidRPr="00686093">
              <w:rPr>
                <w:rFonts w:ascii="Times New Roman" w:hAnsi="Times New Roman" w:cs="Times New Roman"/>
                <w:sz w:val="28"/>
                <w:szCs w:val="28"/>
              </w:rPr>
              <w:t>Заместитель главы администрации Зуйского сельского поселения</w:t>
            </w:r>
          </w:p>
          <w:p w:rsidR="00733805" w:rsidRPr="00686093" w:rsidRDefault="00733805" w:rsidP="00686093">
            <w:pPr>
              <w:rPr>
                <w:rFonts w:ascii="Times New Roman" w:hAnsi="Times New Roman" w:cs="Times New Roman"/>
                <w:sz w:val="28"/>
                <w:szCs w:val="28"/>
              </w:rPr>
            </w:pPr>
          </w:p>
        </w:tc>
        <w:tc>
          <w:tcPr>
            <w:tcW w:w="2825" w:type="dxa"/>
          </w:tcPr>
          <w:p w:rsidR="00733805" w:rsidRPr="00686093" w:rsidRDefault="00733805" w:rsidP="00686093">
            <w:pPr>
              <w:rPr>
                <w:rFonts w:ascii="Times New Roman" w:hAnsi="Times New Roman" w:cs="Times New Roman"/>
                <w:sz w:val="28"/>
                <w:szCs w:val="28"/>
              </w:rPr>
            </w:pPr>
          </w:p>
        </w:tc>
        <w:tc>
          <w:tcPr>
            <w:tcW w:w="3096" w:type="dxa"/>
          </w:tcPr>
          <w:p w:rsidR="00733805" w:rsidRDefault="00733805"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733805" w:rsidRPr="00686093" w:rsidRDefault="00733805" w:rsidP="00686093">
            <w:pPr>
              <w:jc w:val="right"/>
              <w:rPr>
                <w:rFonts w:ascii="Times New Roman" w:hAnsi="Times New Roman" w:cs="Times New Roman"/>
                <w:sz w:val="28"/>
                <w:szCs w:val="28"/>
              </w:rPr>
            </w:pPr>
            <w:r w:rsidRPr="00686093">
              <w:rPr>
                <w:rFonts w:ascii="Times New Roman" w:hAnsi="Times New Roman" w:cs="Times New Roman"/>
                <w:sz w:val="28"/>
                <w:szCs w:val="28"/>
              </w:rPr>
              <w:t>С.А. Сорокин</w:t>
            </w:r>
          </w:p>
        </w:tc>
      </w:tr>
      <w:tr w:rsidR="00F11E30" w:rsidRPr="00686093" w:rsidTr="002A657C">
        <w:tc>
          <w:tcPr>
            <w:tcW w:w="3794" w:type="dxa"/>
          </w:tcPr>
          <w:p w:rsidR="00F11E30" w:rsidRPr="00686093" w:rsidRDefault="00F11E30" w:rsidP="00686093">
            <w:pPr>
              <w:rPr>
                <w:rFonts w:ascii="Times New Roman" w:hAnsi="Times New Roman" w:cs="Times New Roman"/>
                <w:sz w:val="28"/>
                <w:szCs w:val="28"/>
              </w:rPr>
            </w:pPr>
            <w:r w:rsidRPr="00686093">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2825" w:type="dxa"/>
          </w:tcPr>
          <w:p w:rsidR="00F11E30" w:rsidRPr="00686093" w:rsidRDefault="00F11E30" w:rsidP="00686093">
            <w:pPr>
              <w:rPr>
                <w:rFonts w:ascii="Times New Roman" w:hAnsi="Times New Roman" w:cs="Times New Roman"/>
                <w:sz w:val="28"/>
                <w:szCs w:val="28"/>
              </w:rPr>
            </w:pPr>
          </w:p>
        </w:tc>
        <w:tc>
          <w:tcPr>
            <w:tcW w:w="3096" w:type="dxa"/>
          </w:tcPr>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r w:rsidRPr="00686093">
              <w:rPr>
                <w:rFonts w:ascii="Times New Roman" w:hAnsi="Times New Roman" w:cs="Times New Roman"/>
                <w:sz w:val="28"/>
                <w:szCs w:val="28"/>
              </w:rPr>
              <w:t xml:space="preserve">М.Р. </w:t>
            </w:r>
            <w:proofErr w:type="spellStart"/>
            <w:r w:rsidRPr="00686093">
              <w:rPr>
                <w:rFonts w:ascii="Times New Roman" w:hAnsi="Times New Roman" w:cs="Times New Roman"/>
                <w:sz w:val="28"/>
                <w:szCs w:val="28"/>
              </w:rPr>
              <w:t>Меметова</w:t>
            </w:r>
            <w:proofErr w:type="spellEnd"/>
          </w:p>
        </w:tc>
      </w:tr>
      <w:tr w:rsidR="00F11E30" w:rsidRPr="00686093" w:rsidTr="002A657C">
        <w:tc>
          <w:tcPr>
            <w:tcW w:w="3794" w:type="dxa"/>
          </w:tcPr>
          <w:p w:rsidR="00F11E30" w:rsidRPr="00686093" w:rsidRDefault="00F11E30" w:rsidP="00686093">
            <w:pPr>
              <w:rPr>
                <w:rFonts w:ascii="Times New Roman" w:hAnsi="Times New Roman" w:cs="Times New Roman"/>
                <w:sz w:val="28"/>
                <w:szCs w:val="28"/>
              </w:rPr>
            </w:pPr>
          </w:p>
          <w:p w:rsidR="00F11E30" w:rsidRPr="00686093" w:rsidRDefault="00F11E30" w:rsidP="00686093">
            <w:pPr>
              <w:rPr>
                <w:rFonts w:ascii="Times New Roman" w:hAnsi="Times New Roman" w:cs="Times New Roman"/>
                <w:sz w:val="28"/>
                <w:szCs w:val="28"/>
              </w:rPr>
            </w:pPr>
            <w:r w:rsidRPr="00686093">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F11E30" w:rsidRPr="00686093" w:rsidRDefault="00F11E30" w:rsidP="00686093">
            <w:pPr>
              <w:rPr>
                <w:rFonts w:ascii="Times New Roman" w:hAnsi="Times New Roman" w:cs="Times New Roman"/>
                <w:sz w:val="28"/>
                <w:szCs w:val="28"/>
              </w:rPr>
            </w:pPr>
          </w:p>
        </w:tc>
        <w:tc>
          <w:tcPr>
            <w:tcW w:w="3096" w:type="dxa"/>
          </w:tcPr>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r w:rsidRPr="00686093">
              <w:rPr>
                <w:rFonts w:ascii="Times New Roman" w:hAnsi="Times New Roman" w:cs="Times New Roman"/>
                <w:sz w:val="28"/>
                <w:szCs w:val="28"/>
              </w:rPr>
              <w:t>С.В. Кириленко</w:t>
            </w:r>
          </w:p>
        </w:tc>
      </w:tr>
    </w:tbl>
    <w:p w:rsidR="00F11E30" w:rsidRPr="00686093" w:rsidRDefault="00F11E30" w:rsidP="00686093">
      <w:pPr>
        <w:spacing w:after="0" w:line="240" w:lineRule="auto"/>
        <w:rPr>
          <w:rFonts w:ascii="Times New Roman" w:hAnsi="Times New Roman" w:cs="Times New Roman"/>
          <w:sz w:val="28"/>
          <w:szCs w:val="28"/>
        </w:rPr>
      </w:pP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t>Ознакомлены:</w:t>
      </w:r>
    </w:p>
    <w:p w:rsidR="00F11E30" w:rsidRPr="00686093" w:rsidRDefault="00F11E30" w:rsidP="00686093">
      <w:pPr>
        <w:spacing w:after="0" w:line="24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F11E30" w:rsidRPr="00686093" w:rsidTr="002A657C">
        <w:tc>
          <w:tcPr>
            <w:tcW w:w="3936" w:type="dxa"/>
          </w:tcPr>
          <w:p w:rsidR="00F11E30" w:rsidRPr="00686093" w:rsidRDefault="00733805" w:rsidP="00686093">
            <w:pPr>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3096" w:type="dxa"/>
          </w:tcPr>
          <w:p w:rsidR="00F11E30" w:rsidRPr="00686093" w:rsidRDefault="00F11E30" w:rsidP="00686093">
            <w:pPr>
              <w:rPr>
                <w:rFonts w:ascii="Times New Roman" w:hAnsi="Times New Roman" w:cs="Times New Roman"/>
                <w:sz w:val="28"/>
                <w:szCs w:val="28"/>
              </w:rPr>
            </w:pPr>
          </w:p>
        </w:tc>
        <w:tc>
          <w:tcPr>
            <w:tcW w:w="2715" w:type="dxa"/>
          </w:tcPr>
          <w:p w:rsidR="00F11E30" w:rsidRDefault="00F11E30"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733805" w:rsidRPr="00686093" w:rsidRDefault="00733805" w:rsidP="00686093">
            <w:pPr>
              <w:jc w:val="right"/>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Дамаскина</w:t>
            </w:r>
            <w:proofErr w:type="spellEnd"/>
          </w:p>
          <w:p w:rsidR="00F11E30" w:rsidRPr="00686093" w:rsidRDefault="00F11E30" w:rsidP="00686093">
            <w:pPr>
              <w:jc w:val="right"/>
              <w:rPr>
                <w:rFonts w:ascii="Times New Roman" w:hAnsi="Times New Roman" w:cs="Times New Roman"/>
                <w:sz w:val="28"/>
                <w:szCs w:val="28"/>
              </w:rPr>
            </w:pPr>
          </w:p>
        </w:tc>
      </w:tr>
    </w:tbl>
    <w:p w:rsidR="00F11E30" w:rsidRDefault="00F11E30"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Pr="00686093" w:rsidRDefault="0014054F" w:rsidP="00686093">
      <w:pPr>
        <w:spacing w:after="0" w:line="240" w:lineRule="auto"/>
        <w:rPr>
          <w:rFonts w:ascii="Times New Roman" w:hAnsi="Times New Roman" w:cs="Times New Roman"/>
          <w:sz w:val="28"/>
          <w:szCs w:val="28"/>
        </w:rPr>
      </w:pPr>
    </w:p>
    <w:p w:rsidR="00F11E30" w:rsidRDefault="00F11E30"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Pr="00686093" w:rsidRDefault="0064261F" w:rsidP="00686093">
      <w:pPr>
        <w:spacing w:after="0" w:line="240" w:lineRule="auto"/>
        <w:rPr>
          <w:rFonts w:ascii="Times New Roman" w:hAnsi="Times New Roman" w:cs="Times New Roman"/>
          <w:sz w:val="28"/>
          <w:szCs w:val="28"/>
        </w:rPr>
      </w:pPr>
      <w:bookmarkStart w:id="0" w:name="_GoBack"/>
      <w:bookmarkEnd w:id="0"/>
    </w:p>
    <w:p w:rsidR="00F11E30" w:rsidRPr="00686093" w:rsidRDefault="00733805"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Л.Б. </w:t>
      </w:r>
      <w:proofErr w:type="spellStart"/>
      <w:r>
        <w:rPr>
          <w:rFonts w:ascii="Times New Roman" w:hAnsi="Times New Roman" w:cs="Times New Roman"/>
          <w:sz w:val="28"/>
          <w:szCs w:val="28"/>
        </w:rPr>
        <w:t>Шалагашева</w:t>
      </w:r>
      <w:proofErr w:type="spellEnd"/>
    </w:p>
    <w:p w:rsidR="00733805" w:rsidRDefault="00F11E30" w:rsidP="00733805">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t xml:space="preserve">Ведущий специалист сектора </w:t>
      </w:r>
      <w:r w:rsidR="00733805">
        <w:rPr>
          <w:rFonts w:ascii="Times New Roman" w:hAnsi="Times New Roman" w:cs="Times New Roman"/>
          <w:sz w:val="28"/>
          <w:szCs w:val="28"/>
        </w:rPr>
        <w:t xml:space="preserve">вопросам </w:t>
      </w:r>
    </w:p>
    <w:p w:rsidR="00F9365B" w:rsidRPr="00686093" w:rsidRDefault="00733805" w:rsidP="00733805">
      <w:pPr>
        <w:spacing w:after="0" w:line="240" w:lineRule="auto"/>
        <w:rPr>
          <w:rFonts w:ascii="Times New Roman" w:eastAsia="Arial Unicode MS" w:hAnsi="Times New Roman" w:cs="Times New Roman"/>
          <w:kern w:val="1"/>
          <w:sz w:val="28"/>
          <w:szCs w:val="28"/>
        </w:rPr>
      </w:pPr>
      <w:r>
        <w:rPr>
          <w:rFonts w:ascii="Times New Roman" w:hAnsi="Times New Roman" w:cs="Times New Roman"/>
          <w:sz w:val="28"/>
          <w:szCs w:val="28"/>
        </w:rPr>
        <w:t>финансирования и бухгалтерского учета</w:t>
      </w:r>
    </w:p>
    <w:sectPr w:rsidR="00F9365B" w:rsidRPr="00686093" w:rsidSect="00FA3239">
      <w:headerReference w:type="default" r:id="rId9"/>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51" w:rsidRDefault="00DE3E51" w:rsidP="00D5445E">
      <w:pPr>
        <w:spacing w:after="0" w:line="240" w:lineRule="auto"/>
      </w:pPr>
      <w:r>
        <w:separator/>
      </w:r>
    </w:p>
  </w:endnote>
  <w:endnote w:type="continuationSeparator" w:id="0">
    <w:p w:rsidR="00DE3E51" w:rsidRDefault="00DE3E51"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51" w:rsidRDefault="00DE3E51" w:rsidP="00D5445E">
      <w:pPr>
        <w:spacing w:after="0" w:line="240" w:lineRule="auto"/>
      </w:pPr>
      <w:r>
        <w:separator/>
      </w:r>
    </w:p>
  </w:footnote>
  <w:footnote w:type="continuationSeparator" w:id="0">
    <w:p w:rsidR="00DE3E51" w:rsidRDefault="00DE3E51"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35074"/>
      <w:docPartObj>
        <w:docPartGallery w:val="Page Numbers (Top of Page)"/>
        <w:docPartUnique/>
      </w:docPartObj>
    </w:sdtPr>
    <w:sdtEndPr/>
    <w:sdtContent>
      <w:p w:rsidR="002A657C" w:rsidRDefault="002A657C">
        <w:pPr>
          <w:pStyle w:val="a6"/>
          <w:jc w:val="center"/>
        </w:pPr>
        <w:r>
          <w:fldChar w:fldCharType="begin"/>
        </w:r>
        <w:r>
          <w:instrText>PAGE   \* MERGEFORMAT</w:instrText>
        </w:r>
        <w:r>
          <w:fldChar w:fldCharType="separate"/>
        </w:r>
        <w:r w:rsidR="0064261F">
          <w:rPr>
            <w:noProof/>
          </w:rPr>
          <w:t>27</w:t>
        </w:r>
        <w:r>
          <w:fldChar w:fldCharType="end"/>
        </w:r>
      </w:p>
    </w:sdtContent>
  </w:sdt>
  <w:p w:rsidR="002A657C" w:rsidRDefault="002A65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D65CB"/>
    <w:rsid w:val="000D76F9"/>
    <w:rsid w:val="000E49B7"/>
    <w:rsid w:val="000F3247"/>
    <w:rsid w:val="000F72F7"/>
    <w:rsid w:val="00102084"/>
    <w:rsid w:val="001178E0"/>
    <w:rsid w:val="0013513A"/>
    <w:rsid w:val="0014054F"/>
    <w:rsid w:val="00184A5D"/>
    <w:rsid w:val="001946EB"/>
    <w:rsid w:val="001E3F15"/>
    <w:rsid w:val="00210FA6"/>
    <w:rsid w:val="00270123"/>
    <w:rsid w:val="00280846"/>
    <w:rsid w:val="002A657C"/>
    <w:rsid w:val="002C1249"/>
    <w:rsid w:val="002C455C"/>
    <w:rsid w:val="002C6114"/>
    <w:rsid w:val="002C67C5"/>
    <w:rsid w:val="00307FF0"/>
    <w:rsid w:val="00390F26"/>
    <w:rsid w:val="003A46DD"/>
    <w:rsid w:val="003B71EA"/>
    <w:rsid w:val="003C04C6"/>
    <w:rsid w:val="003C0704"/>
    <w:rsid w:val="003D42DA"/>
    <w:rsid w:val="003D5786"/>
    <w:rsid w:val="003E4EF4"/>
    <w:rsid w:val="003E6EFA"/>
    <w:rsid w:val="003F58BA"/>
    <w:rsid w:val="004163F2"/>
    <w:rsid w:val="00417EEA"/>
    <w:rsid w:val="0047635D"/>
    <w:rsid w:val="004A766D"/>
    <w:rsid w:val="004B34ED"/>
    <w:rsid w:val="004F25E2"/>
    <w:rsid w:val="00527BA6"/>
    <w:rsid w:val="005839EC"/>
    <w:rsid w:val="00594AAB"/>
    <w:rsid w:val="005B3D13"/>
    <w:rsid w:val="005B5B07"/>
    <w:rsid w:val="005C0E18"/>
    <w:rsid w:val="00606E1F"/>
    <w:rsid w:val="00620FDF"/>
    <w:rsid w:val="00627C4E"/>
    <w:rsid w:val="006344EA"/>
    <w:rsid w:val="0064261F"/>
    <w:rsid w:val="00673DDF"/>
    <w:rsid w:val="0067691B"/>
    <w:rsid w:val="00686093"/>
    <w:rsid w:val="00697FD1"/>
    <w:rsid w:val="006D2EBF"/>
    <w:rsid w:val="006E5716"/>
    <w:rsid w:val="007127F0"/>
    <w:rsid w:val="007133B8"/>
    <w:rsid w:val="00733805"/>
    <w:rsid w:val="0075624C"/>
    <w:rsid w:val="007730F5"/>
    <w:rsid w:val="00774CFF"/>
    <w:rsid w:val="00782618"/>
    <w:rsid w:val="00797365"/>
    <w:rsid w:val="007C01E6"/>
    <w:rsid w:val="007F4356"/>
    <w:rsid w:val="007F60D6"/>
    <w:rsid w:val="0080617C"/>
    <w:rsid w:val="00817154"/>
    <w:rsid w:val="00824D2A"/>
    <w:rsid w:val="00853FEE"/>
    <w:rsid w:val="00857AA8"/>
    <w:rsid w:val="008664B9"/>
    <w:rsid w:val="008843D8"/>
    <w:rsid w:val="008A76C1"/>
    <w:rsid w:val="008D13D7"/>
    <w:rsid w:val="008D384E"/>
    <w:rsid w:val="008E4A2B"/>
    <w:rsid w:val="00931AEA"/>
    <w:rsid w:val="00986EDA"/>
    <w:rsid w:val="009E5742"/>
    <w:rsid w:val="00A01DA7"/>
    <w:rsid w:val="00A024A0"/>
    <w:rsid w:val="00A13311"/>
    <w:rsid w:val="00A40DDD"/>
    <w:rsid w:val="00A417AF"/>
    <w:rsid w:val="00A52317"/>
    <w:rsid w:val="00A667D8"/>
    <w:rsid w:val="00A862EA"/>
    <w:rsid w:val="00AB7D42"/>
    <w:rsid w:val="00AD13E6"/>
    <w:rsid w:val="00AD3807"/>
    <w:rsid w:val="00B0066C"/>
    <w:rsid w:val="00B300FE"/>
    <w:rsid w:val="00B628C6"/>
    <w:rsid w:val="00B65B2C"/>
    <w:rsid w:val="00BC2100"/>
    <w:rsid w:val="00BD0DFE"/>
    <w:rsid w:val="00BE5EE7"/>
    <w:rsid w:val="00BF6F89"/>
    <w:rsid w:val="00C00F8C"/>
    <w:rsid w:val="00C33345"/>
    <w:rsid w:val="00C51F22"/>
    <w:rsid w:val="00C92BE9"/>
    <w:rsid w:val="00C9743E"/>
    <w:rsid w:val="00CE6C9D"/>
    <w:rsid w:val="00CF3854"/>
    <w:rsid w:val="00D17B87"/>
    <w:rsid w:val="00D46185"/>
    <w:rsid w:val="00D5445E"/>
    <w:rsid w:val="00DE3E51"/>
    <w:rsid w:val="00E10315"/>
    <w:rsid w:val="00E170B0"/>
    <w:rsid w:val="00E1739C"/>
    <w:rsid w:val="00EA043B"/>
    <w:rsid w:val="00EB2AD1"/>
    <w:rsid w:val="00EB2DA8"/>
    <w:rsid w:val="00EB34B6"/>
    <w:rsid w:val="00EC4E3A"/>
    <w:rsid w:val="00EC7018"/>
    <w:rsid w:val="00EE03DE"/>
    <w:rsid w:val="00EF20C7"/>
    <w:rsid w:val="00EF3CCD"/>
    <w:rsid w:val="00F00C6B"/>
    <w:rsid w:val="00F11E30"/>
    <w:rsid w:val="00F125F1"/>
    <w:rsid w:val="00F27AE1"/>
    <w:rsid w:val="00F43DAE"/>
    <w:rsid w:val="00F84E82"/>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C7D6-E6B0-410B-8D90-7BD3CCA9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10182</Words>
  <Characters>58043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2019-01-11T11:54:00Z</cp:lastPrinted>
  <dcterms:created xsi:type="dcterms:W3CDTF">2019-01-11T11:07:00Z</dcterms:created>
  <dcterms:modified xsi:type="dcterms:W3CDTF">2019-01-11T12:14:00Z</dcterms:modified>
</cp:coreProperties>
</file>